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66B6A7" w14:textId="77777777" w:rsidR="00545103" w:rsidRPr="000B51A1" w:rsidRDefault="00FC6C09" w:rsidP="00920B95">
      <w:pPr>
        <w:widowControl w:val="0"/>
        <w:jc w:val="center"/>
        <w:rPr>
          <w:bCs/>
          <w:szCs w:val="28"/>
          <w:lang w:val="uk-UA" w:eastAsia="uk-UA" w:bidi="en-US"/>
        </w:rPr>
      </w:pPr>
      <w:r w:rsidRPr="000B51A1">
        <w:rPr>
          <w:bCs/>
          <w:szCs w:val="28"/>
          <w:lang w:val="uk-UA" w:eastAsia="uk-UA" w:bidi="en-US"/>
        </w:rPr>
        <w:t>ХМЕЛЬНИЦЬКИЙ УНІВЕРСИТЕТ УПРАВЛІННЯ ТА ПРАВА</w:t>
      </w:r>
      <w:r w:rsidR="00545103" w:rsidRPr="000B51A1">
        <w:rPr>
          <w:bCs/>
          <w:szCs w:val="28"/>
          <w:lang w:val="uk-UA" w:eastAsia="uk-UA" w:bidi="en-US"/>
        </w:rPr>
        <w:t xml:space="preserve"> </w:t>
      </w:r>
    </w:p>
    <w:p w14:paraId="1379F418" w14:textId="77777777" w:rsidR="00FC6C09" w:rsidRPr="000B51A1" w:rsidRDefault="00545103" w:rsidP="00920B95">
      <w:pPr>
        <w:widowControl w:val="0"/>
        <w:jc w:val="center"/>
        <w:rPr>
          <w:bCs/>
          <w:szCs w:val="28"/>
          <w:lang w:val="uk-UA" w:eastAsia="uk-UA" w:bidi="en-US"/>
        </w:rPr>
      </w:pPr>
      <w:r w:rsidRPr="000B51A1">
        <w:rPr>
          <w:bCs/>
          <w:szCs w:val="28"/>
          <w:lang w:val="uk-UA" w:eastAsia="uk-UA" w:bidi="en-US"/>
        </w:rPr>
        <w:t>ІМЕНІ ЛЕОНІДА ЮЗЬКОВА</w:t>
      </w:r>
    </w:p>
    <w:p w14:paraId="489604E0" w14:textId="77777777" w:rsidR="00FC6C09" w:rsidRPr="000B51A1" w:rsidRDefault="00FC6C09" w:rsidP="00920B95">
      <w:pPr>
        <w:widowControl w:val="0"/>
        <w:jc w:val="center"/>
        <w:rPr>
          <w:szCs w:val="28"/>
          <w:lang w:val="uk-UA" w:eastAsia="uk-UA"/>
        </w:rPr>
      </w:pPr>
      <w:r w:rsidRPr="000B51A1">
        <w:rPr>
          <w:szCs w:val="28"/>
          <w:lang w:val="uk-UA" w:eastAsia="uk-UA"/>
        </w:rPr>
        <w:t>ФАКУЛЬТЕТ УПРАВЛІННЯ ТА ЕКОНОМІКИ</w:t>
      </w:r>
    </w:p>
    <w:p w14:paraId="3E45DC24" w14:textId="77777777" w:rsidR="00FC6C09" w:rsidRPr="000B51A1" w:rsidRDefault="00FC6C09" w:rsidP="00920B95">
      <w:pPr>
        <w:widowControl w:val="0"/>
        <w:jc w:val="center"/>
        <w:rPr>
          <w:szCs w:val="28"/>
          <w:lang w:val="uk-UA" w:eastAsia="uk-UA"/>
        </w:rPr>
      </w:pPr>
      <w:r w:rsidRPr="000B51A1">
        <w:rPr>
          <w:szCs w:val="28"/>
          <w:lang w:val="uk-UA" w:eastAsia="uk-UA"/>
        </w:rPr>
        <w:t>Кафедра публічного управління та адміністрування</w:t>
      </w:r>
    </w:p>
    <w:p w14:paraId="191B37F5" w14:textId="77777777" w:rsidR="00FC6C09" w:rsidRPr="000B51A1" w:rsidRDefault="00FC6C09" w:rsidP="00920B95">
      <w:pPr>
        <w:widowControl w:val="0"/>
        <w:rPr>
          <w:b/>
          <w:szCs w:val="28"/>
          <w:lang w:val="uk-UA" w:eastAsia="uk-UA"/>
        </w:rPr>
      </w:pPr>
    </w:p>
    <w:p w14:paraId="443E748A" w14:textId="77777777" w:rsidR="00FC6C09" w:rsidRPr="000B51A1" w:rsidRDefault="00FC6C09" w:rsidP="00920B95">
      <w:pPr>
        <w:widowControl w:val="0"/>
        <w:rPr>
          <w:b/>
          <w:szCs w:val="28"/>
          <w:lang w:val="uk-UA" w:eastAsia="uk-UA"/>
        </w:rPr>
      </w:pPr>
    </w:p>
    <w:p w14:paraId="2B09B75D" w14:textId="77777777" w:rsidR="00FC6C09" w:rsidRPr="000B51A1" w:rsidRDefault="00FC6C09" w:rsidP="00920B95">
      <w:pPr>
        <w:widowControl w:val="0"/>
        <w:rPr>
          <w:b/>
          <w:szCs w:val="28"/>
          <w:lang w:val="uk-UA" w:eastAsia="uk-UA"/>
        </w:rPr>
      </w:pPr>
    </w:p>
    <w:p w14:paraId="2ECC2D79" w14:textId="77777777" w:rsidR="00FC6C09" w:rsidRPr="000B51A1" w:rsidRDefault="00FC6C09" w:rsidP="00920B95">
      <w:pPr>
        <w:widowControl w:val="0"/>
        <w:rPr>
          <w:b/>
          <w:szCs w:val="28"/>
          <w:lang w:val="uk-UA" w:eastAsia="uk-UA"/>
        </w:rPr>
      </w:pPr>
    </w:p>
    <w:p w14:paraId="69F947C2" w14:textId="77777777" w:rsidR="00FC6C09" w:rsidRPr="000B51A1" w:rsidRDefault="00FC6C09" w:rsidP="00920B95">
      <w:pPr>
        <w:widowControl w:val="0"/>
        <w:rPr>
          <w:b/>
          <w:szCs w:val="28"/>
          <w:lang w:val="uk-UA" w:eastAsia="uk-UA"/>
        </w:rPr>
      </w:pPr>
    </w:p>
    <w:p w14:paraId="1B42BE49" w14:textId="77777777" w:rsidR="00FC6C09" w:rsidRPr="000B51A1" w:rsidRDefault="00FC6C09" w:rsidP="00920B95">
      <w:pPr>
        <w:widowControl w:val="0"/>
        <w:jc w:val="center"/>
        <w:rPr>
          <w:sz w:val="56"/>
          <w:szCs w:val="56"/>
          <w:lang w:val="uk-UA" w:eastAsia="uk-UA"/>
        </w:rPr>
      </w:pPr>
      <w:r w:rsidRPr="000B51A1">
        <w:rPr>
          <w:sz w:val="56"/>
          <w:szCs w:val="56"/>
          <w:lang w:val="uk-UA" w:eastAsia="uk-UA"/>
        </w:rPr>
        <w:t>МАГІСТЕРСЬКА РОБОТА</w:t>
      </w:r>
    </w:p>
    <w:p w14:paraId="6A8AC411" w14:textId="77777777" w:rsidR="00FC6C09" w:rsidRPr="000B51A1" w:rsidRDefault="00FC6C09" w:rsidP="00920B95">
      <w:pPr>
        <w:widowControl w:val="0"/>
        <w:jc w:val="center"/>
        <w:rPr>
          <w:szCs w:val="28"/>
          <w:lang w:val="uk-UA" w:eastAsia="uk-UA"/>
        </w:rPr>
      </w:pPr>
      <w:r w:rsidRPr="000B51A1">
        <w:rPr>
          <w:szCs w:val="28"/>
          <w:lang w:val="uk-UA" w:eastAsia="uk-UA"/>
        </w:rPr>
        <w:t>на тему:</w:t>
      </w:r>
    </w:p>
    <w:p w14:paraId="6890C04D" w14:textId="77777777" w:rsidR="00FC6C09" w:rsidRPr="000B51A1" w:rsidRDefault="009F4591" w:rsidP="00920B95">
      <w:pPr>
        <w:widowControl w:val="0"/>
        <w:jc w:val="center"/>
        <w:rPr>
          <w:b/>
          <w:sz w:val="32"/>
          <w:szCs w:val="56"/>
          <w:lang w:val="uk-UA" w:eastAsia="uk-UA"/>
        </w:rPr>
      </w:pPr>
      <w:r w:rsidRPr="000B51A1">
        <w:rPr>
          <w:b/>
          <w:sz w:val="32"/>
          <w:szCs w:val="56"/>
          <w:lang w:val="uk-UA" w:eastAsia="uk-UA"/>
        </w:rPr>
        <w:t>РОЗВИТ</w:t>
      </w:r>
      <w:r>
        <w:rPr>
          <w:b/>
          <w:sz w:val="32"/>
          <w:szCs w:val="56"/>
          <w:lang w:val="uk-UA" w:eastAsia="uk-UA"/>
        </w:rPr>
        <w:t>ОК</w:t>
      </w:r>
      <w:r w:rsidRPr="000B51A1">
        <w:rPr>
          <w:b/>
          <w:sz w:val="32"/>
          <w:szCs w:val="56"/>
          <w:lang w:val="uk-UA" w:eastAsia="uk-UA"/>
        </w:rPr>
        <w:t xml:space="preserve"> </w:t>
      </w:r>
      <w:r w:rsidR="00502F58" w:rsidRPr="000B51A1">
        <w:rPr>
          <w:b/>
          <w:sz w:val="32"/>
          <w:szCs w:val="56"/>
          <w:lang w:val="uk-UA" w:eastAsia="uk-UA"/>
        </w:rPr>
        <w:t>АГРАРНОГО СЕКТОРУ ЕКОНОМІКИ УКРАЇНИ</w:t>
      </w:r>
      <w:r>
        <w:rPr>
          <w:b/>
          <w:sz w:val="32"/>
          <w:szCs w:val="56"/>
          <w:lang w:val="uk-UA" w:eastAsia="uk-UA"/>
        </w:rPr>
        <w:t xml:space="preserve"> В УМОВАХ ЄВРОПЕЙСЬКОЇ ІНТЕГРАЦІЇ</w:t>
      </w:r>
    </w:p>
    <w:p w14:paraId="142E3B0B" w14:textId="77777777" w:rsidR="00FC6C09" w:rsidRPr="000B51A1" w:rsidRDefault="00FC6C09" w:rsidP="00920B95">
      <w:pPr>
        <w:widowControl w:val="0"/>
        <w:jc w:val="center"/>
        <w:rPr>
          <w:b/>
          <w:sz w:val="32"/>
          <w:szCs w:val="56"/>
          <w:lang w:val="uk-UA" w:eastAsia="uk-UA"/>
        </w:rPr>
      </w:pPr>
    </w:p>
    <w:p w14:paraId="4C9BCC25" w14:textId="77777777" w:rsidR="00D13CB6" w:rsidRPr="000B51A1" w:rsidRDefault="00D13CB6" w:rsidP="00920B95">
      <w:pPr>
        <w:widowControl w:val="0"/>
        <w:rPr>
          <w:b/>
          <w:szCs w:val="28"/>
          <w:lang w:val="uk-UA" w:eastAsia="uk-UA"/>
        </w:rPr>
      </w:pPr>
    </w:p>
    <w:p w14:paraId="0FF3754C" w14:textId="77777777" w:rsidR="00D13CB6" w:rsidRPr="000B51A1" w:rsidRDefault="00D13CB6" w:rsidP="00920B95">
      <w:pPr>
        <w:widowControl w:val="0"/>
        <w:rPr>
          <w:b/>
          <w:szCs w:val="28"/>
          <w:lang w:val="uk-UA" w:eastAsia="uk-UA"/>
        </w:rPr>
      </w:pPr>
    </w:p>
    <w:tbl>
      <w:tblPr>
        <w:tblW w:w="8352" w:type="dxa"/>
        <w:tblInd w:w="4549" w:type="dxa"/>
        <w:tblLook w:val="01E0" w:firstRow="1" w:lastRow="1" w:firstColumn="1" w:lastColumn="1" w:noHBand="0" w:noVBand="0"/>
      </w:tblPr>
      <w:tblGrid>
        <w:gridCol w:w="5057"/>
        <w:gridCol w:w="176"/>
        <w:gridCol w:w="391"/>
        <w:gridCol w:w="2728"/>
      </w:tblGrid>
      <w:tr w:rsidR="00FC6C09" w:rsidRPr="000B51A1" w14:paraId="079E3772" w14:textId="77777777" w:rsidTr="008055AD">
        <w:trPr>
          <w:gridAfter w:val="3"/>
          <w:wAfter w:w="3295" w:type="dxa"/>
        </w:trPr>
        <w:tc>
          <w:tcPr>
            <w:tcW w:w="5057" w:type="dxa"/>
          </w:tcPr>
          <w:p w14:paraId="09E78D86" w14:textId="77777777" w:rsidR="00FC6C09" w:rsidRPr="000B51A1" w:rsidRDefault="00FC6C09" w:rsidP="00920B95">
            <w:pPr>
              <w:widowControl w:val="0"/>
              <w:rPr>
                <w:szCs w:val="28"/>
                <w:lang w:val="uk-UA" w:eastAsia="uk-UA"/>
              </w:rPr>
            </w:pPr>
            <w:r w:rsidRPr="000B51A1">
              <w:rPr>
                <w:szCs w:val="28"/>
                <w:lang w:val="uk-UA" w:eastAsia="uk-UA"/>
              </w:rPr>
              <w:t>Викона</w:t>
            </w:r>
            <w:r w:rsidR="008E627A">
              <w:rPr>
                <w:szCs w:val="28"/>
                <w:lang w:val="uk-UA" w:eastAsia="uk-UA"/>
              </w:rPr>
              <w:t>в</w:t>
            </w:r>
            <w:r w:rsidRPr="000B51A1">
              <w:rPr>
                <w:szCs w:val="28"/>
                <w:lang w:val="uk-UA" w:eastAsia="uk-UA"/>
              </w:rPr>
              <w:t xml:space="preserve">: </w:t>
            </w:r>
          </w:p>
          <w:p w14:paraId="132D07E7" w14:textId="77777777" w:rsidR="005C4DF7" w:rsidRPr="000B51A1" w:rsidRDefault="00111FDB" w:rsidP="00FD1175">
            <w:pPr>
              <w:widowControl w:val="0"/>
              <w:rPr>
                <w:b/>
                <w:szCs w:val="28"/>
                <w:lang w:val="uk-UA" w:eastAsia="uk-UA"/>
              </w:rPr>
            </w:pPr>
            <w:proofErr w:type="spellStart"/>
            <w:r w:rsidRPr="008E627A">
              <w:rPr>
                <w:b/>
                <w:szCs w:val="28"/>
                <w:lang w:val="uk-UA" w:eastAsia="uk-UA"/>
              </w:rPr>
              <w:t>Лук’янченко</w:t>
            </w:r>
            <w:proofErr w:type="spellEnd"/>
            <w:r w:rsidRPr="008E627A">
              <w:rPr>
                <w:b/>
                <w:szCs w:val="28"/>
                <w:lang w:val="uk-UA" w:eastAsia="uk-UA"/>
              </w:rPr>
              <w:t xml:space="preserve"> Юрій Анатолійович</w:t>
            </w:r>
            <w:r w:rsidR="00FD1175" w:rsidRPr="000B51A1">
              <w:rPr>
                <w:b/>
                <w:szCs w:val="28"/>
                <w:lang w:val="uk-UA" w:eastAsia="uk-UA"/>
              </w:rPr>
              <w:t>,</w:t>
            </w:r>
          </w:p>
          <w:p w14:paraId="4194E190" w14:textId="77777777" w:rsidR="00FC6C09" w:rsidRPr="000B51A1" w:rsidRDefault="00FC6C09" w:rsidP="00111FDB">
            <w:pPr>
              <w:widowControl w:val="0"/>
              <w:jc w:val="both"/>
              <w:rPr>
                <w:b/>
                <w:szCs w:val="28"/>
                <w:lang w:val="uk-UA" w:eastAsia="uk-UA"/>
              </w:rPr>
            </w:pPr>
            <w:r w:rsidRPr="000B51A1">
              <w:rPr>
                <w:szCs w:val="28"/>
                <w:lang w:val="uk-UA" w:eastAsia="uk-UA"/>
              </w:rPr>
              <w:t xml:space="preserve">студент магістратури за спеціальністю </w:t>
            </w:r>
            <w:r w:rsidR="001E2ED5" w:rsidRPr="000B51A1">
              <w:rPr>
                <w:szCs w:val="28"/>
                <w:lang w:val="uk-UA" w:eastAsia="uk-UA"/>
              </w:rPr>
              <w:t>281 Публічне управління та адміністрування</w:t>
            </w:r>
            <w:r w:rsidR="00A71839" w:rsidRPr="000B51A1">
              <w:rPr>
                <w:szCs w:val="28"/>
                <w:lang w:val="uk-UA" w:eastAsia="uk-UA"/>
              </w:rPr>
              <w:t xml:space="preserve"> </w:t>
            </w:r>
            <w:r w:rsidR="00545103" w:rsidRPr="000B51A1">
              <w:rPr>
                <w:szCs w:val="28"/>
                <w:lang w:val="uk-UA" w:eastAsia="uk-UA"/>
              </w:rPr>
              <w:t>заочної</w:t>
            </w:r>
            <w:r w:rsidRPr="000B51A1">
              <w:rPr>
                <w:szCs w:val="28"/>
                <w:lang w:val="uk-UA" w:eastAsia="uk-UA"/>
              </w:rPr>
              <w:t xml:space="preserve"> форми навчання</w:t>
            </w:r>
            <w:r w:rsidRPr="000B51A1">
              <w:rPr>
                <w:b/>
                <w:szCs w:val="28"/>
                <w:lang w:val="uk-UA" w:eastAsia="uk-UA"/>
              </w:rPr>
              <w:t xml:space="preserve"> </w:t>
            </w:r>
          </w:p>
        </w:tc>
      </w:tr>
      <w:tr w:rsidR="00FC6C09" w:rsidRPr="000B51A1" w14:paraId="5B3C330D" w14:textId="77777777" w:rsidTr="008055AD">
        <w:trPr>
          <w:gridAfter w:val="3"/>
          <w:wAfter w:w="3295" w:type="dxa"/>
        </w:trPr>
        <w:tc>
          <w:tcPr>
            <w:tcW w:w="5057" w:type="dxa"/>
          </w:tcPr>
          <w:p w14:paraId="5BC1B3A1" w14:textId="77777777" w:rsidR="00FC6C09" w:rsidRPr="000B51A1" w:rsidRDefault="00FC6C09" w:rsidP="00920B95">
            <w:pPr>
              <w:widowControl w:val="0"/>
              <w:rPr>
                <w:b/>
                <w:szCs w:val="28"/>
                <w:lang w:val="uk-UA" w:eastAsia="uk-UA"/>
              </w:rPr>
            </w:pPr>
          </w:p>
          <w:p w14:paraId="31150F91" w14:textId="77777777" w:rsidR="00FC6C09" w:rsidRPr="000B51A1" w:rsidRDefault="00FC6C09" w:rsidP="00920B95">
            <w:pPr>
              <w:widowControl w:val="0"/>
              <w:rPr>
                <w:szCs w:val="28"/>
                <w:lang w:val="uk-UA" w:eastAsia="uk-UA"/>
              </w:rPr>
            </w:pPr>
            <w:r w:rsidRPr="000B51A1">
              <w:rPr>
                <w:szCs w:val="28"/>
                <w:lang w:val="uk-UA" w:eastAsia="uk-UA"/>
              </w:rPr>
              <w:t xml:space="preserve">Науковий керівник: </w:t>
            </w:r>
          </w:p>
          <w:p w14:paraId="1002EC9E" w14:textId="77777777" w:rsidR="00FC6C09" w:rsidRPr="000B51A1" w:rsidRDefault="005C4DF7" w:rsidP="00920B95">
            <w:pPr>
              <w:widowControl w:val="0"/>
              <w:rPr>
                <w:b/>
                <w:szCs w:val="28"/>
                <w:lang w:val="uk-UA" w:eastAsia="uk-UA"/>
              </w:rPr>
            </w:pPr>
            <w:r w:rsidRPr="000B51A1">
              <w:rPr>
                <w:b/>
                <w:szCs w:val="28"/>
                <w:lang w:val="uk-UA" w:eastAsia="uk-UA"/>
              </w:rPr>
              <w:t>Терещенко Т.В</w:t>
            </w:r>
            <w:r w:rsidR="00FC6C09" w:rsidRPr="000B51A1">
              <w:rPr>
                <w:b/>
                <w:szCs w:val="28"/>
                <w:lang w:val="uk-UA" w:eastAsia="uk-UA"/>
              </w:rPr>
              <w:t>.</w:t>
            </w:r>
            <w:r w:rsidR="00FD1175" w:rsidRPr="000B51A1">
              <w:rPr>
                <w:b/>
                <w:szCs w:val="28"/>
                <w:lang w:val="uk-UA" w:eastAsia="uk-UA"/>
              </w:rPr>
              <w:t>,</w:t>
            </w:r>
          </w:p>
        </w:tc>
      </w:tr>
      <w:tr w:rsidR="00FC6C09" w:rsidRPr="000B51A1" w14:paraId="45E30863" w14:textId="77777777" w:rsidTr="008055AD">
        <w:trPr>
          <w:gridAfter w:val="3"/>
          <w:wAfter w:w="3295" w:type="dxa"/>
        </w:trPr>
        <w:tc>
          <w:tcPr>
            <w:tcW w:w="5057" w:type="dxa"/>
          </w:tcPr>
          <w:p w14:paraId="2F7F68C5" w14:textId="77777777" w:rsidR="00FC6C09" w:rsidRPr="000B51A1" w:rsidRDefault="00E37754" w:rsidP="005C4DF7">
            <w:pPr>
              <w:widowControl w:val="0"/>
              <w:jc w:val="both"/>
              <w:rPr>
                <w:szCs w:val="28"/>
                <w:lang w:val="uk-UA" w:eastAsia="uk-UA"/>
              </w:rPr>
            </w:pPr>
            <w:r>
              <w:rPr>
                <w:szCs w:val="28"/>
                <w:lang w:val="uk-UA" w:eastAsia="uk-UA"/>
              </w:rPr>
              <w:t>декан факультету управління та економіки,</w:t>
            </w:r>
            <w:r w:rsidRPr="000B51A1">
              <w:rPr>
                <w:szCs w:val="28"/>
                <w:lang w:val="uk-UA" w:eastAsia="uk-UA"/>
              </w:rPr>
              <w:t xml:space="preserve"> </w:t>
            </w:r>
            <w:r w:rsidR="00FC6C09" w:rsidRPr="000B51A1">
              <w:rPr>
                <w:szCs w:val="28"/>
                <w:lang w:val="uk-UA" w:eastAsia="uk-UA"/>
              </w:rPr>
              <w:t xml:space="preserve">доцент кафедри публічного управління та адміністрування, кандидат </w:t>
            </w:r>
            <w:r w:rsidR="005C4DF7" w:rsidRPr="000B51A1">
              <w:rPr>
                <w:szCs w:val="28"/>
                <w:lang w:val="uk-UA" w:eastAsia="uk-UA"/>
              </w:rPr>
              <w:t xml:space="preserve">економічних </w:t>
            </w:r>
            <w:r w:rsidR="00545103" w:rsidRPr="000B51A1">
              <w:rPr>
                <w:szCs w:val="28"/>
                <w:lang w:val="uk-UA" w:eastAsia="uk-UA"/>
              </w:rPr>
              <w:t>наук</w:t>
            </w:r>
            <w:r w:rsidR="00FC6C09" w:rsidRPr="000B51A1">
              <w:rPr>
                <w:szCs w:val="28"/>
                <w:lang w:val="uk-UA" w:eastAsia="uk-UA"/>
              </w:rPr>
              <w:t>, доцент</w:t>
            </w:r>
          </w:p>
        </w:tc>
      </w:tr>
      <w:tr w:rsidR="00FC6C09" w:rsidRPr="000B51A1" w14:paraId="5FF219C0" w14:textId="77777777" w:rsidTr="008055AD">
        <w:tc>
          <w:tcPr>
            <w:tcW w:w="5624" w:type="dxa"/>
            <w:gridSpan w:val="3"/>
          </w:tcPr>
          <w:p w14:paraId="31C587FF" w14:textId="77777777" w:rsidR="00FC6C09" w:rsidRPr="000B51A1" w:rsidRDefault="00FC6C09" w:rsidP="00920B95">
            <w:pPr>
              <w:widowControl w:val="0"/>
              <w:rPr>
                <w:szCs w:val="28"/>
                <w:lang w:val="uk-UA" w:eastAsia="uk-UA"/>
              </w:rPr>
            </w:pPr>
          </w:p>
          <w:p w14:paraId="01FF06CD" w14:textId="77777777" w:rsidR="00FC6C09" w:rsidRPr="000B51A1" w:rsidRDefault="00FC6C09" w:rsidP="00920B95">
            <w:pPr>
              <w:widowControl w:val="0"/>
              <w:rPr>
                <w:szCs w:val="28"/>
                <w:lang w:val="uk-UA" w:eastAsia="uk-UA"/>
              </w:rPr>
            </w:pPr>
            <w:r w:rsidRPr="000B51A1">
              <w:rPr>
                <w:szCs w:val="28"/>
                <w:lang w:val="uk-UA" w:eastAsia="uk-UA"/>
              </w:rPr>
              <w:t>Рецензент:</w:t>
            </w:r>
          </w:p>
          <w:p w14:paraId="2FB48CB0" w14:textId="77777777" w:rsidR="00FC6C09" w:rsidRPr="000B51A1" w:rsidRDefault="001E2ED5" w:rsidP="00920B95">
            <w:pPr>
              <w:widowControl w:val="0"/>
              <w:rPr>
                <w:b/>
                <w:szCs w:val="28"/>
                <w:lang w:val="uk-UA" w:eastAsia="uk-UA"/>
              </w:rPr>
            </w:pPr>
            <w:r w:rsidRPr="000B51A1">
              <w:rPr>
                <w:b/>
                <w:szCs w:val="28"/>
                <w:lang w:val="uk-UA" w:eastAsia="uk-UA"/>
              </w:rPr>
              <w:t>_________________________________</w:t>
            </w:r>
          </w:p>
          <w:p w14:paraId="3C8607D8" w14:textId="77777777" w:rsidR="001E2ED5" w:rsidRPr="000B51A1" w:rsidRDefault="001E2ED5" w:rsidP="00920B95">
            <w:pPr>
              <w:widowControl w:val="0"/>
              <w:rPr>
                <w:b/>
                <w:szCs w:val="28"/>
                <w:lang w:val="uk-UA" w:eastAsia="uk-UA"/>
              </w:rPr>
            </w:pPr>
            <w:r w:rsidRPr="000B51A1">
              <w:rPr>
                <w:b/>
                <w:szCs w:val="28"/>
                <w:lang w:val="uk-UA" w:eastAsia="uk-UA"/>
              </w:rPr>
              <w:t>_________________________________</w:t>
            </w:r>
          </w:p>
        </w:tc>
        <w:tc>
          <w:tcPr>
            <w:tcW w:w="2728" w:type="dxa"/>
          </w:tcPr>
          <w:p w14:paraId="7CE7B405" w14:textId="77777777" w:rsidR="00FC6C09" w:rsidRPr="000B51A1" w:rsidRDefault="00FC6C09" w:rsidP="00920B95">
            <w:pPr>
              <w:widowControl w:val="0"/>
              <w:rPr>
                <w:b/>
                <w:szCs w:val="28"/>
                <w:lang w:val="uk-UA" w:eastAsia="uk-UA"/>
              </w:rPr>
            </w:pPr>
          </w:p>
        </w:tc>
      </w:tr>
      <w:tr w:rsidR="00FC6C09" w:rsidRPr="000B51A1" w14:paraId="649C9A85" w14:textId="77777777" w:rsidTr="008055AD">
        <w:trPr>
          <w:gridAfter w:val="2"/>
          <w:wAfter w:w="3119" w:type="dxa"/>
        </w:trPr>
        <w:tc>
          <w:tcPr>
            <w:tcW w:w="5233" w:type="dxa"/>
            <w:gridSpan w:val="2"/>
          </w:tcPr>
          <w:p w14:paraId="65D2D75B" w14:textId="77777777" w:rsidR="00FC6C09" w:rsidRPr="000B51A1" w:rsidRDefault="00FC6C09" w:rsidP="00920B95">
            <w:pPr>
              <w:widowControl w:val="0"/>
              <w:rPr>
                <w:b/>
                <w:szCs w:val="28"/>
                <w:lang w:val="uk-UA" w:eastAsia="uk-UA"/>
              </w:rPr>
            </w:pPr>
          </w:p>
        </w:tc>
      </w:tr>
    </w:tbl>
    <w:p w14:paraId="66E0BFB3" w14:textId="77777777" w:rsidR="00FC6C09" w:rsidRPr="000B51A1" w:rsidRDefault="00FC6C09" w:rsidP="00920B95">
      <w:pPr>
        <w:widowControl w:val="0"/>
        <w:rPr>
          <w:b/>
          <w:szCs w:val="28"/>
          <w:lang w:val="uk-UA" w:eastAsia="uk-UA"/>
        </w:rPr>
      </w:pPr>
    </w:p>
    <w:p w14:paraId="572718A2" w14:textId="77777777" w:rsidR="00FC6C09" w:rsidRPr="000B51A1" w:rsidRDefault="00FC6C09" w:rsidP="00920B95">
      <w:pPr>
        <w:widowControl w:val="0"/>
        <w:rPr>
          <w:b/>
          <w:szCs w:val="28"/>
          <w:lang w:val="uk-UA" w:eastAsia="uk-UA"/>
        </w:rPr>
      </w:pPr>
    </w:p>
    <w:p w14:paraId="11E8DA31" w14:textId="77777777" w:rsidR="00D13CB6" w:rsidRPr="000B51A1" w:rsidRDefault="00D13CB6" w:rsidP="00920B95">
      <w:pPr>
        <w:widowControl w:val="0"/>
        <w:rPr>
          <w:b/>
          <w:szCs w:val="28"/>
          <w:lang w:val="uk-UA" w:eastAsia="uk-UA"/>
        </w:rPr>
      </w:pPr>
    </w:p>
    <w:p w14:paraId="2D074D63" w14:textId="77777777" w:rsidR="00D13CB6" w:rsidRPr="000B51A1" w:rsidRDefault="00D13CB6" w:rsidP="00920B95">
      <w:pPr>
        <w:widowControl w:val="0"/>
        <w:rPr>
          <w:b/>
          <w:szCs w:val="28"/>
          <w:lang w:val="uk-UA" w:eastAsia="uk-UA"/>
        </w:rPr>
      </w:pPr>
    </w:p>
    <w:p w14:paraId="0C30A2AA" w14:textId="77777777" w:rsidR="00FC6C09" w:rsidRPr="000B51A1" w:rsidRDefault="00FC6C09" w:rsidP="00920B95">
      <w:pPr>
        <w:widowControl w:val="0"/>
        <w:jc w:val="center"/>
        <w:rPr>
          <w:b/>
          <w:szCs w:val="28"/>
          <w:lang w:val="uk-UA" w:eastAsia="uk-UA"/>
        </w:rPr>
      </w:pPr>
      <w:r w:rsidRPr="000B51A1">
        <w:rPr>
          <w:b/>
          <w:szCs w:val="28"/>
          <w:lang w:val="uk-UA" w:eastAsia="uk-UA"/>
        </w:rPr>
        <w:t>Хмельницький – 20</w:t>
      </w:r>
      <w:r w:rsidR="00545103" w:rsidRPr="000B51A1">
        <w:rPr>
          <w:b/>
          <w:szCs w:val="28"/>
          <w:lang w:val="uk-UA" w:eastAsia="uk-UA"/>
        </w:rPr>
        <w:t>20</w:t>
      </w:r>
      <w:r w:rsidRPr="000B51A1">
        <w:rPr>
          <w:b/>
          <w:szCs w:val="28"/>
          <w:lang w:val="uk-UA" w:eastAsia="uk-UA"/>
        </w:rPr>
        <w:t xml:space="preserve"> рік</w:t>
      </w:r>
    </w:p>
    <w:p w14:paraId="40DD031D" w14:textId="77777777" w:rsidR="00300EFD" w:rsidRPr="000B51A1" w:rsidRDefault="00300EFD" w:rsidP="00920B95">
      <w:pPr>
        <w:widowControl w:val="0"/>
        <w:jc w:val="center"/>
        <w:rPr>
          <w:b/>
          <w:shd w:val="clear" w:color="auto" w:fill="FFFFFF"/>
          <w:lang w:val="uk-UA"/>
        </w:rPr>
      </w:pPr>
    </w:p>
    <w:p w14:paraId="79CD4194" w14:textId="77777777" w:rsidR="00824746" w:rsidRPr="000B51A1" w:rsidRDefault="00824746">
      <w:pPr>
        <w:rPr>
          <w:b/>
          <w:caps/>
          <w:szCs w:val="28"/>
          <w:lang w:val="uk-UA"/>
        </w:rPr>
      </w:pPr>
      <w:r w:rsidRPr="000B51A1">
        <w:rPr>
          <w:b/>
          <w:caps/>
          <w:szCs w:val="28"/>
          <w:lang w:val="uk-UA"/>
        </w:rPr>
        <w:br w:type="page"/>
      </w:r>
    </w:p>
    <w:p w14:paraId="5259C6FF" w14:textId="77777777" w:rsidR="00690EBD" w:rsidRPr="000B51A1" w:rsidRDefault="00690EBD" w:rsidP="00690EBD">
      <w:pPr>
        <w:jc w:val="center"/>
        <w:rPr>
          <w:b/>
          <w:szCs w:val="28"/>
          <w:lang w:val="uk-UA"/>
        </w:rPr>
      </w:pPr>
      <w:r w:rsidRPr="000B51A1">
        <w:rPr>
          <w:b/>
          <w:szCs w:val="28"/>
          <w:lang w:val="uk-UA"/>
        </w:rPr>
        <w:lastRenderedPageBreak/>
        <w:t>АНОТАЦІЯ</w:t>
      </w:r>
    </w:p>
    <w:p w14:paraId="593404C5" w14:textId="77777777" w:rsidR="00690EBD" w:rsidRPr="000B51A1" w:rsidRDefault="00690EBD" w:rsidP="00690EBD">
      <w:pPr>
        <w:jc w:val="center"/>
        <w:rPr>
          <w:b/>
          <w:szCs w:val="28"/>
          <w:lang w:val="uk-UA"/>
        </w:rPr>
      </w:pPr>
    </w:p>
    <w:p w14:paraId="3BA7D521" w14:textId="77777777" w:rsidR="009F4591" w:rsidRPr="009F4591" w:rsidRDefault="009F4591" w:rsidP="009F4591">
      <w:pPr>
        <w:spacing w:line="360" w:lineRule="auto"/>
        <w:ind w:firstLine="709"/>
        <w:jc w:val="both"/>
        <w:rPr>
          <w:szCs w:val="28"/>
          <w:lang w:val="uk-UA"/>
        </w:rPr>
      </w:pPr>
      <w:proofErr w:type="spellStart"/>
      <w:r w:rsidRPr="009F4591">
        <w:rPr>
          <w:szCs w:val="28"/>
          <w:lang w:val="uk-UA"/>
        </w:rPr>
        <w:t>Лук’янченко</w:t>
      </w:r>
      <w:proofErr w:type="spellEnd"/>
      <w:r w:rsidRPr="009F4591">
        <w:rPr>
          <w:szCs w:val="28"/>
          <w:lang w:val="uk-UA"/>
        </w:rPr>
        <w:t xml:space="preserve"> Ю.В.</w:t>
      </w:r>
      <w:r w:rsidR="00690EBD" w:rsidRPr="000B51A1">
        <w:rPr>
          <w:szCs w:val="28"/>
          <w:lang w:val="uk-UA"/>
        </w:rPr>
        <w:t xml:space="preserve"> – </w:t>
      </w:r>
      <w:r w:rsidR="00690EBD" w:rsidRPr="009F4591">
        <w:rPr>
          <w:szCs w:val="28"/>
          <w:lang w:val="uk-UA"/>
        </w:rPr>
        <w:t> </w:t>
      </w:r>
      <w:r w:rsidRPr="009F4591">
        <w:rPr>
          <w:szCs w:val="28"/>
          <w:lang w:val="uk-UA"/>
        </w:rPr>
        <w:t>Розвиток аграрного сектору економіки України в умовах європейської інтеграції.</w:t>
      </w:r>
    </w:p>
    <w:p w14:paraId="30A82B7B" w14:textId="77777777" w:rsidR="00690EBD" w:rsidRPr="009F4591" w:rsidRDefault="00690EBD" w:rsidP="00690EBD">
      <w:pPr>
        <w:spacing w:line="360" w:lineRule="auto"/>
        <w:ind w:firstLine="709"/>
        <w:jc w:val="both"/>
        <w:rPr>
          <w:szCs w:val="28"/>
          <w:lang w:val="uk-UA"/>
        </w:rPr>
      </w:pPr>
      <w:r w:rsidRPr="009F4591">
        <w:rPr>
          <w:szCs w:val="28"/>
          <w:lang w:val="uk-UA"/>
        </w:rPr>
        <w:t>Магістерська робота на здобуття освітнього ступеня магістра за спеціальністю 281 Публічне управління та адміністрування.</w:t>
      </w:r>
    </w:p>
    <w:p w14:paraId="3E98D504" w14:textId="77777777" w:rsidR="004567D6" w:rsidRPr="005F1180" w:rsidRDefault="00690EBD" w:rsidP="004567D6">
      <w:pPr>
        <w:widowControl w:val="0"/>
        <w:shd w:val="clear" w:color="auto" w:fill="FFFFFF"/>
        <w:spacing w:line="360" w:lineRule="auto"/>
        <w:ind w:firstLine="709"/>
        <w:jc w:val="both"/>
        <w:rPr>
          <w:lang w:val="uk-UA"/>
        </w:rPr>
      </w:pPr>
      <w:r w:rsidRPr="005F1180">
        <w:rPr>
          <w:szCs w:val="28"/>
          <w:lang w:val="uk-UA"/>
        </w:rPr>
        <w:t xml:space="preserve">Основна увага в магістерській роботі присвячена обґрунтуванню теоретичних засад та розробці практичних рекомендацій щодо </w:t>
      </w:r>
      <w:r w:rsidR="005F1180" w:rsidRPr="005F1180">
        <w:rPr>
          <w:szCs w:val="28"/>
          <w:lang w:val="uk-UA"/>
        </w:rPr>
        <w:t>забезпечення</w:t>
      </w:r>
      <w:r w:rsidR="008C23E9" w:rsidRPr="005F1180">
        <w:rPr>
          <w:szCs w:val="28"/>
          <w:lang w:val="uk-UA"/>
        </w:rPr>
        <w:t xml:space="preserve"> розвитку аграрного сектору економіки України</w:t>
      </w:r>
      <w:r w:rsidRPr="005F1180">
        <w:rPr>
          <w:szCs w:val="28"/>
          <w:lang w:val="uk-UA"/>
        </w:rPr>
        <w:t>.</w:t>
      </w:r>
      <w:r w:rsidR="004567D6" w:rsidRPr="005F1180">
        <w:rPr>
          <w:szCs w:val="28"/>
          <w:lang w:val="uk-UA"/>
        </w:rPr>
        <w:t xml:space="preserve"> </w:t>
      </w:r>
      <w:r w:rsidR="005F1180" w:rsidRPr="005F1180">
        <w:rPr>
          <w:szCs w:val="28"/>
          <w:lang w:val="uk-UA"/>
        </w:rPr>
        <w:t>Зокрема, визнано, що д</w:t>
      </w:r>
      <w:r w:rsidR="004567D6" w:rsidRPr="005F1180">
        <w:rPr>
          <w:lang w:val="uk-UA"/>
        </w:rPr>
        <w:t xml:space="preserve">ержавне регулювання аграрного сектору економіки має ґрунтуватися на принципах, які забезпечують </w:t>
      </w:r>
      <w:proofErr w:type="spellStart"/>
      <w:r w:rsidR="004567D6" w:rsidRPr="005F1180">
        <w:rPr>
          <w:lang w:val="uk-UA"/>
        </w:rPr>
        <w:t>взаємоузгодженість</w:t>
      </w:r>
      <w:proofErr w:type="spellEnd"/>
      <w:r w:rsidR="004567D6" w:rsidRPr="005F1180">
        <w:rPr>
          <w:lang w:val="uk-UA"/>
        </w:rPr>
        <w:t xml:space="preserve"> економічних інтересів виробників певної продукції, суспільства та держави. Дотримання їх має бути своєрідним застереженням від безсистемного і руйнівного втручання в економічний механізм господарювання.</w:t>
      </w:r>
    </w:p>
    <w:p w14:paraId="0830D14C" w14:textId="77777777" w:rsidR="00690EBD" w:rsidRPr="005F1180" w:rsidRDefault="00690EBD" w:rsidP="00690EBD">
      <w:pPr>
        <w:spacing w:line="360" w:lineRule="auto"/>
        <w:ind w:firstLine="709"/>
        <w:jc w:val="both"/>
        <w:rPr>
          <w:szCs w:val="28"/>
          <w:lang w:val="uk-UA"/>
        </w:rPr>
      </w:pPr>
      <w:r w:rsidRPr="005F1180">
        <w:rPr>
          <w:szCs w:val="28"/>
          <w:lang w:val="uk-UA"/>
        </w:rPr>
        <w:t xml:space="preserve">У першому розділі магістерської роботи </w:t>
      </w:r>
      <w:r w:rsidR="007264A3" w:rsidRPr="005F1180">
        <w:rPr>
          <w:szCs w:val="28"/>
          <w:lang w:val="uk-UA"/>
        </w:rPr>
        <w:t>розкрито зміст та основні складові аграрного сектору економіки</w:t>
      </w:r>
      <w:r w:rsidRPr="005F1180">
        <w:rPr>
          <w:szCs w:val="28"/>
          <w:lang w:val="uk-UA"/>
        </w:rPr>
        <w:t xml:space="preserve">. </w:t>
      </w:r>
      <w:r w:rsidR="007264A3" w:rsidRPr="005F1180">
        <w:rPr>
          <w:szCs w:val="28"/>
          <w:lang w:val="uk-UA"/>
        </w:rPr>
        <w:t xml:space="preserve">Також </w:t>
      </w:r>
      <w:r w:rsidR="00CA07C1" w:rsidRPr="005F1180">
        <w:rPr>
          <w:szCs w:val="28"/>
          <w:lang w:val="uk-UA"/>
        </w:rPr>
        <w:t xml:space="preserve">описано </w:t>
      </w:r>
      <w:r w:rsidR="005F1180" w:rsidRPr="005F1180">
        <w:rPr>
          <w:lang w:val="uk-UA"/>
        </w:rPr>
        <w:t>і</w:t>
      </w:r>
      <w:proofErr w:type="spellStart"/>
      <w:r w:rsidR="005F1180" w:rsidRPr="005F1180">
        <w:t>нституційні</w:t>
      </w:r>
      <w:proofErr w:type="spellEnd"/>
      <w:r w:rsidR="005F1180" w:rsidRPr="005F1180">
        <w:t xml:space="preserve"> засади </w:t>
      </w:r>
      <w:proofErr w:type="spellStart"/>
      <w:r w:rsidR="005F1180" w:rsidRPr="005F1180">
        <w:t>розвитку</w:t>
      </w:r>
      <w:proofErr w:type="spellEnd"/>
      <w:r w:rsidR="005F1180" w:rsidRPr="005F1180">
        <w:t xml:space="preserve"> </w:t>
      </w:r>
      <w:proofErr w:type="spellStart"/>
      <w:r w:rsidR="005F1180" w:rsidRPr="005F1180">
        <w:t>аграрної</w:t>
      </w:r>
      <w:proofErr w:type="spellEnd"/>
      <w:r w:rsidR="005F1180" w:rsidRPr="005F1180">
        <w:t xml:space="preserve"> </w:t>
      </w:r>
      <w:proofErr w:type="spellStart"/>
      <w:r w:rsidR="005F1180" w:rsidRPr="005F1180">
        <w:t>сфери</w:t>
      </w:r>
      <w:proofErr w:type="spellEnd"/>
      <w:r w:rsidR="005F1180" w:rsidRPr="005F1180">
        <w:t xml:space="preserve"> в </w:t>
      </w:r>
      <w:proofErr w:type="spellStart"/>
      <w:r w:rsidR="005F1180" w:rsidRPr="005F1180">
        <w:t>умовах</w:t>
      </w:r>
      <w:proofErr w:type="spellEnd"/>
      <w:r w:rsidR="005F1180" w:rsidRPr="005F1180">
        <w:t xml:space="preserve"> </w:t>
      </w:r>
      <w:proofErr w:type="spellStart"/>
      <w:r w:rsidR="005F1180" w:rsidRPr="005F1180">
        <w:t>європейської</w:t>
      </w:r>
      <w:proofErr w:type="spellEnd"/>
      <w:r w:rsidR="005F1180" w:rsidRPr="005F1180">
        <w:t xml:space="preserve"> </w:t>
      </w:r>
      <w:proofErr w:type="spellStart"/>
      <w:r w:rsidR="005F1180" w:rsidRPr="005F1180">
        <w:t>інтеграції</w:t>
      </w:r>
      <w:proofErr w:type="spellEnd"/>
      <w:r w:rsidR="005F1180" w:rsidRPr="005F1180">
        <w:t xml:space="preserve"> </w:t>
      </w:r>
      <w:proofErr w:type="spellStart"/>
      <w:r w:rsidR="005F1180" w:rsidRPr="005F1180">
        <w:t>України</w:t>
      </w:r>
      <w:proofErr w:type="spellEnd"/>
      <w:r w:rsidR="00CA07C1" w:rsidRPr="005F1180">
        <w:rPr>
          <w:szCs w:val="28"/>
          <w:lang w:val="uk-UA"/>
        </w:rPr>
        <w:t>.</w:t>
      </w:r>
    </w:p>
    <w:p w14:paraId="53DA1817" w14:textId="77777777" w:rsidR="00CA07C1" w:rsidRPr="005F1180" w:rsidRDefault="00690EBD" w:rsidP="00CA07C1">
      <w:pPr>
        <w:spacing w:line="360" w:lineRule="auto"/>
        <w:ind w:firstLine="709"/>
        <w:jc w:val="both"/>
        <w:rPr>
          <w:szCs w:val="28"/>
          <w:lang w:val="uk-UA"/>
        </w:rPr>
      </w:pPr>
      <w:r w:rsidRPr="005F1180">
        <w:rPr>
          <w:szCs w:val="28"/>
          <w:lang w:val="uk-UA"/>
        </w:rPr>
        <w:t>У другому розділі</w:t>
      </w:r>
      <w:r w:rsidR="004C4707">
        <w:rPr>
          <w:szCs w:val="28"/>
          <w:lang w:val="uk-UA"/>
        </w:rPr>
        <w:t>, поряд з іншим,</w:t>
      </w:r>
      <w:r w:rsidRPr="005F1180">
        <w:rPr>
          <w:szCs w:val="28"/>
          <w:lang w:val="uk-UA"/>
        </w:rPr>
        <w:t xml:space="preserve"> здійснено </w:t>
      </w:r>
      <w:r w:rsidR="00CA07C1" w:rsidRPr="005F1180">
        <w:rPr>
          <w:szCs w:val="28"/>
          <w:lang w:val="uk-UA"/>
        </w:rPr>
        <w:t>дослідження стану та динаміки показників розвитку аграрного сектору економіки. Також проведено а</w:t>
      </w:r>
      <w:r w:rsidR="00CA07C1" w:rsidRPr="005F1180">
        <w:rPr>
          <w:lang w:val="uk-UA"/>
        </w:rPr>
        <w:t xml:space="preserve">наліз </w:t>
      </w:r>
      <w:r w:rsidR="005F1180" w:rsidRPr="005F1180">
        <w:rPr>
          <w:lang w:val="uk-UA"/>
        </w:rPr>
        <w:t>динаміки показників співпраці України та Європейського Союзу у аграрному секторі</w:t>
      </w:r>
      <w:r w:rsidR="00CA07C1" w:rsidRPr="005F1180">
        <w:rPr>
          <w:szCs w:val="28"/>
          <w:lang w:val="uk-UA"/>
        </w:rPr>
        <w:t>.</w:t>
      </w:r>
    </w:p>
    <w:p w14:paraId="70DB0F22" w14:textId="77777777" w:rsidR="00DA756E" w:rsidRPr="005F1180" w:rsidRDefault="00690EBD" w:rsidP="00DA756E">
      <w:pPr>
        <w:spacing w:line="360" w:lineRule="auto"/>
        <w:ind w:firstLine="709"/>
        <w:jc w:val="both"/>
        <w:rPr>
          <w:color w:val="FF0000"/>
          <w:lang w:val="uk-UA"/>
        </w:rPr>
      </w:pPr>
      <w:r w:rsidRPr="005F1180">
        <w:rPr>
          <w:szCs w:val="28"/>
          <w:lang w:val="uk-UA"/>
        </w:rPr>
        <w:t>У третьому розділі</w:t>
      </w:r>
      <w:r w:rsidR="00B1309D">
        <w:rPr>
          <w:szCs w:val="28"/>
          <w:lang w:val="uk-UA"/>
        </w:rPr>
        <w:t>, зокрема,</w:t>
      </w:r>
      <w:r w:rsidRPr="005F1180">
        <w:rPr>
          <w:szCs w:val="28"/>
          <w:lang w:val="uk-UA"/>
        </w:rPr>
        <w:t xml:space="preserve"> обґрунтовано </w:t>
      </w:r>
      <w:r w:rsidR="00CA07C1" w:rsidRPr="005F1180">
        <w:rPr>
          <w:szCs w:val="28"/>
          <w:lang w:val="uk-UA"/>
        </w:rPr>
        <w:t xml:space="preserve">напрями удосконалення державного </w:t>
      </w:r>
      <w:r w:rsidR="00CA07C1" w:rsidRPr="00B1309D">
        <w:rPr>
          <w:szCs w:val="28"/>
          <w:lang w:val="uk-UA"/>
        </w:rPr>
        <w:t>регулювання розвитку аграрного сектору економіки України</w:t>
      </w:r>
      <w:r w:rsidR="00DA756E" w:rsidRPr="00B1309D">
        <w:rPr>
          <w:szCs w:val="28"/>
          <w:lang w:val="uk-UA"/>
        </w:rPr>
        <w:t xml:space="preserve">. </w:t>
      </w:r>
      <w:r w:rsidR="00B1309D">
        <w:rPr>
          <w:szCs w:val="28"/>
          <w:lang w:val="uk-UA"/>
        </w:rPr>
        <w:t>А також визначено</w:t>
      </w:r>
      <w:r w:rsidR="00DA756E" w:rsidRPr="00B1309D">
        <w:rPr>
          <w:szCs w:val="28"/>
          <w:lang w:val="uk-UA"/>
        </w:rPr>
        <w:t xml:space="preserve"> </w:t>
      </w:r>
      <w:r w:rsidR="00B1309D">
        <w:rPr>
          <w:szCs w:val="28"/>
          <w:lang w:val="uk-UA"/>
        </w:rPr>
        <w:t>зміст та особливості застосування механізмів</w:t>
      </w:r>
      <w:r w:rsidR="00B1309D" w:rsidRPr="00B1309D">
        <w:rPr>
          <w:szCs w:val="28"/>
          <w:lang w:val="uk-UA"/>
        </w:rPr>
        <w:t xml:space="preserve"> державного управління розвитком аграрним сектором в ЄС та можливості їх впровадження в Україні</w:t>
      </w:r>
      <w:r w:rsidR="00DA756E" w:rsidRPr="005F1180">
        <w:rPr>
          <w:color w:val="FF0000"/>
          <w:lang w:val="uk-UA"/>
        </w:rPr>
        <w:t>.</w:t>
      </w:r>
    </w:p>
    <w:p w14:paraId="1EE070F5" w14:textId="77777777" w:rsidR="00690EBD" w:rsidRPr="00383581" w:rsidRDefault="00690EBD" w:rsidP="00690EBD">
      <w:pPr>
        <w:spacing w:line="360" w:lineRule="auto"/>
        <w:ind w:firstLine="709"/>
        <w:jc w:val="both"/>
        <w:rPr>
          <w:b/>
          <w:szCs w:val="28"/>
          <w:lang w:val="uk-UA"/>
        </w:rPr>
      </w:pPr>
      <w:r w:rsidRPr="00383581">
        <w:rPr>
          <w:i/>
          <w:szCs w:val="28"/>
          <w:lang w:val="uk-UA"/>
        </w:rPr>
        <w:t xml:space="preserve">Ключові терміни: </w:t>
      </w:r>
      <w:r w:rsidR="00DA756E" w:rsidRPr="00383581">
        <w:rPr>
          <w:szCs w:val="28"/>
          <w:lang w:val="uk-UA"/>
        </w:rPr>
        <w:t>аграрний сектор, агропромисловий комплекс, сільське господарство, регулювання, дер</w:t>
      </w:r>
      <w:r w:rsidR="004144EB" w:rsidRPr="00383581">
        <w:rPr>
          <w:szCs w:val="28"/>
          <w:lang w:val="uk-UA"/>
        </w:rPr>
        <w:t>ж</w:t>
      </w:r>
      <w:r w:rsidR="00DA756E" w:rsidRPr="00383581">
        <w:rPr>
          <w:szCs w:val="28"/>
          <w:lang w:val="uk-UA"/>
        </w:rPr>
        <w:t>авне регулювання</w:t>
      </w:r>
      <w:r w:rsidR="00383581" w:rsidRPr="00383581">
        <w:rPr>
          <w:szCs w:val="28"/>
          <w:lang w:val="uk-UA"/>
        </w:rPr>
        <w:t>, розвиток, інтеграція, європейська інтеграція</w:t>
      </w:r>
      <w:r w:rsidRPr="00383581">
        <w:rPr>
          <w:szCs w:val="28"/>
          <w:lang w:val="uk-UA"/>
        </w:rPr>
        <w:t>.</w:t>
      </w:r>
      <w:r w:rsidRPr="00383581">
        <w:rPr>
          <w:b/>
          <w:szCs w:val="28"/>
          <w:lang w:val="uk-UA"/>
        </w:rPr>
        <w:br w:type="page"/>
      </w:r>
    </w:p>
    <w:p w14:paraId="235A262C" w14:textId="77777777" w:rsidR="00690EBD" w:rsidRPr="000B51A1" w:rsidRDefault="00690EBD" w:rsidP="00690EBD">
      <w:pPr>
        <w:spacing w:line="360" w:lineRule="auto"/>
        <w:ind w:firstLine="709"/>
        <w:jc w:val="center"/>
        <w:rPr>
          <w:b/>
          <w:szCs w:val="28"/>
          <w:lang w:val="uk-UA"/>
        </w:rPr>
      </w:pPr>
      <w:r w:rsidRPr="000B51A1">
        <w:rPr>
          <w:b/>
          <w:szCs w:val="28"/>
          <w:lang w:val="uk-UA"/>
        </w:rPr>
        <w:lastRenderedPageBreak/>
        <w:t>SUMMARY</w:t>
      </w:r>
    </w:p>
    <w:p w14:paraId="54771E2E" w14:textId="77777777" w:rsidR="00404A5A" w:rsidRDefault="00404A5A" w:rsidP="00404A5A">
      <w:pPr>
        <w:spacing w:line="360" w:lineRule="auto"/>
        <w:ind w:firstLine="709"/>
        <w:jc w:val="both"/>
        <w:rPr>
          <w:szCs w:val="28"/>
          <w:lang w:val="uk-UA"/>
        </w:rPr>
      </w:pPr>
      <w:proofErr w:type="spellStart"/>
      <w:r w:rsidRPr="00795131">
        <w:rPr>
          <w:szCs w:val="28"/>
          <w:lang w:val="uk-UA"/>
        </w:rPr>
        <w:t>Lukyanchenko</w:t>
      </w:r>
      <w:proofErr w:type="spellEnd"/>
      <w:r w:rsidRPr="00795131">
        <w:rPr>
          <w:szCs w:val="28"/>
          <w:lang w:val="uk-UA"/>
        </w:rPr>
        <w:t xml:space="preserve"> </w:t>
      </w:r>
      <w:proofErr w:type="spellStart"/>
      <w:r w:rsidRPr="00795131">
        <w:rPr>
          <w:szCs w:val="28"/>
          <w:lang w:val="uk-UA"/>
        </w:rPr>
        <w:t>Yu.V</w:t>
      </w:r>
      <w:proofErr w:type="spellEnd"/>
      <w:r w:rsidRPr="00795131">
        <w:rPr>
          <w:szCs w:val="28"/>
          <w:lang w:val="uk-UA"/>
        </w:rPr>
        <w:t xml:space="preserve">. -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Ukraine's</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context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European</w:t>
      </w:r>
      <w:proofErr w:type="spellEnd"/>
      <w:r w:rsidRPr="00795131">
        <w:rPr>
          <w:szCs w:val="28"/>
          <w:lang w:val="uk-UA"/>
        </w:rPr>
        <w:t xml:space="preserve"> </w:t>
      </w:r>
      <w:proofErr w:type="spellStart"/>
      <w:r w:rsidRPr="00795131">
        <w:rPr>
          <w:szCs w:val="28"/>
          <w:lang w:val="uk-UA"/>
        </w:rPr>
        <w:t>integration</w:t>
      </w:r>
      <w:proofErr w:type="spellEnd"/>
      <w:r w:rsidRPr="00795131">
        <w:rPr>
          <w:szCs w:val="28"/>
          <w:lang w:val="uk-UA"/>
        </w:rPr>
        <w:t xml:space="preserve">. </w:t>
      </w:r>
    </w:p>
    <w:p w14:paraId="78CDAD63" w14:textId="77777777" w:rsidR="00690EBD" w:rsidRPr="00F666F8" w:rsidRDefault="00690EBD" w:rsidP="00690EBD">
      <w:pPr>
        <w:spacing w:line="360" w:lineRule="auto"/>
        <w:ind w:firstLine="709"/>
        <w:jc w:val="both"/>
        <w:rPr>
          <w:szCs w:val="28"/>
          <w:lang w:val="uk-UA"/>
        </w:rPr>
      </w:pPr>
      <w:proofErr w:type="spellStart"/>
      <w:r w:rsidRPr="00F666F8">
        <w:rPr>
          <w:szCs w:val="28"/>
          <w:lang w:val="uk-UA"/>
        </w:rPr>
        <w:t>Master's</w:t>
      </w:r>
      <w:proofErr w:type="spellEnd"/>
      <w:r w:rsidRPr="00F666F8">
        <w:rPr>
          <w:szCs w:val="28"/>
          <w:lang w:val="uk-UA"/>
        </w:rPr>
        <w:t xml:space="preserve"> </w:t>
      </w:r>
      <w:proofErr w:type="spellStart"/>
      <w:r w:rsidRPr="00F666F8">
        <w:rPr>
          <w:szCs w:val="28"/>
          <w:lang w:val="uk-UA"/>
        </w:rPr>
        <w:t>Degree</w:t>
      </w:r>
      <w:proofErr w:type="spellEnd"/>
      <w:r w:rsidRPr="00F666F8">
        <w:rPr>
          <w:szCs w:val="28"/>
          <w:lang w:val="uk-UA"/>
        </w:rPr>
        <w:t xml:space="preserve"> </w:t>
      </w:r>
      <w:proofErr w:type="spellStart"/>
      <w:r w:rsidRPr="00F666F8">
        <w:rPr>
          <w:szCs w:val="28"/>
          <w:lang w:val="uk-UA"/>
        </w:rPr>
        <w:t>Program</w:t>
      </w:r>
      <w:proofErr w:type="spellEnd"/>
      <w:r w:rsidRPr="00F666F8">
        <w:rPr>
          <w:szCs w:val="28"/>
          <w:lang w:val="uk-UA"/>
        </w:rPr>
        <w:t xml:space="preserve"> </w:t>
      </w:r>
      <w:proofErr w:type="spellStart"/>
      <w:r w:rsidRPr="00F666F8">
        <w:rPr>
          <w:szCs w:val="28"/>
          <w:lang w:val="uk-UA"/>
        </w:rPr>
        <w:t>for</w:t>
      </w:r>
      <w:proofErr w:type="spellEnd"/>
      <w:r w:rsidRPr="00F666F8">
        <w:rPr>
          <w:szCs w:val="28"/>
          <w:lang w:val="uk-UA"/>
        </w:rPr>
        <w:t xml:space="preserve"> </w:t>
      </w:r>
      <w:proofErr w:type="spellStart"/>
      <w:r w:rsidRPr="00F666F8">
        <w:rPr>
          <w:szCs w:val="28"/>
          <w:lang w:val="uk-UA"/>
        </w:rPr>
        <w:t>Master's</w:t>
      </w:r>
      <w:proofErr w:type="spellEnd"/>
      <w:r w:rsidRPr="00F666F8">
        <w:rPr>
          <w:szCs w:val="28"/>
          <w:lang w:val="uk-UA"/>
        </w:rPr>
        <w:t xml:space="preserve"> </w:t>
      </w:r>
      <w:proofErr w:type="spellStart"/>
      <w:r w:rsidRPr="00F666F8">
        <w:rPr>
          <w:szCs w:val="28"/>
          <w:lang w:val="uk-UA"/>
        </w:rPr>
        <w:t>Degree</w:t>
      </w:r>
      <w:proofErr w:type="spellEnd"/>
      <w:r w:rsidRPr="00F666F8">
        <w:rPr>
          <w:szCs w:val="28"/>
          <w:lang w:val="uk-UA"/>
        </w:rPr>
        <w:t xml:space="preserve"> </w:t>
      </w:r>
      <w:proofErr w:type="spellStart"/>
      <w:r w:rsidRPr="00F666F8">
        <w:rPr>
          <w:szCs w:val="28"/>
          <w:lang w:val="uk-UA"/>
        </w:rPr>
        <w:t>in</w:t>
      </w:r>
      <w:proofErr w:type="spellEnd"/>
      <w:r w:rsidRPr="00F666F8">
        <w:rPr>
          <w:szCs w:val="28"/>
          <w:lang w:val="uk-UA"/>
        </w:rPr>
        <w:t xml:space="preserve"> </w:t>
      </w:r>
      <w:proofErr w:type="spellStart"/>
      <w:r w:rsidRPr="00F666F8">
        <w:rPr>
          <w:szCs w:val="28"/>
          <w:lang w:val="uk-UA"/>
        </w:rPr>
        <w:t>specialty</w:t>
      </w:r>
      <w:proofErr w:type="spellEnd"/>
      <w:r w:rsidRPr="00F666F8">
        <w:rPr>
          <w:szCs w:val="28"/>
          <w:lang w:val="uk-UA"/>
        </w:rPr>
        <w:t xml:space="preserve"> 281 </w:t>
      </w:r>
      <w:proofErr w:type="spellStart"/>
      <w:r w:rsidRPr="00F666F8">
        <w:rPr>
          <w:szCs w:val="28"/>
          <w:lang w:val="uk-UA"/>
        </w:rPr>
        <w:t>Public</w:t>
      </w:r>
      <w:proofErr w:type="spellEnd"/>
      <w:r w:rsidRPr="00F666F8">
        <w:rPr>
          <w:szCs w:val="28"/>
          <w:lang w:val="uk-UA"/>
        </w:rPr>
        <w:t xml:space="preserve"> </w:t>
      </w:r>
      <w:proofErr w:type="spellStart"/>
      <w:r w:rsidRPr="00F666F8">
        <w:rPr>
          <w:szCs w:val="28"/>
          <w:lang w:val="uk-UA"/>
        </w:rPr>
        <w:t>management</w:t>
      </w:r>
      <w:proofErr w:type="spellEnd"/>
      <w:r w:rsidRPr="00F666F8">
        <w:rPr>
          <w:szCs w:val="28"/>
          <w:lang w:val="uk-UA"/>
        </w:rPr>
        <w:t xml:space="preserve"> </w:t>
      </w:r>
      <w:proofErr w:type="spellStart"/>
      <w:r w:rsidRPr="00F666F8">
        <w:rPr>
          <w:szCs w:val="28"/>
          <w:lang w:val="uk-UA"/>
        </w:rPr>
        <w:t>and</w:t>
      </w:r>
      <w:proofErr w:type="spellEnd"/>
      <w:r w:rsidRPr="00F666F8">
        <w:rPr>
          <w:szCs w:val="28"/>
          <w:lang w:val="uk-UA"/>
        </w:rPr>
        <w:t xml:space="preserve"> </w:t>
      </w:r>
      <w:proofErr w:type="spellStart"/>
      <w:r w:rsidRPr="00F666F8">
        <w:rPr>
          <w:szCs w:val="28"/>
          <w:lang w:val="uk-UA"/>
        </w:rPr>
        <w:t>administration</w:t>
      </w:r>
      <w:proofErr w:type="spellEnd"/>
      <w:r w:rsidRPr="00F666F8">
        <w:rPr>
          <w:szCs w:val="28"/>
          <w:lang w:val="uk-UA"/>
        </w:rPr>
        <w:t>.</w:t>
      </w:r>
    </w:p>
    <w:p w14:paraId="0581B7A3" w14:textId="77777777" w:rsidR="00D735A9" w:rsidRDefault="00795131" w:rsidP="00795131">
      <w:pPr>
        <w:spacing w:line="360" w:lineRule="auto"/>
        <w:ind w:firstLine="709"/>
        <w:jc w:val="both"/>
        <w:rPr>
          <w:szCs w:val="28"/>
          <w:lang w:val="uk-UA"/>
        </w:rPr>
      </w:pP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main</w:t>
      </w:r>
      <w:proofErr w:type="spellEnd"/>
      <w:r w:rsidRPr="00795131">
        <w:rPr>
          <w:szCs w:val="28"/>
          <w:lang w:val="uk-UA"/>
        </w:rPr>
        <w:t xml:space="preserve"> </w:t>
      </w:r>
      <w:proofErr w:type="spellStart"/>
      <w:r w:rsidRPr="00795131">
        <w:rPr>
          <w:szCs w:val="28"/>
          <w:lang w:val="uk-UA"/>
        </w:rPr>
        <w:t>attention</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master's</w:t>
      </w:r>
      <w:proofErr w:type="spellEnd"/>
      <w:r w:rsidRPr="00795131">
        <w:rPr>
          <w:szCs w:val="28"/>
          <w:lang w:val="uk-UA"/>
        </w:rPr>
        <w:t xml:space="preserve"> </w:t>
      </w:r>
      <w:proofErr w:type="spellStart"/>
      <w:r w:rsidRPr="00795131">
        <w:rPr>
          <w:szCs w:val="28"/>
          <w:lang w:val="uk-UA"/>
        </w:rPr>
        <w:t>work</w:t>
      </w:r>
      <w:proofErr w:type="spellEnd"/>
      <w:r w:rsidRPr="00795131">
        <w:rPr>
          <w:szCs w:val="28"/>
          <w:lang w:val="uk-UA"/>
        </w:rPr>
        <w:t xml:space="preserve"> </w:t>
      </w:r>
      <w:proofErr w:type="spellStart"/>
      <w:r w:rsidRPr="00795131">
        <w:rPr>
          <w:szCs w:val="28"/>
          <w:lang w:val="uk-UA"/>
        </w:rPr>
        <w:t>is</w:t>
      </w:r>
      <w:proofErr w:type="spellEnd"/>
      <w:r w:rsidRPr="00795131">
        <w:rPr>
          <w:szCs w:val="28"/>
          <w:lang w:val="uk-UA"/>
        </w:rPr>
        <w:t xml:space="preserve"> </w:t>
      </w:r>
      <w:proofErr w:type="spellStart"/>
      <w:r w:rsidRPr="00795131">
        <w:rPr>
          <w:szCs w:val="28"/>
          <w:lang w:val="uk-UA"/>
        </w:rPr>
        <w:t>devoted</w:t>
      </w:r>
      <w:proofErr w:type="spellEnd"/>
      <w:r w:rsidRPr="00795131">
        <w:rPr>
          <w:szCs w:val="28"/>
          <w:lang w:val="uk-UA"/>
        </w:rPr>
        <w:t xml:space="preserve"> </w:t>
      </w:r>
      <w:proofErr w:type="spellStart"/>
      <w:r w:rsidRPr="00795131">
        <w:rPr>
          <w:szCs w:val="28"/>
          <w:lang w:val="uk-UA"/>
        </w:rPr>
        <w:t>to</w:t>
      </w:r>
      <w:proofErr w:type="spellEnd"/>
      <w:r w:rsidRPr="00795131">
        <w:rPr>
          <w:szCs w:val="28"/>
          <w:lang w:val="uk-UA"/>
        </w:rPr>
        <w:t xml:space="preserve"> </w:t>
      </w:r>
      <w:proofErr w:type="spellStart"/>
      <w:r w:rsidRPr="00795131">
        <w:rPr>
          <w:szCs w:val="28"/>
          <w:lang w:val="uk-UA"/>
        </w:rPr>
        <w:t>substantiation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theoretical</w:t>
      </w:r>
      <w:proofErr w:type="spellEnd"/>
      <w:r w:rsidRPr="00795131">
        <w:rPr>
          <w:szCs w:val="28"/>
          <w:lang w:val="uk-UA"/>
        </w:rPr>
        <w:t xml:space="preserve"> </w:t>
      </w:r>
      <w:proofErr w:type="spellStart"/>
      <w:r w:rsidRPr="00795131">
        <w:rPr>
          <w:szCs w:val="28"/>
          <w:lang w:val="uk-UA"/>
        </w:rPr>
        <w:t>bases</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practical</w:t>
      </w:r>
      <w:proofErr w:type="spellEnd"/>
      <w:r w:rsidRPr="00795131">
        <w:rPr>
          <w:szCs w:val="28"/>
          <w:lang w:val="uk-UA"/>
        </w:rPr>
        <w:t xml:space="preserve"> </w:t>
      </w:r>
      <w:proofErr w:type="spellStart"/>
      <w:r w:rsidRPr="00795131">
        <w:rPr>
          <w:szCs w:val="28"/>
          <w:lang w:val="uk-UA"/>
        </w:rPr>
        <w:t>recommendations</w:t>
      </w:r>
      <w:proofErr w:type="spellEnd"/>
      <w:r w:rsidRPr="00795131">
        <w:rPr>
          <w:szCs w:val="28"/>
          <w:lang w:val="uk-UA"/>
        </w:rPr>
        <w:t xml:space="preserve"> </w:t>
      </w:r>
      <w:proofErr w:type="spellStart"/>
      <w:r w:rsidRPr="00795131">
        <w:rPr>
          <w:szCs w:val="28"/>
          <w:lang w:val="uk-UA"/>
        </w:rPr>
        <w:t>on</w:t>
      </w:r>
      <w:proofErr w:type="spellEnd"/>
      <w:r w:rsidRPr="00795131">
        <w:rPr>
          <w:szCs w:val="28"/>
          <w:lang w:val="uk-UA"/>
        </w:rPr>
        <w:t xml:space="preserve"> </w:t>
      </w:r>
      <w:proofErr w:type="spellStart"/>
      <w:r w:rsidRPr="00795131">
        <w:rPr>
          <w:szCs w:val="28"/>
          <w:lang w:val="uk-UA"/>
        </w:rPr>
        <w:t>maintenance</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agrarian</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Ukraine</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particular</w:t>
      </w:r>
      <w:proofErr w:type="spellEnd"/>
      <w:r w:rsidRPr="00795131">
        <w:rPr>
          <w:szCs w:val="28"/>
          <w:lang w:val="uk-UA"/>
        </w:rPr>
        <w:t xml:space="preserve">, </w:t>
      </w:r>
      <w:proofErr w:type="spellStart"/>
      <w:r w:rsidRPr="00795131">
        <w:rPr>
          <w:szCs w:val="28"/>
          <w:lang w:val="uk-UA"/>
        </w:rPr>
        <w:t>it</w:t>
      </w:r>
      <w:proofErr w:type="spellEnd"/>
      <w:r w:rsidRPr="00795131">
        <w:rPr>
          <w:szCs w:val="28"/>
          <w:lang w:val="uk-UA"/>
        </w:rPr>
        <w:t xml:space="preserve"> </w:t>
      </w:r>
      <w:proofErr w:type="spellStart"/>
      <w:r w:rsidRPr="00795131">
        <w:rPr>
          <w:szCs w:val="28"/>
          <w:lang w:val="uk-UA"/>
        </w:rPr>
        <w:t>is</w:t>
      </w:r>
      <w:proofErr w:type="spellEnd"/>
      <w:r w:rsidRPr="00795131">
        <w:rPr>
          <w:szCs w:val="28"/>
          <w:lang w:val="uk-UA"/>
        </w:rPr>
        <w:t xml:space="preserve"> </w:t>
      </w:r>
      <w:proofErr w:type="spellStart"/>
      <w:r w:rsidRPr="00795131">
        <w:rPr>
          <w:szCs w:val="28"/>
          <w:lang w:val="uk-UA"/>
        </w:rPr>
        <w:t>recognized</w:t>
      </w:r>
      <w:proofErr w:type="spellEnd"/>
      <w:r w:rsidRPr="00795131">
        <w:rPr>
          <w:szCs w:val="28"/>
          <w:lang w:val="uk-UA"/>
        </w:rPr>
        <w:t xml:space="preserve"> </w:t>
      </w:r>
      <w:proofErr w:type="spellStart"/>
      <w:r w:rsidRPr="00795131">
        <w:rPr>
          <w:szCs w:val="28"/>
          <w:lang w:val="uk-UA"/>
        </w:rPr>
        <w:t>that</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regulation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should</w:t>
      </w:r>
      <w:proofErr w:type="spellEnd"/>
      <w:r w:rsidRPr="00795131">
        <w:rPr>
          <w:szCs w:val="28"/>
          <w:lang w:val="uk-UA"/>
        </w:rPr>
        <w:t xml:space="preserve"> </w:t>
      </w:r>
      <w:proofErr w:type="spellStart"/>
      <w:r w:rsidRPr="00795131">
        <w:rPr>
          <w:szCs w:val="28"/>
          <w:lang w:val="uk-UA"/>
        </w:rPr>
        <w:t>be</w:t>
      </w:r>
      <w:proofErr w:type="spellEnd"/>
      <w:r w:rsidRPr="00795131">
        <w:rPr>
          <w:szCs w:val="28"/>
          <w:lang w:val="uk-UA"/>
        </w:rPr>
        <w:t xml:space="preserve"> </w:t>
      </w:r>
      <w:proofErr w:type="spellStart"/>
      <w:r w:rsidRPr="00795131">
        <w:rPr>
          <w:szCs w:val="28"/>
          <w:lang w:val="uk-UA"/>
        </w:rPr>
        <w:t>based</w:t>
      </w:r>
      <w:proofErr w:type="spellEnd"/>
      <w:r w:rsidRPr="00795131">
        <w:rPr>
          <w:szCs w:val="28"/>
          <w:lang w:val="uk-UA"/>
        </w:rPr>
        <w:t xml:space="preserve"> </w:t>
      </w:r>
      <w:proofErr w:type="spellStart"/>
      <w:r w:rsidRPr="00795131">
        <w:rPr>
          <w:szCs w:val="28"/>
          <w:lang w:val="uk-UA"/>
        </w:rPr>
        <w:t>on</w:t>
      </w:r>
      <w:proofErr w:type="spellEnd"/>
      <w:r w:rsidRPr="00795131">
        <w:rPr>
          <w:szCs w:val="28"/>
          <w:lang w:val="uk-UA"/>
        </w:rPr>
        <w:t xml:space="preserve"> </w:t>
      </w:r>
      <w:proofErr w:type="spellStart"/>
      <w:r w:rsidRPr="00795131">
        <w:rPr>
          <w:szCs w:val="28"/>
          <w:lang w:val="uk-UA"/>
        </w:rPr>
        <w:t>principles</w:t>
      </w:r>
      <w:proofErr w:type="spellEnd"/>
      <w:r w:rsidRPr="00795131">
        <w:rPr>
          <w:szCs w:val="28"/>
          <w:lang w:val="uk-UA"/>
        </w:rPr>
        <w:t xml:space="preserve"> </w:t>
      </w:r>
      <w:proofErr w:type="spellStart"/>
      <w:r w:rsidRPr="00795131">
        <w:rPr>
          <w:szCs w:val="28"/>
          <w:lang w:val="uk-UA"/>
        </w:rPr>
        <w:t>that</w:t>
      </w:r>
      <w:proofErr w:type="spellEnd"/>
      <w:r w:rsidRPr="00795131">
        <w:rPr>
          <w:szCs w:val="28"/>
          <w:lang w:val="uk-UA"/>
        </w:rPr>
        <w:t xml:space="preserve"> </w:t>
      </w:r>
      <w:proofErr w:type="spellStart"/>
      <w:r w:rsidRPr="00795131">
        <w:rPr>
          <w:szCs w:val="28"/>
          <w:lang w:val="uk-UA"/>
        </w:rPr>
        <w:t>ensure</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coherence</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economic</w:t>
      </w:r>
      <w:proofErr w:type="spellEnd"/>
      <w:r w:rsidRPr="00795131">
        <w:rPr>
          <w:szCs w:val="28"/>
          <w:lang w:val="uk-UA"/>
        </w:rPr>
        <w:t xml:space="preserve"> </w:t>
      </w:r>
      <w:proofErr w:type="spellStart"/>
      <w:r w:rsidRPr="00795131">
        <w:rPr>
          <w:szCs w:val="28"/>
          <w:lang w:val="uk-UA"/>
        </w:rPr>
        <w:t>interests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producers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certain</w:t>
      </w:r>
      <w:proofErr w:type="spellEnd"/>
      <w:r w:rsidRPr="00795131">
        <w:rPr>
          <w:szCs w:val="28"/>
          <w:lang w:val="uk-UA"/>
        </w:rPr>
        <w:t xml:space="preserve"> </w:t>
      </w:r>
      <w:proofErr w:type="spellStart"/>
      <w:r w:rsidRPr="00795131">
        <w:rPr>
          <w:szCs w:val="28"/>
          <w:lang w:val="uk-UA"/>
        </w:rPr>
        <w:t>products</w:t>
      </w:r>
      <w:proofErr w:type="spellEnd"/>
      <w:r w:rsidRPr="00795131">
        <w:rPr>
          <w:szCs w:val="28"/>
          <w:lang w:val="uk-UA"/>
        </w:rPr>
        <w:t xml:space="preserve">, </w:t>
      </w:r>
      <w:proofErr w:type="spellStart"/>
      <w:r w:rsidRPr="00795131">
        <w:rPr>
          <w:szCs w:val="28"/>
          <w:lang w:val="uk-UA"/>
        </w:rPr>
        <w:t>society</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Adherence</w:t>
      </w:r>
      <w:proofErr w:type="spellEnd"/>
      <w:r w:rsidRPr="00795131">
        <w:rPr>
          <w:szCs w:val="28"/>
          <w:lang w:val="uk-UA"/>
        </w:rPr>
        <w:t xml:space="preserve"> </w:t>
      </w:r>
      <w:proofErr w:type="spellStart"/>
      <w:r w:rsidRPr="00795131">
        <w:rPr>
          <w:szCs w:val="28"/>
          <w:lang w:val="uk-UA"/>
        </w:rPr>
        <w:t>to</w:t>
      </w:r>
      <w:proofErr w:type="spellEnd"/>
      <w:r w:rsidRPr="00795131">
        <w:rPr>
          <w:szCs w:val="28"/>
          <w:lang w:val="uk-UA"/>
        </w:rPr>
        <w:t xml:space="preserve"> </w:t>
      </w:r>
      <w:proofErr w:type="spellStart"/>
      <w:r w:rsidRPr="00795131">
        <w:rPr>
          <w:szCs w:val="28"/>
          <w:lang w:val="uk-UA"/>
        </w:rPr>
        <w:t>them</w:t>
      </w:r>
      <w:proofErr w:type="spellEnd"/>
      <w:r w:rsidRPr="00795131">
        <w:rPr>
          <w:szCs w:val="28"/>
          <w:lang w:val="uk-UA"/>
        </w:rPr>
        <w:t xml:space="preserve"> </w:t>
      </w:r>
      <w:proofErr w:type="spellStart"/>
      <w:r w:rsidRPr="00795131">
        <w:rPr>
          <w:szCs w:val="28"/>
          <w:lang w:val="uk-UA"/>
        </w:rPr>
        <w:t>should</w:t>
      </w:r>
      <w:proofErr w:type="spellEnd"/>
      <w:r w:rsidRPr="00795131">
        <w:rPr>
          <w:szCs w:val="28"/>
          <w:lang w:val="uk-UA"/>
        </w:rPr>
        <w:t xml:space="preserve"> </w:t>
      </w:r>
      <w:proofErr w:type="spellStart"/>
      <w:r w:rsidRPr="00795131">
        <w:rPr>
          <w:szCs w:val="28"/>
          <w:lang w:val="uk-UA"/>
        </w:rPr>
        <w:t>be</w:t>
      </w:r>
      <w:proofErr w:type="spellEnd"/>
      <w:r w:rsidRPr="00795131">
        <w:rPr>
          <w:szCs w:val="28"/>
          <w:lang w:val="uk-UA"/>
        </w:rPr>
        <w:t xml:space="preserve"> a </w:t>
      </w:r>
      <w:proofErr w:type="spellStart"/>
      <w:r w:rsidRPr="00795131">
        <w:rPr>
          <w:szCs w:val="28"/>
          <w:lang w:val="uk-UA"/>
        </w:rPr>
        <w:t>kind</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warning</w:t>
      </w:r>
      <w:proofErr w:type="spellEnd"/>
      <w:r w:rsidRPr="00795131">
        <w:rPr>
          <w:szCs w:val="28"/>
          <w:lang w:val="uk-UA"/>
        </w:rPr>
        <w:t xml:space="preserve"> </w:t>
      </w:r>
      <w:proofErr w:type="spellStart"/>
      <w:r w:rsidRPr="00795131">
        <w:rPr>
          <w:szCs w:val="28"/>
          <w:lang w:val="uk-UA"/>
        </w:rPr>
        <w:t>against</w:t>
      </w:r>
      <w:proofErr w:type="spellEnd"/>
      <w:r w:rsidRPr="00795131">
        <w:rPr>
          <w:szCs w:val="28"/>
          <w:lang w:val="uk-UA"/>
        </w:rPr>
        <w:t xml:space="preserve"> </w:t>
      </w:r>
      <w:proofErr w:type="spellStart"/>
      <w:r w:rsidRPr="00795131">
        <w:rPr>
          <w:szCs w:val="28"/>
          <w:lang w:val="uk-UA"/>
        </w:rPr>
        <w:t>haphazard</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destructive</w:t>
      </w:r>
      <w:proofErr w:type="spellEnd"/>
      <w:r w:rsidRPr="00795131">
        <w:rPr>
          <w:szCs w:val="28"/>
          <w:lang w:val="uk-UA"/>
        </w:rPr>
        <w:t xml:space="preserve"> </w:t>
      </w:r>
      <w:proofErr w:type="spellStart"/>
      <w:r w:rsidRPr="00795131">
        <w:rPr>
          <w:szCs w:val="28"/>
          <w:lang w:val="uk-UA"/>
        </w:rPr>
        <w:t>interference</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economic</w:t>
      </w:r>
      <w:proofErr w:type="spellEnd"/>
      <w:r w:rsidRPr="00795131">
        <w:rPr>
          <w:szCs w:val="28"/>
          <w:lang w:val="uk-UA"/>
        </w:rPr>
        <w:t xml:space="preserve"> </w:t>
      </w:r>
      <w:proofErr w:type="spellStart"/>
      <w:r w:rsidRPr="00795131">
        <w:rPr>
          <w:szCs w:val="28"/>
          <w:lang w:val="uk-UA"/>
        </w:rPr>
        <w:t>mechanism</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management</w:t>
      </w:r>
      <w:proofErr w:type="spellEnd"/>
      <w:r w:rsidRPr="00795131">
        <w:rPr>
          <w:szCs w:val="28"/>
          <w:lang w:val="uk-UA"/>
        </w:rPr>
        <w:t xml:space="preserve">. </w:t>
      </w:r>
    </w:p>
    <w:p w14:paraId="5C6EA7AD" w14:textId="77777777" w:rsidR="00D735A9" w:rsidRDefault="00795131" w:rsidP="00795131">
      <w:pPr>
        <w:spacing w:line="360" w:lineRule="auto"/>
        <w:ind w:firstLine="709"/>
        <w:jc w:val="both"/>
        <w:rPr>
          <w:szCs w:val="28"/>
          <w:lang w:val="uk-UA"/>
        </w:rPr>
      </w:pP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first</w:t>
      </w:r>
      <w:proofErr w:type="spellEnd"/>
      <w:r w:rsidRPr="00795131">
        <w:rPr>
          <w:szCs w:val="28"/>
          <w:lang w:val="uk-UA"/>
        </w:rPr>
        <w:t xml:space="preserve"> </w:t>
      </w:r>
      <w:proofErr w:type="spellStart"/>
      <w:r w:rsidRPr="00795131">
        <w:rPr>
          <w:szCs w:val="28"/>
          <w:lang w:val="uk-UA"/>
        </w:rPr>
        <w:t>section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master's</w:t>
      </w:r>
      <w:proofErr w:type="spellEnd"/>
      <w:r w:rsidRPr="00795131">
        <w:rPr>
          <w:szCs w:val="28"/>
          <w:lang w:val="uk-UA"/>
        </w:rPr>
        <w:t xml:space="preserve"> </w:t>
      </w:r>
      <w:proofErr w:type="spellStart"/>
      <w:r w:rsidRPr="00795131">
        <w:rPr>
          <w:szCs w:val="28"/>
          <w:lang w:val="uk-UA"/>
        </w:rPr>
        <w:t>thesis</w:t>
      </w:r>
      <w:proofErr w:type="spellEnd"/>
      <w:r w:rsidRPr="00795131">
        <w:rPr>
          <w:szCs w:val="28"/>
          <w:lang w:val="uk-UA"/>
        </w:rPr>
        <w:t xml:space="preserve"> </w:t>
      </w:r>
      <w:proofErr w:type="spellStart"/>
      <w:r w:rsidRPr="00795131">
        <w:rPr>
          <w:szCs w:val="28"/>
          <w:lang w:val="uk-UA"/>
        </w:rPr>
        <w:t>reveals</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content</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main</w:t>
      </w:r>
      <w:proofErr w:type="spellEnd"/>
      <w:r w:rsidRPr="00795131">
        <w:rPr>
          <w:szCs w:val="28"/>
          <w:lang w:val="uk-UA"/>
        </w:rPr>
        <w:t xml:space="preserve"> </w:t>
      </w:r>
      <w:proofErr w:type="spellStart"/>
      <w:r w:rsidRPr="00795131">
        <w:rPr>
          <w:szCs w:val="28"/>
          <w:lang w:val="uk-UA"/>
        </w:rPr>
        <w:t>components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institutional</w:t>
      </w:r>
      <w:proofErr w:type="spellEnd"/>
      <w:r w:rsidRPr="00795131">
        <w:rPr>
          <w:szCs w:val="28"/>
          <w:lang w:val="uk-UA"/>
        </w:rPr>
        <w:t xml:space="preserve"> </w:t>
      </w:r>
      <w:proofErr w:type="spellStart"/>
      <w:r w:rsidRPr="00795131">
        <w:rPr>
          <w:szCs w:val="28"/>
          <w:lang w:val="uk-UA"/>
        </w:rPr>
        <w:t>principles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conditions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European</w:t>
      </w:r>
      <w:proofErr w:type="spellEnd"/>
      <w:r w:rsidRPr="00795131">
        <w:rPr>
          <w:szCs w:val="28"/>
          <w:lang w:val="uk-UA"/>
        </w:rPr>
        <w:t xml:space="preserve"> </w:t>
      </w:r>
      <w:proofErr w:type="spellStart"/>
      <w:r w:rsidRPr="00795131">
        <w:rPr>
          <w:szCs w:val="28"/>
          <w:lang w:val="uk-UA"/>
        </w:rPr>
        <w:t>integration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Ukraine</w:t>
      </w:r>
      <w:proofErr w:type="spellEnd"/>
      <w:r w:rsidRPr="00795131">
        <w:rPr>
          <w:szCs w:val="28"/>
          <w:lang w:val="uk-UA"/>
        </w:rPr>
        <w:t xml:space="preserve"> </w:t>
      </w:r>
      <w:proofErr w:type="spellStart"/>
      <w:r w:rsidRPr="00795131">
        <w:rPr>
          <w:szCs w:val="28"/>
          <w:lang w:val="uk-UA"/>
        </w:rPr>
        <w:t>are</w:t>
      </w:r>
      <w:proofErr w:type="spellEnd"/>
      <w:r w:rsidRPr="00795131">
        <w:rPr>
          <w:szCs w:val="28"/>
          <w:lang w:val="uk-UA"/>
        </w:rPr>
        <w:t xml:space="preserve"> </w:t>
      </w:r>
      <w:proofErr w:type="spellStart"/>
      <w:r w:rsidRPr="00795131">
        <w:rPr>
          <w:szCs w:val="28"/>
          <w:lang w:val="uk-UA"/>
        </w:rPr>
        <w:t>also</w:t>
      </w:r>
      <w:proofErr w:type="spellEnd"/>
      <w:r w:rsidRPr="00795131">
        <w:rPr>
          <w:szCs w:val="28"/>
          <w:lang w:val="uk-UA"/>
        </w:rPr>
        <w:t xml:space="preserve"> </w:t>
      </w:r>
      <w:proofErr w:type="spellStart"/>
      <w:r w:rsidRPr="00795131">
        <w:rPr>
          <w:szCs w:val="28"/>
          <w:lang w:val="uk-UA"/>
        </w:rPr>
        <w:t>described</w:t>
      </w:r>
      <w:proofErr w:type="spellEnd"/>
      <w:r w:rsidRPr="00795131">
        <w:rPr>
          <w:szCs w:val="28"/>
          <w:lang w:val="uk-UA"/>
        </w:rPr>
        <w:t xml:space="preserve">. </w:t>
      </w:r>
    </w:p>
    <w:p w14:paraId="1C239248" w14:textId="77777777" w:rsidR="00D735A9" w:rsidRDefault="00795131" w:rsidP="00795131">
      <w:pPr>
        <w:spacing w:line="360" w:lineRule="auto"/>
        <w:ind w:firstLine="709"/>
        <w:jc w:val="both"/>
        <w:rPr>
          <w:szCs w:val="28"/>
          <w:lang w:val="uk-UA"/>
        </w:rPr>
      </w:pP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second</w:t>
      </w:r>
      <w:proofErr w:type="spellEnd"/>
      <w:r w:rsidRPr="00795131">
        <w:rPr>
          <w:szCs w:val="28"/>
          <w:lang w:val="uk-UA"/>
        </w:rPr>
        <w:t xml:space="preserve"> </w:t>
      </w:r>
      <w:proofErr w:type="spellStart"/>
      <w:r w:rsidRPr="00795131">
        <w:rPr>
          <w:szCs w:val="28"/>
          <w:lang w:val="uk-UA"/>
        </w:rPr>
        <w:t>section</w:t>
      </w:r>
      <w:proofErr w:type="spellEnd"/>
      <w:r w:rsidRPr="00795131">
        <w:rPr>
          <w:szCs w:val="28"/>
          <w:lang w:val="uk-UA"/>
        </w:rPr>
        <w:t xml:space="preserve">, </w:t>
      </w:r>
      <w:proofErr w:type="spellStart"/>
      <w:r w:rsidRPr="00795131">
        <w:rPr>
          <w:szCs w:val="28"/>
          <w:lang w:val="uk-UA"/>
        </w:rPr>
        <w:t>among</w:t>
      </w:r>
      <w:proofErr w:type="spellEnd"/>
      <w:r w:rsidRPr="00795131">
        <w:rPr>
          <w:szCs w:val="28"/>
          <w:lang w:val="uk-UA"/>
        </w:rPr>
        <w:t xml:space="preserve"> </w:t>
      </w:r>
      <w:proofErr w:type="spellStart"/>
      <w:r w:rsidRPr="00795131">
        <w:rPr>
          <w:szCs w:val="28"/>
          <w:lang w:val="uk-UA"/>
        </w:rPr>
        <w:t>other</w:t>
      </w:r>
      <w:proofErr w:type="spellEnd"/>
      <w:r w:rsidRPr="00795131">
        <w:rPr>
          <w:szCs w:val="28"/>
          <w:lang w:val="uk-UA"/>
        </w:rPr>
        <w:t xml:space="preserve"> </w:t>
      </w:r>
      <w:proofErr w:type="spellStart"/>
      <w:r w:rsidRPr="00795131">
        <w:rPr>
          <w:szCs w:val="28"/>
          <w:lang w:val="uk-UA"/>
        </w:rPr>
        <w:t>things</w:t>
      </w:r>
      <w:proofErr w:type="spellEnd"/>
      <w:r w:rsidRPr="00795131">
        <w:rPr>
          <w:szCs w:val="28"/>
          <w:lang w:val="uk-UA"/>
        </w:rPr>
        <w:t xml:space="preserve">, a </w:t>
      </w:r>
      <w:proofErr w:type="spellStart"/>
      <w:r w:rsidRPr="00795131">
        <w:rPr>
          <w:szCs w:val="28"/>
          <w:lang w:val="uk-UA"/>
        </w:rPr>
        <w:t>study</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dynamics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indicators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An</w:t>
      </w:r>
      <w:proofErr w:type="spellEnd"/>
      <w:r w:rsidRPr="00795131">
        <w:rPr>
          <w:szCs w:val="28"/>
          <w:lang w:val="uk-UA"/>
        </w:rPr>
        <w:t xml:space="preserve"> </w:t>
      </w:r>
      <w:proofErr w:type="spellStart"/>
      <w:r w:rsidRPr="00795131">
        <w:rPr>
          <w:szCs w:val="28"/>
          <w:lang w:val="uk-UA"/>
        </w:rPr>
        <w:t>analysis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dynamics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cooperation</w:t>
      </w:r>
      <w:proofErr w:type="spellEnd"/>
      <w:r w:rsidRPr="00795131">
        <w:rPr>
          <w:szCs w:val="28"/>
          <w:lang w:val="uk-UA"/>
        </w:rPr>
        <w:t xml:space="preserve"> </w:t>
      </w:r>
      <w:proofErr w:type="spellStart"/>
      <w:r w:rsidRPr="00795131">
        <w:rPr>
          <w:szCs w:val="28"/>
          <w:lang w:val="uk-UA"/>
        </w:rPr>
        <w:t>between</w:t>
      </w:r>
      <w:proofErr w:type="spellEnd"/>
      <w:r w:rsidRPr="00795131">
        <w:rPr>
          <w:szCs w:val="28"/>
          <w:lang w:val="uk-UA"/>
        </w:rPr>
        <w:t xml:space="preserve"> </w:t>
      </w:r>
      <w:proofErr w:type="spellStart"/>
      <w:r w:rsidRPr="00795131">
        <w:rPr>
          <w:szCs w:val="28"/>
          <w:lang w:val="uk-UA"/>
        </w:rPr>
        <w:t>Ukraine</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European</w:t>
      </w:r>
      <w:proofErr w:type="spellEnd"/>
      <w:r w:rsidRPr="00795131">
        <w:rPr>
          <w:szCs w:val="28"/>
          <w:lang w:val="uk-UA"/>
        </w:rPr>
        <w:t xml:space="preserve"> </w:t>
      </w:r>
      <w:proofErr w:type="spellStart"/>
      <w:r w:rsidRPr="00795131">
        <w:rPr>
          <w:szCs w:val="28"/>
          <w:lang w:val="uk-UA"/>
        </w:rPr>
        <w:t>Union</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was</w:t>
      </w:r>
      <w:proofErr w:type="spellEnd"/>
      <w:r w:rsidRPr="00795131">
        <w:rPr>
          <w:szCs w:val="28"/>
          <w:lang w:val="uk-UA"/>
        </w:rPr>
        <w:t xml:space="preserve"> </w:t>
      </w:r>
      <w:proofErr w:type="spellStart"/>
      <w:r w:rsidRPr="00795131">
        <w:rPr>
          <w:szCs w:val="28"/>
          <w:lang w:val="uk-UA"/>
        </w:rPr>
        <w:t>also</w:t>
      </w:r>
      <w:proofErr w:type="spellEnd"/>
      <w:r w:rsidRPr="00795131">
        <w:rPr>
          <w:szCs w:val="28"/>
          <w:lang w:val="uk-UA"/>
        </w:rPr>
        <w:t xml:space="preserve"> </w:t>
      </w:r>
      <w:proofErr w:type="spellStart"/>
      <w:r w:rsidRPr="00795131">
        <w:rPr>
          <w:szCs w:val="28"/>
          <w:lang w:val="uk-UA"/>
        </w:rPr>
        <w:t>conducted</w:t>
      </w:r>
      <w:proofErr w:type="spellEnd"/>
      <w:r w:rsidRPr="00795131">
        <w:rPr>
          <w:szCs w:val="28"/>
          <w:lang w:val="uk-UA"/>
        </w:rPr>
        <w:t xml:space="preserve">. </w:t>
      </w:r>
    </w:p>
    <w:p w14:paraId="1BAFA65B" w14:textId="77777777" w:rsidR="00404A5A" w:rsidRDefault="00795131" w:rsidP="00795131">
      <w:pPr>
        <w:spacing w:line="360" w:lineRule="auto"/>
        <w:ind w:firstLine="709"/>
        <w:jc w:val="both"/>
        <w:rPr>
          <w:szCs w:val="28"/>
          <w:lang w:val="uk-UA"/>
        </w:rPr>
      </w:pP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third</w:t>
      </w:r>
      <w:proofErr w:type="spellEnd"/>
      <w:r w:rsidRPr="00795131">
        <w:rPr>
          <w:szCs w:val="28"/>
          <w:lang w:val="uk-UA"/>
        </w:rPr>
        <w:t xml:space="preserve"> </w:t>
      </w:r>
      <w:proofErr w:type="spellStart"/>
      <w:r w:rsidRPr="00795131">
        <w:rPr>
          <w:szCs w:val="28"/>
          <w:lang w:val="uk-UA"/>
        </w:rPr>
        <w:t>section</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particular</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directions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improvement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regulation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agrarian</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economy</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Ukraine</w:t>
      </w:r>
      <w:proofErr w:type="spellEnd"/>
      <w:r w:rsidRPr="00795131">
        <w:rPr>
          <w:szCs w:val="28"/>
          <w:lang w:val="uk-UA"/>
        </w:rPr>
        <w:t xml:space="preserve"> </w:t>
      </w:r>
      <w:proofErr w:type="spellStart"/>
      <w:r w:rsidRPr="00795131">
        <w:rPr>
          <w:szCs w:val="28"/>
          <w:lang w:val="uk-UA"/>
        </w:rPr>
        <w:t>are</w:t>
      </w:r>
      <w:proofErr w:type="spellEnd"/>
      <w:r w:rsidRPr="00795131">
        <w:rPr>
          <w:szCs w:val="28"/>
          <w:lang w:val="uk-UA"/>
        </w:rPr>
        <w:t xml:space="preserve"> </w:t>
      </w:r>
      <w:proofErr w:type="spellStart"/>
      <w:r w:rsidRPr="00795131">
        <w:rPr>
          <w:szCs w:val="28"/>
          <w:lang w:val="uk-UA"/>
        </w:rPr>
        <w:t>substantiated</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content</w:t>
      </w:r>
      <w:proofErr w:type="spellEnd"/>
      <w:r w:rsidRPr="00795131">
        <w:rPr>
          <w:szCs w:val="28"/>
          <w:lang w:val="uk-UA"/>
        </w:rPr>
        <w:t xml:space="preserve">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features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application</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mechanisms</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management</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EU </w:t>
      </w:r>
      <w:proofErr w:type="spellStart"/>
      <w:r w:rsidRPr="00795131">
        <w:rPr>
          <w:szCs w:val="28"/>
          <w:lang w:val="uk-UA"/>
        </w:rPr>
        <w:t>and</w:t>
      </w:r>
      <w:proofErr w:type="spellEnd"/>
      <w:r w:rsidRPr="00795131">
        <w:rPr>
          <w:szCs w:val="28"/>
          <w:lang w:val="uk-UA"/>
        </w:rPr>
        <w:t xml:space="preserve"> </w:t>
      </w:r>
      <w:proofErr w:type="spellStart"/>
      <w:r w:rsidRPr="00795131">
        <w:rPr>
          <w:szCs w:val="28"/>
          <w:lang w:val="uk-UA"/>
        </w:rPr>
        <w:t>the</w:t>
      </w:r>
      <w:proofErr w:type="spellEnd"/>
      <w:r w:rsidRPr="00795131">
        <w:rPr>
          <w:szCs w:val="28"/>
          <w:lang w:val="uk-UA"/>
        </w:rPr>
        <w:t xml:space="preserve"> </w:t>
      </w:r>
      <w:proofErr w:type="spellStart"/>
      <w:r w:rsidRPr="00795131">
        <w:rPr>
          <w:szCs w:val="28"/>
          <w:lang w:val="uk-UA"/>
        </w:rPr>
        <w:t>possibility</w:t>
      </w:r>
      <w:proofErr w:type="spellEnd"/>
      <w:r w:rsidRPr="00795131">
        <w:rPr>
          <w:szCs w:val="28"/>
          <w:lang w:val="uk-UA"/>
        </w:rPr>
        <w:t xml:space="preserve"> </w:t>
      </w:r>
      <w:proofErr w:type="spellStart"/>
      <w:r w:rsidRPr="00795131">
        <w:rPr>
          <w:szCs w:val="28"/>
          <w:lang w:val="uk-UA"/>
        </w:rPr>
        <w:t>of</w:t>
      </w:r>
      <w:proofErr w:type="spellEnd"/>
      <w:r w:rsidRPr="00795131">
        <w:rPr>
          <w:szCs w:val="28"/>
          <w:lang w:val="uk-UA"/>
        </w:rPr>
        <w:t xml:space="preserve"> </w:t>
      </w:r>
      <w:proofErr w:type="spellStart"/>
      <w:r w:rsidRPr="00795131">
        <w:rPr>
          <w:szCs w:val="28"/>
          <w:lang w:val="uk-UA"/>
        </w:rPr>
        <w:t>their</w:t>
      </w:r>
      <w:proofErr w:type="spellEnd"/>
      <w:r w:rsidRPr="00795131">
        <w:rPr>
          <w:szCs w:val="28"/>
          <w:lang w:val="uk-UA"/>
        </w:rPr>
        <w:t xml:space="preserve"> </w:t>
      </w:r>
      <w:proofErr w:type="spellStart"/>
      <w:r w:rsidRPr="00795131">
        <w:rPr>
          <w:szCs w:val="28"/>
          <w:lang w:val="uk-UA"/>
        </w:rPr>
        <w:t>implementation</w:t>
      </w:r>
      <w:proofErr w:type="spellEnd"/>
      <w:r w:rsidRPr="00795131">
        <w:rPr>
          <w:szCs w:val="28"/>
          <w:lang w:val="uk-UA"/>
        </w:rPr>
        <w:t xml:space="preserve"> </w:t>
      </w:r>
      <w:proofErr w:type="spellStart"/>
      <w:r w:rsidRPr="00795131">
        <w:rPr>
          <w:szCs w:val="28"/>
          <w:lang w:val="uk-UA"/>
        </w:rPr>
        <w:t>in</w:t>
      </w:r>
      <w:proofErr w:type="spellEnd"/>
      <w:r w:rsidRPr="00795131">
        <w:rPr>
          <w:szCs w:val="28"/>
          <w:lang w:val="uk-UA"/>
        </w:rPr>
        <w:t xml:space="preserve"> </w:t>
      </w:r>
      <w:proofErr w:type="spellStart"/>
      <w:r w:rsidRPr="00795131">
        <w:rPr>
          <w:szCs w:val="28"/>
          <w:lang w:val="uk-UA"/>
        </w:rPr>
        <w:t>Ukraine</w:t>
      </w:r>
      <w:proofErr w:type="spellEnd"/>
      <w:r w:rsidRPr="00795131">
        <w:rPr>
          <w:szCs w:val="28"/>
          <w:lang w:val="uk-UA"/>
        </w:rPr>
        <w:t xml:space="preserve"> </w:t>
      </w:r>
      <w:proofErr w:type="spellStart"/>
      <w:r w:rsidRPr="00795131">
        <w:rPr>
          <w:szCs w:val="28"/>
          <w:lang w:val="uk-UA"/>
        </w:rPr>
        <w:t>are</w:t>
      </w:r>
      <w:proofErr w:type="spellEnd"/>
      <w:r w:rsidRPr="00795131">
        <w:rPr>
          <w:szCs w:val="28"/>
          <w:lang w:val="uk-UA"/>
        </w:rPr>
        <w:t xml:space="preserve"> </w:t>
      </w:r>
      <w:proofErr w:type="spellStart"/>
      <w:r w:rsidRPr="00795131">
        <w:rPr>
          <w:szCs w:val="28"/>
          <w:lang w:val="uk-UA"/>
        </w:rPr>
        <w:t>also</w:t>
      </w:r>
      <w:proofErr w:type="spellEnd"/>
      <w:r w:rsidRPr="00795131">
        <w:rPr>
          <w:szCs w:val="28"/>
          <w:lang w:val="uk-UA"/>
        </w:rPr>
        <w:t xml:space="preserve"> </w:t>
      </w:r>
      <w:proofErr w:type="spellStart"/>
      <w:r w:rsidRPr="00795131">
        <w:rPr>
          <w:szCs w:val="28"/>
          <w:lang w:val="uk-UA"/>
        </w:rPr>
        <w:t>determined</w:t>
      </w:r>
      <w:proofErr w:type="spellEnd"/>
      <w:r w:rsidRPr="00795131">
        <w:rPr>
          <w:szCs w:val="28"/>
          <w:lang w:val="uk-UA"/>
        </w:rPr>
        <w:t xml:space="preserve">. </w:t>
      </w:r>
    </w:p>
    <w:p w14:paraId="3C8DAE80" w14:textId="77777777" w:rsidR="00B40EA1" w:rsidRPr="00795131" w:rsidRDefault="00795131" w:rsidP="00795131">
      <w:pPr>
        <w:spacing w:line="360" w:lineRule="auto"/>
        <w:ind w:firstLine="709"/>
        <w:jc w:val="both"/>
        <w:rPr>
          <w:szCs w:val="28"/>
          <w:lang w:val="uk-UA"/>
        </w:rPr>
      </w:pPr>
      <w:proofErr w:type="spellStart"/>
      <w:r w:rsidRPr="00404A5A">
        <w:rPr>
          <w:i/>
          <w:szCs w:val="28"/>
          <w:lang w:val="uk-UA"/>
        </w:rPr>
        <w:t>Key</w:t>
      </w:r>
      <w:proofErr w:type="spellEnd"/>
      <w:r w:rsidRPr="00404A5A">
        <w:rPr>
          <w:i/>
          <w:szCs w:val="28"/>
          <w:lang w:val="uk-UA"/>
        </w:rPr>
        <w:t xml:space="preserve"> </w:t>
      </w:r>
      <w:proofErr w:type="spellStart"/>
      <w:r w:rsidRPr="00404A5A">
        <w:rPr>
          <w:i/>
          <w:szCs w:val="28"/>
          <w:lang w:val="uk-UA"/>
        </w:rPr>
        <w:t>terms</w:t>
      </w:r>
      <w:proofErr w:type="spellEnd"/>
      <w:r w:rsidRPr="00795131">
        <w:rPr>
          <w:szCs w:val="28"/>
          <w:lang w:val="uk-UA"/>
        </w:rPr>
        <w:t xml:space="preserve">: </w:t>
      </w:r>
      <w:proofErr w:type="spellStart"/>
      <w:r w:rsidRPr="00795131">
        <w:rPr>
          <w:szCs w:val="28"/>
          <w:lang w:val="uk-UA"/>
        </w:rPr>
        <w:t>agricultural</w:t>
      </w:r>
      <w:proofErr w:type="spellEnd"/>
      <w:r w:rsidRPr="00795131">
        <w:rPr>
          <w:szCs w:val="28"/>
          <w:lang w:val="uk-UA"/>
        </w:rPr>
        <w:t xml:space="preserve"> </w:t>
      </w:r>
      <w:proofErr w:type="spellStart"/>
      <w:r w:rsidRPr="00795131">
        <w:rPr>
          <w:szCs w:val="28"/>
          <w:lang w:val="uk-UA"/>
        </w:rPr>
        <w:t>sector</w:t>
      </w:r>
      <w:proofErr w:type="spellEnd"/>
      <w:r w:rsidRPr="00795131">
        <w:rPr>
          <w:szCs w:val="28"/>
          <w:lang w:val="uk-UA"/>
        </w:rPr>
        <w:t xml:space="preserve">, </w:t>
      </w:r>
      <w:proofErr w:type="spellStart"/>
      <w:r w:rsidRPr="00795131">
        <w:rPr>
          <w:szCs w:val="28"/>
          <w:lang w:val="uk-UA"/>
        </w:rPr>
        <w:t>agro-industrial</w:t>
      </w:r>
      <w:proofErr w:type="spellEnd"/>
      <w:r w:rsidRPr="00795131">
        <w:rPr>
          <w:szCs w:val="28"/>
          <w:lang w:val="uk-UA"/>
        </w:rPr>
        <w:t xml:space="preserve"> </w:t>
      </w:r>
      <w:proofErr w:type="spellStart"/>
      <w:r w:rsidRPr="00795131">
        <w:rPr>
          <w:szCs w:val="28"/>
          <w:lang w:val="uk-UA"/>
        </w:rPr>
        <w:t>complex</w:t>
      </w:r>
      <w:proofErr w:type="spellEnd"/>
      <w:r w:rsidRPr="00795131">
        <w:rPr>
          <w:szCs w:val="28"/>
          <w:lang w:val="uk-UA"/>
        </w:rPr>
        <w:t xml:space="preserve">, </w:t>
      </w:r>
      <w:proofErr w:type="spellStart"/>
      <w:r w:rsidRPr="00795131">
        <w:rPr>
          <w:szCs w:val="28"/>
          <w:lang w:val="uk-UA"/>
        </w:rPr>
        <w:t>agriculture</w:t>
      </w:r>
      <w:proofErr w:type="spellEnd"/>
      <w:r w:rsidRPr="00795131">
        <w:rPr>
          <w:szCs w:val="28"/>
          <w:lang w:val="uk-UA"/>
        </w:rPr>
        <w:t xml:space="preserve">, </w:t>
      </w:r>
      <w:proofErr w:type="spellStart"/>
      <w:r w:rsidRPr="00795131">
        <w:rPr>
          <w:szCs w:val="28"/>
          <w:lang w:val="uk-UA"/>
        </w:rPr>
        <w:t>regulation</w:t>
      </w:r>
      <w:proofErr w:type="spellEnd"/>
      <w:r w:rsidRPr="00795131">
        <w:rPr>
          <w:szCs w:val="28"/>
          <w:lang w:val="uk-UA"/>
        </w:rPr>
        <w:t xml:space="preserve">, </w:t>
      </w:r>
      <w:proofErr w:type="spellStart"/>
      <w:r w:rsidRPr="00795131">
        <w:rPr>
          <w:szCs w:val="28"/>
          <w:lang w:val="uk-UA"/>
        </w:rPr>
        <w:t>state</w:t>
      </w:r>
      <w:proofErr w:type="spellEnd"/>
      <w:r w:rsidRPr="00795131">
        <w:rPr>
          <w:szCs w:val="28"/>
          <w:lang w:val="uk-UA"/>
        </w:rPr>
        <w:t xml:space="preserve"> </w:t>
      </w:r>
      <w:proofErr w:type="spellStart"/>
      <w:r w:rsidRPr="00795131">
        <w:rPr>
          <w:szCs w:val="28"/>
          <w:lang w:val="uk-UA"/>
        </w:rPr>
        <w:t>regulation</w:t>
      </w:r>
      <w:proofErr w:type="spellEnd"/>
      <w:r w:rsidRPr="00795131">
        <w:rPr>
          <w:szCs w:val="28"/>
          <w:lang w:val="uk-UA"/>
        </w:rPr>
        <w:t xml:space="preserve">, </w:t>
      </w:r>
      <w:proofErr w:type="spellStart"/>
      <w:r w:rsidRPr="00795131">
        <w:rPr>
          <w:szCs w:val="28"/>
          <w:lang w:val="uk-UA"/>
        </w:rPr>
        <w:t>development</w:t>
      </w:r>
      <w:proofErr w:type="spellEnd"/>
      <w:r w:rsidRPr="00795131">
        <w:rPr>
          <w:szCs w:val="28"/>
          <w:lang w:val="uk-UA"/>
        </w:rPr>
        <w:t xml:space="preserve">, </w:t>
      </w:r>
      <w:proofErr w:type="spellStart"/>
      <w:r w:rsidRPr="00795131">
        <w:rPr>
          <w:szCs w:val="28"/>
          <w:lang w:val="uk-UA"/>
        </w:rPr>
        <w:t>integration</w:t>
      </w:r>
      <w:proofErr w:type="spellEnd"/>
      <w:r w:rsidRPr="00795131">
        <w:rPr>
          <w:szCs w:val="28"/>
          <w:lang w:val="uk-UA"/>
        </w:rPr>
        <w:t xml:space="preserve">, </w:t>
      </w:r>
      <w:proofErr w:type="spellStart"/>
      <w:r w:rsidRPr="00795131">
        <w:rPr>
          <w:szCs w:val="28"/>
          <w:lang w:val="uk-UA"/>
        </w:rPr>
        <w:t>European</w:t>
      </w:r>
      <w:proofErr w:type="spellEnd"/>
      <w:r w:rsidRPr="00795131">
        <w:rPr>
          <w:szCs w:val="28"/>
          <w:lang w:val="uk-UA"/>
        </w:rPr>
        <w:t xml:space="preserve"> </w:t>
      </w:r>
      <w:proofErr w:type="spellStart"/>
      <w:r w:rsidRPr="00795131">
        <w:rPr>
          <w:szCs w:val="28"/>
          <w:lang w:val="uk-UA"/>
        </w:rPr>
        <w:t>integration</w:t>
      </w:r>
      <w:proofErr w:type="spellEnd"/>
      <w:r w:rsidRPr="00795131">
        <w:rPr>
          <w:szCs w:val="28"/>
          <w:lang w:val="uk-UA"/>
        </w:rPr>
        <w:t>.</w:t>
      </w:r>
      <w:r w:rsidR="00B40EA1" w:rsidRPr="00795131">
        <w:rPr>
          <w:szCs w:val="28"/>
          <w:lang w:val="uk-UA"/>
        </w:rPr>
        <w:br w:type="page"/>
      </w:r>
    </w:p>
    <w:p w14:paraId="226C3C3E" w14:textId="77777777" w:rsidR="00BF1ACB" w:rsidRPr="000B51A1" w:rsidRDefault="00BF1ACB" w:rsidP="00920B95">
      <w:pPr>
        <w:widowControl w:val="0"/>
        <w:spacing w:line="324" w:lineRule="auto"/>
        <w:jc w:val="center"/>
        <w:rPr>
          <w:b/>
          <w:caps/>
          <w:szCs w:val="28"/>
          <w:lang w:val="uk-UA"/>
        </w:rPr>
      </w:pPr>
      <w:r w:rsidRPr="000B51A1">
        <w:rPr>
          <w:b/>
          <w:caps/>
          <w:szCs w:val="28"/>
          <w:lang w:val="uk-UA"/>
        </w:rPr>
        <w:lastRenderedPageBreak/>
        <w:t>Зміст</w:t>
      </w:r>
    </w:p>
    <w:p w14:paraId="2D4FE4E6" w14:textId="77777777" w:rsidR="007D00F7" w:rsidRPr="000B51A1" w:rsidRDefault="007D00F7" w:rsidP="00920B95">
      <w:pPr>
        <w:widowControl w:val="0"/>
        <w:tabs>
          <w:tab w:val="left" w:leader="dot" w:pos="9000"/>
        </w:tabs>
        <w:spacing w:line="288" w:lineRule="auto"/>
        <w:ind w:right="1077" w:firstLine="709"/>
        <w:jc w:val="both"/>
        <w:rPr>
          <w:szCs w:val="28"/>
          <w:lang w:val="uk-UA"/>
        </w:rPr>
      </w:pPr>
    </w:p>
    <w:p w14:paraId="6D0D253E" w14:textId="77777777" w:rsidR="00BF1ACB" w:rsidRPr="000B51A1" w:rsidRDefault="00BF1ACB" w:rsidP="00920B95">
      <w:pPr>
        <w:widowControl w:val="0"/>
        <w:tabs>
          <w:tab w:val="left" w:leader="dot" w:pos="9000"/>
        </w:tabs>
        <w:spacing w:line="288" w:lineRule="auto"/>
        <w:ind w:right="1077" w:firstLine="709"/>
        <w:jc w:val="both"/>
        <w:rPr>
          <w:szCs w:val="28"/>
          <w:lang w:val="uk-UA"/>
        </w:rPr>
      </w:pPr>
      <w:r w:rsidRPr="000B51A1">
        <w:rPr>
          <w:szCs w:val="28"/>
          <w:lang w:val="uk-UA"/>
        </w:rPr>
        <w:t>ВСТУП</w:t>
      </w:r>
      <w:r w:rsidRPr="000B51A1">
        <w:rPr>
          <w:szCs w:val="28"/>
          <w:lang w:val="uk-UA"/>
        </w:rPr>
        <w:tab/>
      </w:r>
      <w:r w:rsidR="005D3A8D">
        <w:rPr>
          <w:szCs w:val="28"/>
          <w:lang w:val="uk-UA"/>
        </w:rPr>
        <w:t>5</w:t>
      </w:r>
    </w:p>
    <w:p w14:paraId="2C5AA5A0" w14:textId="77777777" w:rsidR="00BF1ACB" w:rsidRPr="000B51A1" w:rsidRDefault="00BF1ACB" w:rsidP="00766E69">
      <w:pPr>
        <w:widowControl w:val="0"/>
        <w:tabs>
          <w:tab w:val="left" w:leader="dot" w:pos="9000"/>
        </w:tabs>
        <w:spacing w:line="360" w:lineRule="auto"/>
        <w:ind w:right="1077" w:firstLine="709"/>
        <w:jc w:val="both"/>
        <w:rPr>
          <w:szCs w:val="28"/>
          <w:lang w:val="uk-UA"/>
        </w:rPr>
      </w:pPr>
      <w:r w:rsidRPr="000B51A1">
        <w:rPr>
          <w:szCs w:val="28"/>
          <w:lang w:val="uk-UA"/>
        </w:rPr>
        <w:t xml:space="preserve">РОЗДІЛ 1. </w:t>
      </w:r>
      <w:r w:rsidR="002F76E5" w:rsidRPr="000B51A1">
        <w:rPr>
          <w:szCs w:val="28"/>
          <w:lang w:val="uk-UA"/>
        </w:rPr>
        <w:t xml:space="preserve">ТЕОРЕТИЧНІ АСПЕКТИ </w:t>
      </w:r>
      <w:r w:rsidR="002F76E5">
        <w:rPr>
          <w:szCs w:val="28"/>
          <w:lang w:val="uk-UA"/>
        </w:rPr>
        <w:t xml:space="preserve">ЗАБЕЗПЕЧЕННЯ РОЗВИТКУ </w:t>
      </w:r>
      <w:r w:rsidR="002F76E5" w:rsidRPr="000B51A1">
        <w:rPr>
          <w:szCs w:val="28"/>
          <w:lang w:val="uk-UA"/>
        </w:rPr>
        <w:t>АГРАРНОГО СЕКТОРУ ЕКОНОМІКИ УКРАЇНИ</w:t>
      </w:r>
      <w:r w:rsidR="002F76E5">
        <w:rPr>
          <w:szCs w:val="28"/>
          <w:lang w:val="uk-UA"/>
        </w:rPr>
        <w:t xml:space="preserve"> В УМОВАХ ЄВРОПЕЙСЬКОЇ ІНТЕГРАЦІЇ</w:t>
      </w:r>
      <w:r w:rsidRPr="000B51A1">
        <w:rPr>
          <w:szCs w:val="28"/>
          <w:lang w:val="uk-UA"/>
        </w:rPr>
        <w:tab/>
      </w:r>
      <w:r w:rsidR="005D3A8D">
        <w:rPr>
          <w:szCs w:val="28"/>
          <w:lang w:val="uk-UA"/>
        </w:rPr>
        <w:t>7</w:t>
      </w:r>
    </w:p>
    <w:p w14:paraId="2C90A665" w14:textId="77777777" w:rsidR="00A44F5A" w:rsidRPr="000B51A1" w:rsidRDefault="00A44F5A" w:rsidP="00920B95">
      <w:pPr>
        <w:widowControl w:val="0"/>
        <w:tabs>
          <w:tab w:val="left" w:leader="dot" w:pos="9000"/>
        </w:tabs>
        <w:spacing w:line="360" w:lineRule="auto"/>
        <w:ind w:right="1077" w:firstLine="709"/>
        <w:jc w:val="both"/>
        <w:rPr>
          <w:szCs w:val="28"/>
          <w:lang w:val="uk-UA"/>
        </w:rPr>
      </w:pPr>
      <w:r w:rsidRPr="000B51A1">
        <w:rPr>
          <w:szCs w:val="28"/>
          <w:lang w:val="uk-UA"/>
        </w:rPr>
        <w:t>1.1 Зміст</w:t>
      </w:r>
      <w:r w:rsidR="005F28DE" w:rsidRPr="000B51A1">
        <w:rPr>
          <w:szCs w:val="28"/>
          <w:lang w:val="uk-UA"/>
        </w:rPr>
        <w:t xml:space="preserve"> та основні складові </w:t>
      </w:r>
      <w:r w:rsidR="00502F58" w:rsidRPr="000B51A1">
        <w:rPr>
          <w:szCs w:val="28"/>
          <w:lang w:val="uk-UA"/>
        </w:rPr>
        <w:t>аграрного сектору економіки</w:t>
      </w:r>
      <w:r w:rsidRPr="000B51A1">
        <w:rPr>
          <w:szCs w:val="28"/>
          <w:lang w:val="uk-UA"/>
        </w:rPr>
        <w:tab/>
      </w:r>
      <w:r w:rsidR="005D3A8D">
        <w:rPr>
          <w:szCs w:val="28"/>
          <w:lang w:val="uk-UA"/>
        </w:rPr>
        <w:t>7</w:t>
      </w:r>
    </w:p>
    <w:p w14:paraId="444C3E2B" w14:textId="77777777" w:rsidR="00A44F5A" w:rsidRPr="000B51A1" w:rsidRDefault="00A44F5A" w:rsidP="00920B95">
      <w:pPr>
        <w:widowControl w:val="0"/>
        <w:tabs>
          <w:tab w:val="left" w:leader="dot" w:pos="9000"/>
        </w:tabs>
        <w:spacing w:line="360" w:lineRule="auto"/>
        <w:ind w:right="1077" w:firstLine="709"/>
        <w:jc w:val="both"/>
        <w:rPr>
          <w:szCs w:val="28"/>
          <w:lang w:val="uk-UA"/>
        </w:rPr>
      </w:pPr>
      <w:r w:rsidRPr="000B51A1">
        <w:rPr>
          <w:szCs w:val="28"/>
          <w:lang w:val="uk-UA"/>
        </w:rPr>
        <w:t xml:space="preserve">1.2. </w:t>
      </w:r>
      <w:proofErr w:type="spellStart"/>
      <w:r w:rsidR="00346B82">
        <w:t>Інституційні</w:t>
      </w:r>
      <w:proofErr w:type="spellEnd"/>
      <w:r w:rsidR="00346B82">
        <w:t xml:space="preserve"> засади </w:t>
      </w:r>
      <w:proofErr w:type="spellStart"/>
      <w:r w:rsidR="00346B82">
        <w:t>розвитку</w:t>
      </w:r>
      <w:proofErr w:type="spellEnd"/>
      <w:r w:rsidR="00346B82">
        <w:t xml:space="preserve"> </w:t>
      </w:r>
      <w:proofErr w:type="spellStart"/>
      <w:r w:rsidR="00346B82">
        <w:t>аграрної</w:t>
      </w:r>
      <w:proofErr w:type="spellEnd"/>
      <w:r w:rsidR="00346B82">
        <w:t xml:space="preserve"> </w:t>
      </w:r>
      <w:proofErr w:type="spellStart"/>
      <w:r w:rsidR="00346B82">
        <w:t>сфери</w:t>
      </w:r>
      <w:proofErr w:type="spellEnd"/>
      <w:r w:rsidR="00346B82">
        <w:t xml:space="preserve"> в </w:t>
      </w:r>
      <w:proofErr w:type="spellStart"/>
      <w:r w:rsidR="00346B82">
        <w:t>умовах</w:t>
      </w:r>
      <w:proofErr w:type="spellEnd"/>
      <w:r w:rsidR="00346B82">
        <w:t xml:space="preserve"> </w:t>
      </w:r>
      <w:proofErr w:type="spellStart"/>
      <w:r w:rsidR="00346B82">
        <w:t>європейської</w:t>
      </w:r>
      <w:proofErr w:type="spellEnd"/>
      <w:r w:rsidR="00346B82">
        <w:t xml:space="preserve"> </w:t>
      </w:r>
      <w:proofErr w:type="spellStart"/>
      <w:r w:rsidR="00346B82">
        <w:t>інтеграції</w:t>
      </w:r>
      <w:proofErr w:type="spellEnd"/>
      <w:r w:rsidR="00346B82">
        <w:t xml:space="preserve"> </w:t>
      </w:r>
      <w:proofErr w:type="spellStart"/>
      <w:r w:rsidR="00346B82">
        <w:t>України</w:t>
      </w:r>
      <w:proofErr w:type="spellEnd"/>
      <w:r w:rsidR="00A46AC3" w:rsidRPr="000B51A1">
        <w:rPr>
          <w:szCs w:val="28"/>
          <w:lang w:val="uk-UA"/>
        </w:rPr>
        <w:tab/>
      </w:r>
      <w:r w:rsidR="005D3A8D">
        <w:rPr>
          <w:szCs w:val="28"/>
          <w:lang w:val="uk-UA"/>
        </w:rPr>
        <w:t>11</w:t>
      </w:r>
    </w:p>
    <w:p w14:paraId="3BF9CA6B" w14:textId="77777777" w:rsidR="00BF1ACB" w:rsidRPr="000B51A1" w:rsidRDefault="00BF1ACB" w:rsidP="00920B95">
      <w:pPr>
        <w:widowControl w:val="0"/>
        <w:tabs>
          <w:tab w:val="left" w:leader="dot" w:pos="9000"/>
        </w:tabs>
        <w:spacing w:line="360" w:lineRule="auto"/>
        <w:ind w:right="1077" w:firstLine="709"/>
        <w:jc w:val="both"/>
        <w:rPr>
          <w:szCs w:val="28"/>
          <w:lang w:val="uk-UA"/>
        </w:rPr>
      </w:pPr>
      <w:r w:rsidRPr="000B51A1">
        <w:rPr>
          <w:szCs w:val="28"/>
          <w:lang w:val="uk-UA"/>
        </w:rPr>
        <w:t>РОЗДІЛ 2.</w:t>
      </w:r>
      <w:r w:rsidR="00766E69" w:rsidRPr="000B51A1">
        <w:rPr>
          <w:szCs w:val="28"/>
          <w:lang w:val="uk-UA"/>
        </w:rPr>
        <w:t xml:space="preserve"> </w:t>
      </w:r>
      <w:r w:rsidR="004D2968" w:rsidRPr="000B51A1">
        <w:rPr>
          <w:szCs w:val="28"/>
          <w:lang w:val="uk-UA"/>
        </w:rPr>
        <w:t xml:space="preserve">АНАЛІЗ </w:t>
      </w:r>
      <w:r w:rsidR="00E711CE" w:rsidRPr="000B51A1">
        <w:rPr>
          <w:szCs w:val="28"/>
          <w:lang w:val="uk-UA"/>
        </w:rPr>
        <w:t xml:space="preserve">ДЕТЕРМІНАНТІВ </w:t>
      </w:r>
      <w:r w:rsidR="00766E69" w:rsidRPr="000B51A1">
        <w:rPr>
          <w:szCs w:val="28"/>
          <w:lang w:val="uk-UA"/>
        </w:rPr>
        <w:t>РОЗВИТКУ АГРАРНОГО СЕКТОРУ ЕКОНОМІКИ УКРАЇНИ</w:t>
      </w:r>
      <w:r w:rsidR="0014576A">
        <w:rPr>
          <w:szCs w:val="28"/>
          <w:lang w:val="uk-UA"/>
        </w:rPr>
        <w:t xml:space="preserve"> В УМОВАХ ЄВРОПЕЙСЬКОЇ ІНТЕГРАЦІЇ</w:t>
      </w:r>
      <w:r w:rsidRPr="000B51A1">
        <w:rPr>
          <w:szCs w:val="28"/>
          <w:lang w:val="uk-UA"/>
        </w:rPr>
        <w:tab/>
      </w:r>
      <w:r w:rsidR="005D3A8D">
        <w:rPr>
          <w:szCs w:val="28"/>
          <w:lang w:val="uk-UA"/>
        </w:rPr>
        <w:t>16</w:t>
      </w:r>
    </w:p>
    <w:p w14:paraId="78D739B1" w14:textId="77777777" w:rsidR="00F7238E" w:rsidRPr="000B51A1" w:rsidRDefault="00F7238E" w:rsidP="00920B95">
      <w:pPr>
        <w:widowControl w:val="0"/>
        <w:tabs>
          <w:tab w:val="left" w:leader="dot" w:pos="9000"/>
        </w:tabs>
        <w:spacing w:line="360" w:lineRule="auto"/>
        <w:ind w:right="1077" w:firstLine="709"/>
        <w:jc w:val="both"/>
        <w:rPr>
          <w:szCs w:val="28"/>
          <w:lang w:val="uk-UA"/>
        </w:rPr>
      </w:pPr>
      <w:r w:rsidRPr="000B51A1">
        <w:rPr>
          <w:szCs w:val="28"/>
          <w:lang w:val="uk-UA"/>
        </w:rPr>
        <w:t>2.</w:t>
      </w:r>
      <w:r w:rsidR="00F05100" w:rsidRPr="000B51A1">
        <w:rPr>
          <w:szCs w:val="28"/>
          <w:lang w:val="uk-UA"/>
        </w:rPr>
        <w:t>1</w:t>
      </w:r>
      <w:r w:rsidRPr="000B51A1">
        <w:rPr>
          <w:szCs w:val="28"/>
          <w:lang w:val="uk-UA"/>
        </w:rPr>
        <w:t>.</w:t>
      </w:r>
      <w:r w:rsidR="000B581F" w:rsidRPr="000B51A1">
        <w:rPr>
          <w:szCs w:val="28"/>
          <w:lang w:val="uk-UA"/>
        </w:rPr>
        <w:t xml:space="preserve"> </w:t>
      </w:r>
      <w:r w:rsidR="002E41C5">
        <w:rPr>
          <w:szCs w:val="28"/>
          <w:lang w:val="uk-UA"/>
        </w:rPr>
        <w:t>Загальна характеристика</w:t>
      </w:r>
      <w:r w:rsidR="00502F58" w:rsidRPr="000B51A1">
        <w:rPr>
          <w:szCs w:val="28"/>
          <w:lang w:val="uk-UA"/>
        </w:rPr>
        <w:t xml:space="preserve"> показників розвитку аграрного сектору економіки</w:t>
      </w:r>
      <w:r w:rsidRPr="000B51A1">
        <w:rPr>
          <w:szCs w:val="28"/>
          <w:lang w:val="uk-UA"/>
        </w:rPr>
        <w:tab/>
      </w:r>
      <w:r w:rsidR="005D3A8D">
        <w:rPr>
          <w:szCs w:val="28"/>
          <w:lang w:val="uk-UA"/>
        </w:rPr>
        <w:t>16</w:t>
      </w:r>
    </w:p>
    <w:p w14:paraId="73CD3ECC" w14:textId="77777777" w:rsidR="00F7238E" w:rsidRPr="000B51A1" w:rsidRDefault="00F7238E" w:rsidP="00920B95">
      <w:pPr>
        <w:widowControl w:val="0"/>
        <w:tabs>
          <w:tab w:val="left" w:leader="dot" w:pos="9000"/>
        </w:tabs>
        <w:spacing w:line="360" w:lineRule="auto"/>
        <w:ind w:right="1077" w:firstLine="709"/>
        <w:jc w:val="both"/>
        <w:rPr>
          <w:szCs w:val="28"/>
          <w:lang w:val="uk-UA"/>
        </w:rPr>
      </w:pPr>
      <w:r w:rsidRPr="000B51A1">
        <w:rPr>
          <w:szCs w:val="28"/>
          <w:lang w:val="uk-UA"/>
        </w:rPr>
        <w:t>2.</w:t>
      </w:r>
      <w:r w:rsidR="00F05100" w:rsidRPr="000B51A1">
        <w:rPr>
          <w:szCs w:val="28"/>
          <w:lang w:val="uk-UA"/>
        </w:rPr>
        <w:t>2</w:t>
      </w:r>
      <w:r w:rsidRPr="000B51A1">
        <w:rPr>
          <w:szCs w:val="28"/>
          <w:lang w:val="uk-UA"/>
        </w:rPr>
        <w:t>.</w:t>
      </w:r>
      <w:r w:rsidR="00C87D4A" w:rsidRPr="000B51A1">
        <w:rPr>
          <w:szCs w:val="28"/>
          <w:lang w:val="uk-UA"/>
        </w:rPr>
        <w:t xml:space="preserve"> </w:t>
      </w:r>
      <w:r w:rsidR="00D46FFE" w:rsidRPr="002E41C5">
        <w:rPr>
          <w:lang w:val="uk-UA"/>
        </w:rPr>
        <w:t xml:space="preserve">Аналіз </w:t>
      </w:r>
      <w:r w:rsidR="002E41C5" w:rsidRPr="002E41C5">
        <w:rPr>
          <w:lang w:val="uk-UA"/>
        </w:rPr>
        <w:t>динаміки показників співпраці України та Європейського Союзу у аграрному секторі</w:t>
      </w:r>
      <w:r w:rsidRPr="000B51A1">
        <w:rPr>
          <w:szCs w:val="28"/>
          <w:lang w:val="uk-UA"/>
        </w:rPr>
        <w:tab/>
      </w:r>
      <w:r w:rsidR="00E844D4">
        <w:rPr>
          <w:szCs w:val="28"/>
          <w:lang w:val="uk-UA"/>
        </w:rPr>
        <w:t>24</w:t>
      </w:r>
    </w:p>
    <w:p w14:paraId="23EF0FEC" w14:textId="77777777" w:rsidR="002D31A3" w:rsidRPr="000B51A1" w:rsidRDefault="002D31A3" w:rsidP="00920B95">
      <w:pPr>
        <w:widowControl w:val="0"/>
        <w:tabs>
          <w:tab w:val="left" w:leader="dot" w:pos="9000"/>
        </w:tabs>
        <w:spacing w:line="360" w:lineRule="auto"/>
        <w:ind w:right="1077" w:firstLine="709"/>
        <w:jc w:val="both"/>
        <w:rPr>
          <w:szCs w:val="28"/>
          <w:lang w:val="uk-UA"/>
        </w:rPr>
      </w:pPr>
      <w:r w:rsidRPr="000B51A1">
        <w:rPr>
          <w:szCs w:val="28"/>
          <w:lang w:val="uk-UA"/>
        </w:rPr>
        <w:t xml:space="preserve">РОЗДІЛ </w:t>
      </w:r>
      <w:r w:rsidR="00474CAA" w:rsidRPr="000B51A1">
        <w:rPr>
          <w:szCs w:val="28"/>
          <w:lang w:val="uk-UA"/>
        </w:rPr>
        <w:t>3</w:t>
      </w:r>
      <w:r w:rsidRPr="000B51A1">
        <w:rPr>
          <w:szCs w:val="28"/>
          <w:lang w:val="uk-UA"/>
        </w:rPr>
        <w:t xml:space="preserve">. </w:t>
      </w:r>
      <w:r w:rsidR="0014576A">
        <w:rPr>
          <w:szCs w:val="28"/>
          <w:lang w:val="uk-UA"/>
        </w:rPr>
        <w:t xml:space="preserve">НАПРЯМИ ЗАБЕЗПЕЧЕННЯ </w:t>
      </w:r>
      <w:r w:rsidR="00766E69" w:rsidRPr="000B51A1">
        <w:rPr>
          <w:szCs w:val="28"/>
          <w:lang w:val="uk-UA"/>
        </w:rPr>
        <w:t>РОЗВИТКУ АГРАРНОГО СЕКТОРУ ЕКОНОМІКИ УКРАЇНИ</w:t>
      </w:r>
      <w:r w:rsidR="00761BC4">
        <w:rPr>
          <w:szCs w:val="28"/>
          <w:lang w:val="uk-UA"/>
        </w:rPr>
        <w:t xml:space="preserve"> В УМОВАХ ЄВРОПЕЙСЬКОЇ ІНТЕГРАЦІЇ</w:t>
      </w:r>
      <w:r w:rsidR="00612147" w:rsidRPr="000B51A1">
        <w:rPr>
          <w:szCs w:val="28"/>
          <w:lang w:val="uk-UA"/>
        </w:rPr>
        <w:tab/>
      </w:r>
      <w:r w:rsidR="00E844D4">
        <w:rPr>
          <w:szCs w:val="28"/>
          <w:lang w:val="uk-UA"/>
        </w:rPr>
        <w:t>33</w:t>
      </w:r>
    </w:p>
    <w:p w14:paraId="2542954C" w14:textId="77777777" w:rsidR="006E260A" w:rsidRPr="000B51A1" w:rsidRDefault="006E260A" w:rsidP="00920B95">
      <w:pPr>
        <w:widowControl w:val="0"/>
        <w:tabs>
          <w:tab w:val="left" w:leader="dot" w:pos="9000"/>
        </w:tabs>
        <w:spacing w:line="360" w:lineRule="auto"/>
        <w:ind w:right="1077" w:firstLine="709"/>
        <w:jc w:val="both"/>
        <w:rPr>
          <w:szCs w:val="28"/>
          <w:lang w:val="uk-UA"/>
        </w:rPr>
      </w:pPr>
      <w:r w:rsidRPr="000B51A1">
        <w:rPr>
          <w:szCs w:val="28"/>
          <w:lang w:val="uk-UA"/>
        </w:rPr>
        <w:t>3.1</w:t>
      </w:r>
      <w:r w:rsidR="00AC6E76" w:rsidRPr="000B51A1">
        <w:rPr>
          <w:szCs w:val="28"/>
          <w:lang w:val="uk-UA"/>
        </w:rPr>
        <w:t>.</w:t>
      </w:r>
      <w:r w:rsidR="00456B5C" w:rsidRPr="000B51A1">
        <w:rPr>
          <w:szCs w:val="28"/>
          <w:lang w:val="uk-UA"/>
        </w:rPr>
        <w:t xml:space="preserve"> </w:t>
      </w:r>
      <w:r w:rsidR="00D2492D" w:rsidRPr="000B51A1">
        <w:rPr>
          <w:szCs w:val="28"/>
          <w:lang w:val="uk-UA"/>
        </w:rPr>
        <w:t xml:space="preserve">Напрями </w:t>
      </w:r>
      <w:r w:rsidR="00456B5C" w:rsidRPr="000B51A1">
        <w:rPr>
          <w:szCs w:val="28"/>
          <w:lang w:val="uk-UA"/>
        </w:rPr>
        <w:t>удосконалення державного регулювання розвитку аграрного сектору економіки України</w:t>
      </w:r>
      <w:r w:rsidRPr="000B51A1">
        <w:rPr>
          <w:szCs w:val="28"/>
          <w:lang w:val="uk-UA"/>
        </w:rPr>
        <w:tab/>
      </w:r>
      <w:r w:rsidR="00E844D4">
        <w:rPr>
          <w:szCs w:val="28"/>
          <w:lang w:val="uk-UA"/>
        </w:rPr>
        <w:t>33</w:t>
      </w:r>
    </w:p>
    <w:p w14:paraId="06663FCE" w14:textId="77777777" w:rsidR="006E260A" w:rsidRPr="000B51A1" w:rsidRDefault="006E260A" w:rsidP="00920B95">
      <w:pPr>
        <w:widowControl w:val="0"/>
        <w:tabs>
          <w:tab w:val="left" w:leader="dot" w:pos="9000"/>
        </w:tabs>
        <w:spacing w:line="360" w:lineRule="auto"/>
        <w:ind w:right="1077" w:firstLine="709"/>
        <w:jc w:val="both"/>
        <w:rPr>
          <w:szCs w:val="28"/>
          <w:lang w:val="uk-UA"/>
        </w:rPr>
      </w:pPr>
      <w:r w:rsidRPr="000B51A1">
        <w:rPr>
          <w:szCs w:val="28"/>
          <w:lang w:val="uk-UA"/>
        </w:rPr>
        <w:t>3.2.</w:t>
      </w:r>
      <w:r w:rsidR="00BB5DEB" w:rsidRPr="000B51A1">
        <w:rPr>
          <w:szCs w:val="28"/>
          <w:lang w:val="uk-UA"/>
        </w:rPr>
        <w:t xml:space="preserve"> </w:t>
      </w:r>
      <w:r w:rsidR="00B1309D" w:rsidRPr="00B1309D">
        <w:rPr>
          <w:szCs w:val="28"/>
          <w:lang w:val="uk-UA"/>
        </w:rPr>
        <w:t>Механізми державного управління розвитком аграрн</w:t>
      </w:r>
      <w:r w:rsidR="00247EA0">
        <w:rPr>
          <w:szCs w:val="28"/>
          <w:lang w:val="uk-UA"/>
        </w:rPr>
        <w:t>ого</w:t>
      </w:r>
      <w:r w:rsidR="00B1309D" w:rsidRPr="00B1309D">
        <w:rPr>
          <w:szCs w:val="28"/>
          <w:lang w:val="uk-UA"/>
        </w:rPr>
        <w:t xml:space="preserve"> сектор</w:t>
      </w:r>
      <w:r w:rsidR="00247EA0">
        <w:rPr>
          <w:szCs w:val="28"/>
          <w:lang w:val="uk-UA"/>
        </w:rPr>
        <w:t>у</w:t>
      </w:r>
      <w:r w:rsidR="00B1309D" w:rsidRPr="00B1309D">
        <w:rPr>
          <w:szCs w:val="28"/>
          <w:lang w:val="uk-UA"/>
        </w:rPr>
        <w:t xml:space="preserve"> в ЄС та можливості їх впровадження в Україні</w:t>
      </w:r>
      <w:r w:rsidR="00197CCF" w:rsidRPr="000B51A1">
        <w:rPr>
          <w:szCs w:val="28"/>
          <w:lang w:val="uk-UA"/>
        </w:rPr>
        <w:tab/>
      </w:r>
      <w:r w:rsidR="00E844D4">
        <w:rPr>
          <w:szCs w:val="28"/>
          <w:lang w:val="uk-UA"/>
        </w:rPr>
        <w:t>40</w:t>
      </w:r>
    </w:p>
    <w:p w14:paraId="1BAA8859" w14:textId="77777777" w:rsidR="00BF1ACB" w:rsidRPr="000B51A1" w:rsidRDefault="00BF1ACB" w:rsidP="00920B95">
      <w:pPr>
        <w:widowControl w:val="0"/>
        <w:tabs>
          <w:tab w:val="left" w:leader="dot" w:pos="9000"/>
        </w:tabs>
        <w:spacing w:line="360" w:lineRule="auto"/>
        <w:ind w:right="1077" w:firstLine="709"/>
        <w:jc w:val="both"/>
        <w:rPr>
          <w:szCs w:val="28"/>
          <w:lang w:val="uk-UA"/>
        </w:rPr>
      </w:pPr>
      <w:r w:rsidRPr="000B51A1">
        <w:rPr>
          <w:szCs w:val="28"/>
          <w:lang w:val="uk-UA"/>
        </w:rPr>
        <w:t>ВИСНОВКИ</w:t>
      </w:r>
      <w:r w:rsidRPr="000B51A1">
        <w:rPr>
          <w:szCs w:val="28"/>
          <w:lang w:val="uk-UA"/>
        </w:rPr>
        <w:tab/>
      </w:r>
      <w:r w:rsidR="00E844D4">
        <w:rPr>
          <w:szCs w:val="28"/>
          <w:lang w:val="uk-UA"/>
        </w:rPr>
        <w:t>57</w:t>
      </w:r>
    </w:p>
    <w:p w14:paraId="783D6EE2" w14:textId="77777777" w:rsidR="00BF1ACB" w:rsidRPr="000B51A1" w:rsidRDefault="00BF1ACB" w:rsidP="00920B95">
      <w:pPr>
        <w:widowControl w:val="0"/>
        <w:tabs>
          <w:tab w:val="left" w:leader="dot" w:pos="9000"/>
        </w:tabs>
        <w:spacing w:line="360" w:lineRule="auto"/>
        <w:ind w:right="1077" w:firstLine="709"/>
        <w:jc w:val="both"/>
        <w:rPr>
          <w:szCs w:val="28"/>
          <w:lang w:val="uk-UA"/>
        </w:rPr>
      </w:pPr>
      <w:r w:rsidRPr="000B51A1">
        <w:rPr>
          <w:szCs w:val="28"/>
          <w:lang w:val="uk-UA"/>
        </w:rPr>
        <w:t>СПИСОК ВИКОРИСТАНИХ ДЖЕРЕЛ</w:t>
      </w:r>
      <w:r w:rsidRPr="000B51A1">
        <w:rPr>
          <w:szCs w:val="28"/>
          <w:lang w:val="uk-UA"/>
        </w:rPr>
        <w:tab/>
      </w:r>
      <w:r w:rsidR="00E844D4">
        <w:rPr>
          <w:szCs w:val="28"/>
          <w:lang w:val="uk-UA"/>
        </w:rPr>
        <w:t>61</w:t>
      </w:r>
    </w:p>
    <w:p w14:paraId="67D3C8EA" w14:textId="77777777" w:rsidR="00023809" w:rsidRPr="000B51A1" w:rsidRDefault="00545103" w:rsidP="00B05117">
      <w:pPr>
        <w:widowControl w:val="0"/>
        <w:jc w:val="center"/>
        <w:rPr>
          <w:lang w:val="uk-UA"/>
        </w:rPr>
      </w:pPr>
      <w:r w:rsidRPr="000B51A1">
        <w:rPr>
          <w:b/>
          <w:lang w:val="uk-UA"/>
        </w:rPr>
        <w:br w:type="page"/>
      </w:r>
    </w:p>
    <w:p w14:paraId="42CF99BE" w14:textId="77777777" w:rsidR="008C23E9" w:rsidRPr="000B51A1" w:rsidRDefault="008C23E9" w:rsidP="008C23E9">
      <w:pPr>
        <w:widowControl w:val="0"/>
        <w:jc w:val="center"/>
        <w:rPr>
          <w:b/>
          <w:lang w:val="uk-UA"/>
        </w:rPr>
      </w:pPr>
      <w:r w:rsidRPr="000B51A1">
        <w:rPr>
          <w:b/>
          <w:lang w:val="uk-UA"/>
        </w:rPr>
        <w:lastRenderedPageBreak/>
        <w:t>ВСТУП</w:t>
      </w:r>
    </w:p>
    <w:p w14:paraId="3149D49B" w14:textId="77777777" w:rsidR="008C23E9" w:rsidRPr="000B51A1" w:rsidRDefault="008C23E9" w:rsidP="008C23E9">
      <w:pPr>
        <w:widowControl w:val="0"/>
        <w:ind w:firstLine="709"/>
        <w:jc w:val="both"/>
        <w:rPr>
          <w:szCs w:val="28"/>
          <w:lang w:val="uk-UA" w:eastAsia="uk-UA"/>
        </w:rPr>
      </w:pPr>
    </w:p>
    <w:p w14:paraId="786E1C31" w14:textId="77777777" w:rsidR="00BD5311" w:rsidRPr="000B51A1" w:rsidRDefault="008C23E9" w:rsidP="00BD5311">
      <w:pPr>
        <w:widowControl w:val="0"/>
        <w:spacing w:line="360" w:lineRule="auto"/>
        <w:ind w:firstLine="709"/>
        <w:jc w:val="both"/>
        <w:rPr>
          <w:szCs w:val="28"/>
          <w:lang w:val="uk-UA"/>
        </w:rPr>
      </w:pPr>
      <w:r w:rsidRPr="000B51A1">
        <w:rPr>
          <w:b/>
          <w:i/>
          <w:szCs w:val="28"/>
          <w:lang w:val="uk-UA"/>
        </w:rPr>
        <w:t>Актуальність теми дослідження.</w:t>
      </w:r>
      <w:r w:rsidRPr="000B51A1">
        <w:rPr>
          <w:szCs w:val="28"/>
          <w:lang w:val="uk-UA"/>
        </w:rPr>
        <w:t xml:space="preserve"> </w:t>
      </w:r>
      <w:r w:rsidR="00BD5311" w:rsidRPr="000B51A1">
        <w:rPr>
          <w:szCs w:val="28"/>
          <w:lang w:val="uk-UA"/>
        </w:rPr>
        <w:t>У світі Україна завжди визнавалась провідною аграрною країною, яка ви</w:t>
      </w:r>
      <w:r w:rsidR="00BD5311" w:rsidRPr="000B51A1">
        <w:rPr>
          <w:szCs w:val="28"/>
          <w:lang w:val="uk-UA"/>
        </w:rPr>
        <w:softHyphen/>
        <w:t>робляла значну частину продовольства у масштабах світової економіки. Згідно з даними Державної служби статистики України частка сільського господарства (с/г) у ВВП нашої держави склала понад 17</w:t>
      </w:r>
      <w:r w:rsidR="003C7743" w:rsidRPr="000B51A1">
        <w:rPr>
          <w:szCs w:val="28"/>
          <w:lang w:val="uk-UA"/>
        </w:rPr>
        <w:t>%</w:t>
      </w:r>
      <w:r w:rsidR="00BD5311" w:rsidRPr="000B51A1">
        <w:rPr>
          <w:szCs w:val="28"/>
          <w:lang w:val="uk-UA"/>
        </w:rPr>
        <w:t>.</w:t>
      </w:r>
      <w:r w:rsidR="003C7743" w:rsidRPr="000B51A1">
        <w:rPr>
          <w:szCs w:val="28"/>
          <w:lang w:val="uk-UA"/>
        </w:rPr>
        <w:t xml:space="preserve"> </w:t>
      </w:r>
      <w:r w:rsidR="00BD5311" w:rsidRPr="000B51A1">
        <w:rPr>
          <w:szCs w:val="28"/>
          <w:lang w:val="uk-UA"/>
        </w:rPr>
        <w:t xml:space="preserve">На сьогоднішній день проблема державного регулювання у сфері аграрного сектору </w:t>
      </w:r>
      <w:r w:rsidR="00061962">
        <w:rPr>
          <w:szCs w:val="28"/>
          <w:lang w:val="uk-UA"/>
        </w:rPr>
        <w:t>(</w:t>
      </w:r>
      <w:proofErr w:type="spellStart"/>
      <w:r w:rsidR="00061962">
        <w:rPr>
          <w:szCs w:val="28"/>
          <w:lang w:val="uk-UA"/>
        </w:rPr>
        <w:t>АгрС</w:t>
      </w:r>
      <w:proofErr w:type="spellEnd"/>
      <w:r w:rsidR="00061962">
        <w:rPr>
          <w:szCs w:val="28"/>
          <w:lang w:val="uk-UA"/>
        </w:rPr>
        <w:t xml:space="preserve">) </w:t>
      </w:r>
      <w:r w:rsidR="00BD5311" w:rsidRPr="000B51A1">
        <w:rPr>
          <w:szCs w:val="28"/>
          <w:lang w:val="uk-UA"/>
        </w:rPr>
        <w:t>економіки є актуальною. Розвиток АПК України, створення сприятливих умов для суб’єктів різних форм господарювання у с/г, стимулювання виробництва с/г продукції, розвитку та балансування аграрного рин</w:t>
      </w:r>
      <w:r w:rsidR="00BD5311" w:rsidRPr="000B51A1">
        <w:rPr>
          <w:szCs w:val="28"/>
          <w:lang w:val="uk-UA"/>
        </w:rPr>
        <w:softHyphen/>
        <w:t>ку забезпечення продовольчої безпеки є невід’ємною складовою економічного розвитку України сьогоден</w:t>
      </w:r>
      <w:r w:rsidR="00BD5311" w:rsidRPr="000B51A1">
        <w:rPr>
          <w:szCs w:val="28"/>
          <w:lang w:val="uk-UA"/>
        </w:rPr>
        <w:softHyphen/>
        <w:t>ня та перш за все має знаходити своє відображення у дієвих нормативно-правових актах.</w:t>
      </w:r>
      <w:r w:rsidR="006E5BBD">
        <w:rPr>
          <w:szCs w:val="28"/>
          <w:lang w:val="uk-UA"/>
        </w:rPr>
        <w:t xml:space="preserve"> </w:t>
      </w:r>
      <w:proofErr w:type="spellStart"/>
      <w:proofErr w:type="gramStart"/>
      <w:r w:rsidR="006E5BBD">
        <w:t>Підписання</w:t>
      </w:r>
      <w:proofErr w:type="spellEnd"/>
      <w:proofErr w:type="gramEnd"/>
      <w:r w:rsidR="006E5BBD">
        <w:t xml:space="preserve"> Угоди про </w:t>
      </w:r>
      <w:proofErr w:type="spellStart"/>
      <w:r w:rsidR="006E5BBD">
        <w:t>асоціацію</w:t>
      </w:r>
      <w:proofErr w:type="spellEnd"/>
      <w:r w:rsidR="006E5BBD">
        <w:t xml:space="preserve"> </w:t>
      </w:r>
      <w:proofErr w:type="spellStart"/>
      <w:r w:rsidR="006E5BBD">
        <w:t>між</w:t>
      </w:r>
      <w:proofErr w:type="spellEnd"/>
      <w:r w:rsidR="006E5BBD">
        <w:t xml:space="preserve"> </w:t>
      </w:r>
      <w:proofErr w:type="spellStart"/>
      <w:r w:rsidR="006E5BBD">
        <w:t>Україною</w:t>
      </w:r>
      <w:proofErr w:type="spellEnd"/>
      <w:r w:rsidR="006E5BBD">
        <w:t xml:space="preserve"> та Є</w:t>
      </w:r>
      <w:proofErr w:type="spellStart"/>
      <w:r w:rsidR="006E5BBD">
        <w:rPr>
          <w:lang w:val="uk-UA"/>
        </w:rPr>
        <w:t>вропейським</w:t>
      </w:r>
      <w:proofErr w:type="spellEnd"/>
      <w:r w:rsidR="006E5BBD">
        <w:rPr>
          <w:lang w:val="uk-UA"/>
        </w:rPr>
        <w:t xml:space="preserve"> Союзом</w:t>
      </w:r>
      <w:r w:rsidR="006E5BBD">
        <w:t xml:space="preserve">, </w:t>
      </w:r>
      <w:r w:rsidR="006E5BBD">
        <w:rPr>
          <w:lang w:val="uk-UA"/>
        </w:rPr>
        <w:t xml:space="preserve">яка, поряд з іншим, передбачила дію </w:t>
      </w:r>
      <w:proofErr w:type="spellStart"/>
      <w:r w:rsidR="006E5BBD">
        <w:t>Зони</w:t>
      </w:r>
      <w:proofErr w:type="spellEnd"/>
      <w:r w:rsidR="006E5BBD">
        <w:t xml:space="preserve"> </w:t>
      </w:r>
      <w:proofErr w:type="spellStart"/>
      <w:r w:rsidR="006E5BBD">
        <w:t>вільної</w:t>
      </w:r>
      <w:proofErr w:type="spellEnd"/>
      <w:r w:rsidR="006E5BBD">
        <w:t xml:space="preserve"> </w:t>
      </w:r>
      <w:proofErr w:type="spellStart"/>
      <w:r w:rsidR="006E5BBD">
        <w:t>торгівлі</w:t>
      </w:r>
      <w:proofErr w:type="spellEnd"/>
      <w:r w:rsidR="006E5BBD">
        <w:t xml:space="preserve"> (ЗВТ) з Є</w:t>
      </w:r>
      <w:proofErr w:type="spellStart"/>
      <w:r w:rsidR="006E5BBD">
        <w:rPr>
          <w:lang w:val="uk-UA"/>
        </w:rPr>
        <w:t>вросоюзом</w:t>
      </w:r>
      <w:proofErr w:type="spellEnd"/>
      <w:r w:rsidR="006E5BBD">
        <w:t xml:space="preserve"> є </w:t>
      </w:r>
      <w:proofErr w:type="spellStart"/>
      <w:r w:rsidR="006E5BBD">
        <w:t>важливими</w:t>
      </w:r>
      <w:proofErr w:type="spellEnd"/>
      <w:r w:rsidR="006E5BBD">
        <w:t xml:space="preserve"> </w:t>
      </w:r>
      <w:proofErr w:type="spellStart"/>
      <w:r w:rsidR="006E5BBD">
        <w:t>чинниками</w:t>
      </w:r>
      <w:proofErr w:type="spellEnd"/>
      <w:r w:rsidR="006E5BBD">
        <w:t xml:space="preserve"> </w:t>
      </w:r>
      <w:proofErr w:type="spellStart"/>
      <w:r w:rsidR="006E5BBD">
        <w:t>розвитку</w:t>
      </w:r>
      <w:proofErr w:type="spellEnd"/>
      <w:r w:rsidR="006E5BBD">
        <w:t xml:space="preserve"> </w:t>
      </w:r>
      <w:proofErr w:type="spellStart"/>
      <w:r w:rsidR="00061962">
        <w:rPr>
          <w:szCs w:val="28"/>
          <w:lang w:val="uk-UA"/>
        </w:rPr>
        <w:t>АгрС</w:t>
      </w:r>
      <w:proofErr w:type="spellEnd"/>
      <w:r w:rsidR="006E5BBD">
        <w:rPr>
          <w:lang w:val="uk-UA"/>
        </w:rPr>
        <w:t xml:space="preserve"> </w:t>
      </w:r>
      <w:proofErr w:type="spellStart"/>
      <w:r w:rsidR="006E5BBD">
        <w:t>України</w:t>
      </w:r>
      <w:proofErr w:type="spellEnd"/>
      <w:r w:rsidR="006E5BBD">
        <w:rPr>
          <w:lang w:val="uk-UA"/>
        </w:rPr>
        <w:t xml:space="preserve">. Цілком зрозуміло, що для національних виробників </w:t>
      </w:r>
      <w:r w:rsidR="006E5BBD" w:rsidRPr="003E3F6D">
        <w:rPr>
          <w:lang w:val="uk-UA"/>
        </w:rPr>
        <w:t>відкриваються перспективи поступового освоєння потужного ринку країн ЄС, підвищення рівня якості, безпечності</w:t>
      </w:r>
      <w:r w:rsidR="004C4707">
        <w:rPr>
          <w:lang w:val="uk-UA"/>
        </w:rPr>
        <w:t xml:space="preserve"> </w:t>
      </w:r>
      <w:r w:rsidR="006E5BBD" w:rsidRPr="003E3F6D">
        <w:rPr>
          <w:lang w:val="uk-UA"/>
        </w:rPr>
        <w:t>української аграрної продукції, полегшується доступ інвестицій</w:t>
      </w:r>
      <w:r w:rsidR="006E5BBD">
        <w:rPr>
          <w:lang w:val="uk-UA"/>
        </w:rPr>
        <w:t xml:space="preserve"> з ЄС</w:t>
      </w:r>
      <w:r w:rsidR="006E5BBD" w:rsidRPr="003E3F6D">
        <w:rPr>
          <w:lang w:val="uk-UA"/>
        </w:rPr>
        <w:t xml:space="preserve">. Однак, з іншого боку, полегшений доступ імпорту високоякісної продукції та послуг з ЄС в Україну створює додаткову конкуренцію українським виробникам. </w:t>
      </w:r>
      <w:proofErr w:type="spellStart"/>
      <w:r w:rsidR="006E5BBD">
        <w:t>Це</w:t>
      </w:r>
      <w:proofErr w:type="spellEnd"/>
      <w:r w:rsidR="006E5BBD">
        <w:t xml:space="preserve"> і </w:t>
      </w:r>
      <w:proofErr w:type="spellStart"/>
      <w:r w:rsidR="006E5BBD">
        <w:t>обумовлює</w:t>
      </w:r>
      <w:proofErr w:type="spellEnd"/>
      <w:r w:rsidR="006E5BBD">
        <w:t xml:space="preserve"> </w:t>
      </w:r>
      <w:proofErr w:type="spellStart"/>
      <w:r w:rsidR="006E5BBD">
        <w:t>необхідність</w:t>
      </w:r>
      <w:proofErr w:type="spellEnd"/>
      <w:r w:rsidR="006E5BBD">
        <w:t xml:space="preserve"> </w:t>
      </w:r>
      <w:proofErr w:type="spellStart"/>
      <w:r w:rsidR="006E5BBD">
        <w:t>формування</w:t>
      </w:r>
      <w:proofErr w:type="spellEnd"/>
      <w:r w:rsidR="006E5BBD">
        <w:t xml:space="preserve"> та </w:t>
      </w:r>
      <w:proofErr w:type="spellStart"/>
      <w:r w:rsidR="006E5BBD">
        <w:t>реалізації</w:t>
      </w:r>
      <w:proofErr w:type="spellEnd"/>
      <w:r w:rsidR="006E5BBD">
        <w:t xml:space="preserve"> </w:t>
      </w:r>
      <w:proofErr w:type="spellStart"/>
      <w:r w:rsidR="006E5BBD">
        <w:t>державної</w:t>
      </w:r>
      <w:proofErr w:type="spellEnd"/>
      <w:r w:rsidR="006E5BBD">
        <w:t xml:space="preserve"> </w:t>
      </w:r>
      <w:proofErr w:type="spellStart"/>
      <w:r w:rsidR="006E5BBD">
        <w:t>політики</w:t>
      </w:r>
      <w:proofErr w:type="spellEnd"/>
      <w:r w:rsidR="006E5BBD">
        <w:t xml:space="preserve"> </w:t>
      </w:r>
      <w:proofErr w:type="spellStart"/>
      <w:r w:rsidR="006E5BBD">
        <w:t>розвитку</w:t>
      </w:r>
      <w:proofErr w:type="spellEnd"/>
      <w:r w:rsidR="006E5BBD">
        <w:t xml:space="preserve"> </w:t>
      </w:r>
      <w:proofErr w:type="spellStart"/>
      <w:r w:rsidR="006E5BBD">
        <w:t>агр</w:t>
      </w:r>
      <w:proofErr w:type="spellEnd"/>
      <w:r w:rsidR="004C4707">
        <w:rPr>
          <w:lang w:val="uk-UA"/>
        </w:rPr>
        <w:t>о</w:t>
      </w:r>
      <w:proofErr w:type="spellStart"/>
      <w:r w:rsidR="006E5BBD">
        <w:t>сфери</w:t>
      </w:r>
      <w:proofErr w:type="spellEnd"/>
      <w:r w:rsidR="006E5BBD">
        <w:t>.</w:t>
      </w:r>
    </w:p>
    <w:p w14:paraId="333C747E" w14:textId="77777777" w:rsidR="008C23E9" w:rsidRPr="00F568D2" w:rsidRDefault="008C23E9" w:rsidP="00BD5311">
      <w:pPr>
        <w:widowControl w:val="0"/>
        <w:spacing w:line="360" w:lineRule="auto"/>
        <w:ind w:firstLine="709"/>
        <w:jc w:val="both"/>
        <w:rPr>
          <w:szCs w:val="28"/>
          <w:lang w:val="uk-UA" w:eastAsia="uk-UA"/>
        </w:rPr>
      </w:pPr>
      <w:r w:rsidRPr="00F568D2">
        <w:rPr>
          <w:szCs w:val="28"/>
          <w:lang w:val="uk-UA"/>
        </w:rPr>
        <w:t>У</w:t>
      </w:r>
      <w:r w:rsidRPr="00F568D2">
        <w:rPr>
          <w:szCs w:val="28"/>
          <w:lang w:val="uk-UA" w:eastAsia="uk-UA"/>
        </w:rPr>
        <w:t xml:space="preserve"> </w:t>
      </w:r>
      <w:r w:rsidR="00BD5311" w:rsidRPr="00F568D2">
        <w:rPr>
          <w:szCs w:val="28"/>
          <w:lang w:val="uk-UA" w:eastAsia="uk-UA"/>
        </w:rPr>
        <w:t>науковій літературі</w:t>
      </w:r>
      <w:r w:rsidRPr="00F568D2">
        <w:rPr>
          <w:szCs w:val="28"/>
          <w:lang w:val="uk-UA" w:eastAsia="uk-UA"/>
        </w:rPr>
        <w:t xml:space="preserve"> </w:t>
      </w:r>
      <w:r w:rsidR="00BD5311" w:rsidRPr="00F568D2">
        <w:rPr>
          <w:szCs w:val="28"/>
          <w:lang w:val="uk-UA" w:eastAsia="uk-UA"/>
        </w:rPr>
        <w:t xml:space="preserve">проблемі </w:t>
      </w:r>
      <w:r w:rsidR="00F568D2">
        <w:rPr>
          <w:szCs w:val="28"/>
          <w:lang w:val="uk-UA" w:eastAsia="uk-UA"/>
        </w:rPr>
        <w:t>забезпечення</w:t>
      </w:r>
      <w:r w:rsidR="00BD5311" w:rsidRPr="00F568D2">
        <w:rPr>
          <w:szCs w:val="28"/>
          <w:lang w:val="uk-UA" w:eastAsia="uk-UA"/>
        </w:rPr>
        <w:t xml:space="preserve"> розвитку </w:t>
      </w:r>
      <w:proofErr w:type="spellStart"/>
      <w:r w:rsidR="00061962">
        <w:rPr>
          <w:szCs w:val="28"/>
          <w:lang w:val="uk-UA"/>
        </w:rPr>
        <w:t>АгрС</w:t>
      </w:r>
      <w:proofErr w:type="spellEnd"/>
      <w:r w:rsidR="00061962" w:rsidRPr="00F568D2">
        <w:rPr>
          <w:szCs w:val="28"/>
          <w:lang w:val="uk-UA" w:eastAsia="uk-UA"/>
        </w:rPr>
        <w:t xml:space="preserve"> </w:t>
      </w:r>
      <w:r w:rsidR="00BD5311" w:rsidRPr="00F568D2">
        <w:rPr>
          <w:szCs w:val="28"/>
          <w:lang w:val="uk-UA" w:eastAsia="uk-UA"/>
        </w:rPr>
        <w:t xml:space="preserve">економіки України </w:t>
      </w:r>
      <w:r w:rsidRPr="00F568D2">
        <w:rPr>
          <w:szCs w:val="28"/>
          <w:lang w:val="uk-UA" w:eastAsia="uk-UA"/>
        </w:rPr>
        <w:t>приділяється значна увага. З</w:t>
      </w:r>
      <w:r w:rsidR="00BD5311" w:rsidRPr="00F568D2">
        <w:rPr>
          <w:szCs w:val="28"/>
          <w:lang w:val="uk-UA" w:eastAsia="uk-UA"/>
        </w:rPr>
        <w:t>окрема, ґрунтовними є напрацювання таких авторів як</w:t>
      </w:r>
      <w:r w:rsidRPr="00F568D2">
        <w:rPr>
          <w:szCs w:val="28"/>
          <w:lang w:val="uk-UA" w:eastAsia="uk-UA"/>
        </w:rPr>
        <w:t xml:space="preserve"> </w:t>
      </w:r>
      <w:proofErr w:type="spellStart"/>
      <w:r w:rsidR="008935F3" w:rsidRPr="00F568D2">
        <w:rPr>
          <w:szCs w:val="28"/>
          <w:lang w:val="uk-UA" w:eastAsia="uk-UA"/>
        </w:rPr>
        <w:t>Алейнікова</w:t>
      </w:r>
      <w:proofErr w:type="spellEnd"/>
      <w:r w:rsidR="008935F3" w:rsidRPr="00F568D2">
        <w:rPr>
          <w:szCs w:val="28"/>
          <w:lang w:val="uk-UA" w:eastAsia="uk-UA"/>
        </w:rPr>
        <w:t xml:space="preserve"> О.В. [2], </w:t>
      </w:r>
      <w:proofErr w:type="spellStart"/>
      <w:r w:rsidR="008935F3" w:rsidRPr="00F568D2">
        <w:rPr>
          <w:szCs w:val="28"/>
          <w:lang w:val="uk-UA" w:eastAsia="uk-UA"/>
        </w:rPr>
        <w:t>Васільєва</w:t>
      </w:r>
      <w:proofErr w:type="spellEnd"/>
      <w:r w:rsidR="008935F3" w:rsidRPr="00F568D2">
        <w:rPr>
          <w:szCs w:val="28"/>
          <w:lang w:val="uk-UA" w:eastAsia="uk-UA"/>
        </w:rPr>
        <w:t xml:space="preserve"> Л.М. [3], </w:t>
      </w:r>
      <w:proofErr w:type="spellStart"/>
      <w:r w:rsidR="008935F3" w:rsidRPr="00F568D2">
        <w:rPr>
          <w:szCs w:val="28"/>
          <w:lang w:val="uk-UA" w:eastAsia="uk-UA"/>
        </w:rPr>
        <w:t>Корюгін</w:t>
      </w:r>
      <w:proofErr w:type="spellEnd"/>
      <w:r w:rsidR="008935F3" w:rsidRPr="00F568D2">
        <w:rPr>
          <w:szCs w:val="28"/>
          <w:lang w:val="uk-UA" w:eastAsia="uk-UA"/>
        </w:rPr>
        <w:t xml:space="preserve"> А.В.</w:t>
      </w:r>
      <w:r w:rsidRPr="00F568D2">
        <w:rPr>
          <w:szCs w:val="28"/>
          <w:lang w:val="uk-UA" w:eastAsia="uk-UA"/>
        </w:rPr>
        <w:t xml:space="preserve"> [2</w:t>
      </w:r>
      <w:r w:rsidR="008935F3" w:rsidRPr="00F568D2">
        <w:rPr>
          <w:szCs w:val="28"/>
          <w:lang w:val="uk-UA" w:eastAsia="uk-UA"/>
        </w:rPr>
        <w:t>0</w:t>
      </w:r>
      <w:r w:rsidRPr="00F568D2">
        <w:rPr>
          <w:szCs w:val="28"/>
          <w:lang w:val="uk-UA" w:eastAsia="uk-UA"/>
        </w:rPr>
        <w:t xml:space="preserve">], </w:t>
      </w:r>
      <w:proofErr w:type="spellStart"/>
      <w:r w:rsidR="008935F3" w:rsidRPr="00F568D2">
        <w:rPr>
          <w:szCs w:val="28"/>
          <w:lang w:val="uk-UA"/>
        </w:rPr>
        <w:t>Котовенко</w:t>
      </w:r>
      <w:proofErr w:type="spellEnd"/>
      <w:r w:rsidR="008935F3" w:rsidRPr="00F568D2">
        <w:rPr>
          <w:szCs w:val="28"/>
          <w:lang w:val="uk-UA"/>
        </w:rPr>
        <w:t xml:space="preserve"> М.А. </w:t>
      </w:r>
      <w:r w:rsidRPr="00F568D2">
        <w:rPr>
          <w:szCs w:val="28"/>
          <w:lang w:val="uk-UA" w:eastAsia="uk-UA"/>
        </w:rPr>
        <w:t>[2</w:t>
      </w:r>
      <w:r w:rsidR="008935F3" w:rsidRPr="00F568D2">
        <w:rPr>
          <w:szCs w:val="28"/>
          <w:lang w:val="uk-UA" w:eastAsia="uk-UA"/>
        </w:rPr>
        <w:t>2-23</w:t>
      </w:r>
      <w:r w:rsidRPr="00F568D2">
        <w:rPr>
          <w:szCs w:val="28"/>
          <w:lang w:val="uk-UA" w:eastAsia="uk-UA"/>
        </w:rPr>
        <w:t xml:space="preserve">], </w:t>
      </w:r>
      <w:r w:rsidR="008935F3" w:rsidRPr="00F568D2">
        <w:rPr>
          <w:szCs w:val="28"/>
          <w:lang w:val="uk-UA" w:eastAsia="uk-UA"/>
        </w:rPr>
        <w:t>Прокопенко М.М.</w:t>
      </w:r>
      <w:r w:rsidRPr="00F568D2">
        <w:rPr>
          <w:szCs w:val="28"/>
          <w:lang w:val="uk-UA" w:eastAsia="uk-UA"/>
        </w:rPr>
        <w:t xml:space="preserve"> [</w:t>
      </w:r>
      <w:r w:rsidR="008935F3" w:rsidRPr="00F568D2">
        <w:rPr>
          <w:szCs w:val="28"/>
          <w:lang w:val="uk-UA" w:eastAsia="uk-UA"/>
        </w:rPr>
        <w:t>52</w:t>
      </w:r>
      <w:r w:rsidRPr="00F568D2">
        <w:rPr>
          <w:szCs w:val="28"/>
          <w:lang w:val="uk-UA" w:eastAsia="uk-UA"/>
        </w:rPr>
        <w:t>] та інші. Але особливо гостра актуальність та практичність цієї наукової проблеми вимагає її подальшого теоретичного та практичного вивчення.</w:t>
      </w:r>
    </w:p>
    <w:p w14:paraId="314DE6CF" w14:textId="77777777" w:rsidR="008C23E9" w:rsidRPr="00F568D2" w:rsidRDefault="008C23E9" w:rsidP="008C23E9">
      <w:pPr>
        <w:widowControl w:val="0"/>
        <w:spacing w:line="360" w:lineRule="auto"/>
        <w:ind w:firstLine="709"/>
        <w:jc w:val="both"/>
        <w:rPr>
          <w:szCs w:val="28"/>
          <w:lang w:val="uk-UA" w:eastAsia="uk-UA"/>
        </w:rPr>
      </w:pPr>
      <w:r w:rsidRPr="00F568D2">
        <w:rPr>
          <w:b/>
          <w:szCs w:val="28"/>
          <w:lang w:val="uk-UA" w:eastAsia="uk-UA"/>
        </w:rPr>
        <w:t>Мета та завдання дослідження</w:t>
      </w:r>
      <w:r w:rsidRPr="00F568D2">
        <w:rPr>
          <w:szCs w:val="28"/>
          <w:lang w:val="uk-UA" w:eastAsia="uk-UA"/>
        </w:rPr>
        <w:t xml:space="preserve">. </w:t>
      </w:r>
      <w:r w:rsidRPr="00F568D2">
        <w:rPr>
          <w:i/>
          <w:szCs w:val="28"/>
          <w:lang w:val="uk-UA" w:eastAsia="uk-UA"/>
        </w:rPr>
        <w:t>Метою магістерської роботи</w:t>
      </w:r>
      <w:r w:rsidRPr="00F568D2">
        <w:rPr>
          <w:szCs w:val="28"/>
          <w:lang w:val="uk-UA" w:eastAsia="uk-UA"/>
        </w:rPr>
        <w:t xml:space="preserve"> є систематизація теоретичних аспектів та обґрунтування практичних </w:t>
      </w:r>
      <w:r w:rsidRPr="00F568D2">
        <w:rPr>
          <w:szCs w:val="28"/>
          <w:lang w:val="uk-UA" w:eastAsia="uk-UA"/>
        </w:rPr>
        <w:lastRenderedPageBreak/>
        <w:t xml:space="preserve">пропозицій щодо </w:t>
      </w:r>
      <w:r w:rsidR="00F568D2" w:rsidRPr="00F568D2">
        <w:rPr>
          <w:szCs w:val="28"/>
          <w:lang w:val="uk-UA" w:eastAsia="uk-UA"/>
        </w:rPr>
        <w:t>забезпечення</w:t>
      </w:r>
      <w:r w:rsidR="004B1C19" w:rsidRPr="00F568D2">
        <w:rPr>
          <w:szCs w:val="28"/>
          <w:lang w:val="uk-UA" w:eastAsia="uk-UA"/>
        </w:rPr>
        <w:t xml:space="preserve"> розвитку </w:t>
      </w:r>
      <w:proofErr w:type="spellStart"/>
      <w:r w:rsidR="00061962">
        <w:rPr>
          <w:szCs w:val="28"/>
          <w:lang w:val="uk-UA"/>
        </w:rPr>
        <w:t>АгрС</w:t>
      </w:r>
      <w:proofErr w:type="spellEnd"/>
      <w:r w:rsidR="004B1C19" w:rsidRPr="00F568D2">
        <w:rPr>
          <w:szCs w:val="28"/>
          <w:lang w:val="uk-UA" w:eastAsia="uk-UA"/>
        </w:rPr>
        <w:t xml:space="preserve"> економіки України</w:t>
      </w:r>
      <w:r w:rsidRPr="00F568D2">
        <w:rPr>
          <w:szCs w:val="28"/>
          <w:lang w:val="uk-UA" w:eastAsia="uk-UA"/>
        </w:rPr>
        <w:t xml:space="preserve">. У відповідності до цієї мети були поставлені та послідовно вирішувались такі </w:t>
      </w:r>
      <w:r w:rsidRPr="00F568D2">
        <w:rPr>
          <w:i/>
          <w:szCs w:val="28"/>
          <w:lang w:val="uk-UA" w:eastAsia="uk-UA"/>
        </w:rPr>
        <w:t>основні завдання</w:t>
      </w:r>
      <w:r w:rsidRPr="00F568D2">
        <w:rPr>
          <w:szCs w:val="28"/>
          <w:lang w:val="uk-UA" w:eastAsia="uk-UA"/>
        </w:rPr>
        <w:t>:</w:t>
      </w:r>
    </w:p>
    <w:p w14:paraId="149C4F4B" w14:textId="77777777" w:rsidR="004B1C19" w:rsidRPr="00F568D2" w:rsidRDefault="008C23E9" w:rsidP="004B1C19">
      <w:pPr>
        <w:widowControl w:val="0"/>
        <w:spacing w:line="360" w:lineRule="auto"/>
        <w:ind w:firstLine="709"/>
        <w:jc w:val="both"/>
        <w:rPr>
          <w:szCs w:val="28"/>
          <w:lang w:val="uk-UA" w:eastAsia="uk-UA"/>
        </w:rPr>
      </w:pPr>
      <w:r w:rsidRPr="00F568D2">
        <w:rPr>
          <w:szCs w:val="28"/>
          <w:lang w:val="uk-UA" w:eastAsia="uk-UA"/>
        </w:rPr>
        <w:t xml:space="preserve">- визначити </w:t>
      </w:r>
      <w:r w:rsidR="008D6126" w:rsidRPr="00F568D2">
        <w:rPr>
          <w:szCs w:val="28"/>
          <w:lang w:val="uk-UA" w:eastAsia="uk-UA"/>
        </w:rPr>
        <w:t xml:space="preserve">зміст </w:t>
      </w:r>
      <w:r w:rsidR="004B1C19" w:rsidRPr="00F568D2">
        <w:rPr>
          <w:szCs w:val="28"/>
          <w:lang w:val="uk-UA" w:eastAsia="uk-UA"/>
        </w:rPr>
        <w:t xml:space="preserve">та основні складові </w:t>
      </w:r>
      <w:proofErr w:type="spellStart"/>
      <w:r w:rsidR="00061962">
        <w:rPr>
          <w:szCs w:val="28"/>
          <w:lang w:val="uk-UA"/>
        </w:rPr>
        <w:t>АгрС</w:t>
      </w:r>
      <w:proofErr w:type="spellEnd"/>
      <w:r w:rsidR="004B1C19" w:rsidRPr="00F568D2">
        <w:rPr>
          <w:szCs w:val="28"/>
          <w:lang w:val="uk-UA" w:eastAsia="uk-UA"/>
        </w:rPr>
        <w:t xml:space="preserve"> економіки</w:t>
      </w:r>
      <w:r w:rsidR="008D6126" w:rsidRPr="00F568D2">
        <w:rPr>
          <w:szCs w:val="28"/>
          <w:lang w:val="uk-UA" w:eastAsia="uk-UA"/>
        </w:rPr>
        <w:t>;</w:t>
      </w:r>
    </w:p>
    <w:p w14:paraId="4B9ABDA6" w14:textId="77777777" w:rsidR="004B1C19" w:rsidRPr="00F568D2" w:rsidRDefault="008D6126" w:rsidP="004B1C19">
      <w:pPr>
        <w:widowControl w:val="0"/>
        <w:spacing w:line="360" w:lineRule="auto"/>
        <w:ind w:firstLine="709"/>
        <w:jc w:val="both"/>
        <w:rPr>
          <w:szCs w:val="28"/>
          <w:lang w:val="uk-UA" w:eastAsia="uk-UA"/>
        </w:rPr>
      </w:pPr>
      <w:r w:rsidRPr="00F568D2">
        <w:rPr>
          <w:szCs w:val="28"/>
          <w:lang w:val="uk-UA" w:eastAsia="uk-UA"/>
        </w:rPr>
        <w:t xml:space="preserve">- описати </w:t>
      </w:r>
      <w:r w:rsidR="00F568D2" w:rsidRPr="00F568D2">
        <w:rPr>
          <w:lang w:val="uk-UA"/>
        </w:rPr>
        <w:t>і</w:t>
      </w:r>
      <w:proofErr w:type="spellStart"/>
      <w:r w:rsidR="00F568D2" w:rsidRPr="00F568D2">
        <w:t>нституційні</w:t>
      </w:r>
      <w:proofErr w:type="spellEnd"/>
      <w:r w:rsidR="00F568D2" w:rsidRPr="00F568D2">
        <w:t xml:space="preserve"> засади </w:t>
      </w:r>
      <w:proofErr w:type="spellStart"/>
      <w:r w:rsidR="00F568D2" w:rsidRPr="00F568D2">
        <w:t>розвитку</w:t>
      </w:r>
      <w:proofErr w:type="spellEnd"/>
      <w:r w:rsidR="00F568D2" w:rsidRPr="00F568D2">
        <w:t xml:space="preserve"> </w:t>
      </w:r>
      <w:proofErr w:type="spellStart"/>
      <w:r w:rsidR="00F568D2" w:rsidRPr="00F568D2">
        <w:t>аграрної</w:t>
      </w:r>
      <w:proofErr w:type="spellEnd"/>
      <w:r w:rsidR="00F568D2" w:rsidRPr="00F568D2">
        <w:t xml:space="preserve"> </w:t>
      </w:r>
      <w:proofErr w:type="spellStart"/>
      <w:r w:rsidR="00F568D2" w:rsidRPr="00F568D2">
        <w:t>сфери</w:t>
      </w:r>
      <w:proofErr w:type="spellEnd"/>
      <w:r w:rsidR="00F568D2" w:rsidRPr="00F568D2">
        <w:t xml:space="preserve"> в </w:t>
      </w:r>
      <w:proofErr w:type="spellStart"/>
      <w:r w:rsidR="00F568D2" w:rsidRPr="00F568D2">
        <w:t>умовах</w:t>
      </w:r>
      <w:proofErr w:type="spellEnd"/>
      <w:r w:rsidR="00F568D2" w:rsidRPr="00F568D2">
        <w:t xml:space="preserve"> </w:t>
      </w:r>
      <w:proofErr w:type="spellStart"/>
      <w:r w:rsidR="00F568D2" w:rsidRPr="00F568D2">
        <w:t>європейської</w:t>
      </w:r>
      <w:proofErr w:type="spellEnd"/>
      <w:r w:rsidR="00F568D2" w:rsidRPr="00F568D2">
        <w:t xml:space="preserve"> </w:t>
      </w:r>
      <w:proofErr w:type="spellStart"/>
      <w:r w:rsidR="00F568D2" w:rsidRPr="00F568D2">
        <w:t>інтеграції</w:t>
      </w:r>
      <w:proofErr w:type="spellEnd"/>
      <w:r w:rsidR="00F568D2" w:rsidRPr="00F568D2">
        <w:t xml:space="preserve"> </w:t>
      </w:r>
      <w:proofErr w:type="spellStart"/>
      <w:r w:rsidR="00F568D2" w:rsidRPr="00F568D2">
        <w:t>України</w:t>
      </w:r>
      <w:proofErr w:type="spellEnd"/>
      <w:r w:rsidRPr="00F568D2">
        <w:rPr>
          <w:szCs w:val="28"/>
          <w:lang w:val="uk-UA" w:eastAsia="uk-UA"/>
        </w:rPr>
        <w:t>;</w:t>
      </w:r>
      <w:r w:rsidR="004B1C19" w:rsidRPr="00F568D2">
        <w:rPr>
          <w:szCs w:val="28"/>
          <w:lang w:val="uk-UA" w:eastAsia="uk-UA"/>
        </w:rPr>
        <w:tab/>
      </w:r>
    </w:p>
    <w:p w14:paraId="0A6A5523" w14:textId="77777777" w:rsidR="004B1C19" w:rsidRPr="00F568D2" w:rsidRDefault="008D6126" w:rsidP="004B1C19">
      <w:pPr>
        <w:widowControl w:val="0"/>
        <w:spacing w:line="360" w:lineRule="auto"/>
        <w:ind w:firstLine="709"/>
        <w:jc w:val="both"/>
        <w:rPr>
          <w:szCs w:val="28"/>
          <w:lang w:val="uk-UA" w:eastAsia="uk-UA"/>
        </w:rPr>
      </w:pPr>
      <w:r w:rsidRPr="00F568D2">
        <w:rPr>
          <w:szCs w:val="28"/>
          <w:lang w:val="uk-UA" w:eastAsia="uk-UA"/>
        </w:rPr>
        <w:t>- проаналізувати стан</w:t>
      </w:r>
      <w:r w:rsidR="004B1C19" w:rsidRPr="00F568D2">
        <w:rPr>
          <w:szCs w:val="28"/>
          <w:lang w:val="uk-UA" w:eastAsia="uk-UA"/>
        </w:rPr>
        <w:t xml:space="preserve"> та динамік</w:t>
      </w:r>
      <w:r w:rsidRPr="00F568D2">
        <w:rPr>
          <w:szCs w:val="28"/>
          <w:lang w:val="uk-UA" w:eastAsia="uk-UA"/>
        </w:rPr>
        <w:t>у</w:t>
      </w:r>
      <w:r w:rsidR="004B1C19" w:rsidRPr="00F568D2">
        <w:rPr>
          <w:szCs w:val="28"/>
          <w:lang w:val="uk-UA" w:eastAsia="uk-UA"/>
        </w:rPr>
        <w:t xml:space="preserve"> показників розвитку аграрного сектору економіки</w:t>
      </w:r>
      <w:r w:rsidRPr="00F568D2">
        <w:rPr>
          <w:szCs w:val="28"/>
          <w:lang w:val="uk-UA" w:eastAsia="uk-UA"/>
        </w:rPr>
        <w:t>;</w:t>
      </w:r>
    </w:p>
    <w:p w14:paraId="2C50CC4C" w14:textId="77777777" w:rsidR="004B1C19" w:rsidRPr="00F568D2" w:rsidRDefault="008D6126" w:rsidP="004B1C19">
      <w:pPr>
        <w:widowControl w:val="0"/>
        <w:spacing w:line="360" w:lineRule="auto"/>
        <w:ind w:firstLine="709"/>
        <w:jc w:val="both"/>
        <w:rPr>
          <w:szCs w:val="28"/>
          <w:lang w:val="uk-UA" w:eastAsia="uk-UA"/>
        </w:rPr>
      </w:pPr>
      <w:r w:rsidRPr="00F568D2">
        <w:rPr>
          <w:szCs w:val="28"/>
          <w:lang w:val="uk-UA" w:eastAsia="uk-UA"/>
        </w:rPr>
        <w:t xml:space="preserve">- </w:t>
      </w:r>
      <w:r w:rsidR="00F568D2" w:rsidRPr="00F568D2">
        <w:rPr>
          <w:szCs w:val="28"/>
          <w:lang w:val="uk-UA" w:eastAsia="uk-UA"/>
        </w:rPr>
        <w:t xml:space="preserve">проаналізувати показники динаміки  та структура </w:t>
      </w:r>
      <w:r w:rsidR="00F568D2" w:rsidRPr="00F568D2">
        <w:rPr>
          <w:lang w:val="uk-UA"/>
        </w:rPr>
        <w:t xml:space="preserve">співпраці України та Європейського Союзу у </w:t>
      </w:r>
      <w:proofErr w:type="spellStart"/>
      <w:r w:rsidR="00061962">
        <w:rPr>
          <w:szCs w:val="28"/>
          <w:lang w:val="uk-UA"/>
        </w:rPr>
        <w:t>АгрС</w:t>
      </w:r>
      <w:proofErr w:type="spellEnd"/>
      <w:r w:rsidRPr="00F568D2">
        <w:rPr>
          <w:szCs w:val="28"/>
          <w:lang w:val="uk-UA" w:eastAsia="uk-UA"/>
        </w:rPr>
        <w:t>;</w:t>
      </w:r>
    </w:p>
    <w:p w14:paraId="32BA5C5F" w14:textId="77777777" w:rsidR="004B1C19" w:rsidRPr="00F568D2" w:rsidRDefault="008D6126" w:rsidP="004B1C19">
      <w:pPr>
        <w:widowControl w:val="0"/>
        <w:spacing w:line="360" w:lineRule="auto"/>
        <w:ind w:firstLine="709"/>
        <w:jc w:val="both"/>
        <w:rPr>
          <w:szCs w:val="28"/>
          <w:lang w:val="uk-UA" w:eastAsia="uk-UA"/>
        </w:rPr>
      </w:pPr>
      <w:r w:rsidRPr="00F568D2">
        <w:rPr>
          <w:szCs w:val="28"/>
          <w:lang w:val="uk-UA" w:eastAsia="uk-UA"/>
        </w:rPr>
        <w:t>- описати н</w:t>
      </w:r>
      <w:r w:rsidR="004B1C19" w:rsidRPr="00F568D2">
        <w:rPr>
          <w:szCs w:val="28"/>
          <w:lang w:val="uk-UA" w:eastAsia="uk-UA"/>
        </w:rPr>
        <w:t>апрями удосконалення державного регулювання розвитку аграрного сектору економіки України</w:t>
      </w:r>
      <w:r w:rsidRPr="00F568D2">
        <w:rPr>
          <w:szCs w:val="28"/>
          <w:lang w:val="uk-UA" w:eastAsia="uk-UA"/>
        </w:rPr>
        <w:t>;</w:t>
      </w:r>
    </w:p>
    <w:p w14:paraId="32767D68" w14:textId="77777777" w:rsidR="004B1C19" w:rsidRPr="00B565F8" w:rsidRDefault="008D6126" w:rsidP="004B1C19">
      <w:pPr>
        <w:widowControl w:val="0"/>
        <w:spacing w:line="360" w:lineRule="auto"/>
        <w:ind w:firstLine="709"/>
        <w:jc w:val="both"/>
        <w:rPr>
          <w:color w:val="FF0000"/>
          <w:szCs w:val="28"/>
          <w:lang w:val="uk-UA" w:eastAsia="uk-UA"/>
        </w:rPr>
      </w:pPr>
      <w:r w:rsidRPr="00FA0693">
        <w:rPr>
          <w:szCs w:val="28"/>
          <w:lang w:val="uk-UA" w:eastAsia="uk-UA"/>
        </w:rPr>
        <w:t xml:space="preserve">- </w:t>
      </w:r>
      <w:proofErr w:type="spellStart"/>
      <w:r w:rsidRPr="00FA0693">
        <w:rPr>
          <w:szCs w:val="28"/>
          <w:lang w:val="uk-UA" w:eastAsia="uk-UA"/>
        </w:rPr>
        <w:t>о</w:t>
      </w:r>
      <w:r w:rsidR="004B1C19" w:rsidRPr="00FA0693">
        <w:rPr>
          <w:szCs w:val="28"/>
          <w:lang w:val="uk-UA" w:eastAsia="uk-UA"/>
        </w:rPr>
        <w:t>бгрунтува</w:t>
      </w:r>
      <w:r w:rsidRPr="00FA0693">
        <w:rPr>
          <w:szCs w:val="28"/>
          <w:lang w:val="uk-UA" w:eastAsia="uk-UA"/>
        </w:rPr>
        <w:t>ти</w:t>
      </w:r>
      <w:proofErr w:type="spellEnd"/>
      <w:r w:rsidR="004B1C19" w:rsidRPr="00FA0693">
        <w:rPr>
          <w:szCs w:val="28"/>
          <w:lang w:val="uk-UA" w:eastAsia="uk-UA"/>
        </w:rPr>
        <w:t xml:space="preserve"> </w:t>
      </w:r>
      <w:r w:rsidR="00FA0693" w:rsidRPr="00FA0693">
        <w:rPr>
          <w:szCs w:val="28"/>
          <w:lang w:val="uk-UA"/>
        </w:rPr>
        <w:t xml:space="preserve">механізми державного управління розвитком аграрним </w:t>
      </w:r>
      <w:r w:rsidR="00FA0693" w:rsidRPr="00B1309D">
        <w:rPr>
          <w:szCs w:val="28"/>
          <w:lang w:val="uk-UA"/>
        </w:rPr>
        <w:t>сектором в ЄС та можливості їх впровадження в Україні</w:t>
      </w:r>
      <w:r w:rsidR="004B1C19" w:rsidRPr="00B565F8">
        <w:rPr>
          <w:color w:val="FF0000"/>
          <w:szCs w:val="28"/>
          <w:lang w:val="uk-UA" w:eastAsia="uk-UA"/>
        </w:rPr>
        <w:t>.</w:t>
      </w:r>
    </w:p>
    <w:p w14:paraId="06B5D0E8" w14:textId="77777777" w:rsidR="008C23E9" w:rsidRPr="00F568D2" w:rsidRDefault="008C23E9" w:rsidP="008C23E9">
      <w:pPr>
        <w:spacing w:line="360" w:lineRule="auto"/>
        <w:ind w:firstLine="720"/>
        <w:jc w:val="both"/>
        <w:rPr>
          <w:szCs w:val="28"/>
          <w:lang w:val="uk-UA"/>
        </w:rPr>
      </w:pPr>
      <w:r w:rsidRPr="00F568D2">
        <w:rPr>
          <w:b/>
          <w:bCs/>
          <w:i/>
          <w:szCs w:val="28"/>
          <w:lang w:val="uk-UA"/>
        </w:rPr>
        <w:t>Об’єктом дослідження</w:t>
      </w:r>
      <w:r w:rsidRPr="00F568D2">
        <w:rPr>
          <w:szCs w:val="28"/>
          <w:lang w:val="uk-UA"/>
        </w:rPr>
        <w:t xml:space="preserve"> є процеси </w:t>
      </w:r>
      <w:r w:rsidR="008D6126" w:rsidRPr="00F568D2">
        <w:rPr>
          <w:szCs w:val="28"/>
          <w:lang w:val="uk-UA" w:eastAsia="uk-UA"/>
        </w:rPr>
        <w:t xml:space="preserve">розвитку </w:t>
      </w:r>
      <w:proofErr w:type="spellStart"/>
      <w:r w:rsidR="00061962">
        <w:rPr>
          <w:szCs w:val="28"/>
          <w:lang w:val="uk-UA"/>
        </w:rPr>
        <w:t>АгрС</w:t>
      </w:r>
      <w:proofErr w:type="spellEnd"/>
      <w:r w:rsidR="00061962" w:rsidRPr="00F568D2">
        <w:rPr>
          <w:szCs w:val="28"/>
          <w:lang w:val="uk-UA" w:eastAsia="uk-UA"/>
        </w:rPr>
        <w:t xml:space="preserve"> </w:t>
      </w:r>
      <w:r w:rsidR="008D6126" w:rsidRPr="00F568D2">
        <w:rPr>
          <w:szCs w:val="28"/>
          <w:lang w:val="uk-UA" w:eastAsia="uk-UA"/>
        </w:rPr>
        <w:t>економіки України</w:t>
      </w:r>
      <w:r w:rsidRPr="00F568D2">
        <w:rPr>
          <w:szCs w:val="28"/>
          <w:lang w:val="uk-UA"/>
        </w:rPr>
        <w:t xml:space="preserve">. </w:t>
      </w:r>
      <w:r w:rsidR="008A5037" w:rsidRPr="00F568D2">
        <w:rPr>
          <w:szCs w:val="28"/>
          <w:lang w:val="uk-UA"/>
        </w:rPr>
        <w:t xml:space="preserve"> </w:t>
      </w:r>
      <w:r w:rsidRPr="00F568D2">
        <w:rPr>
          <w:b/>
          <w:bCs/>
          <w:i/>
          <w:szCs w:val="28"/>
          <w:lang w:val="uk-UA"/>
        </w:rPr>
        <w:t xml:space="preserve">Предметом </w:t>
      </w:r>
      <w:r w:rsidRPr="00F568D2">
        <w:rPr>
          <w:szCs w:val="28"/>
          <w:lang w:val="uk-UA"/>
        </w:rPr>
        <w:t xml:space="preserve">- теоретичні та прикладні аспекти </w:t>
      </w:r>
      <w:r w:rsidR="008D6126" w:rsidRPr="00F568D2">
        <w:rPr>
          <w:szCs w:val="28"/>
          <w:lang w:val="uk-UA" w:eastAsia="uk-UA"/>
        </w:rPr>
        <w:t>розвитку аграрного сектору економіки України</w:t>
      </w:r>
      <w:r w:rsidRPr="00F568D2">
        <w:rPr>
          <w:szCs w:val="28"/>
          <w:lang w:val="uk-UA"/>
        </w:rPr>
        <w:t>.</w:t>
      </w:r>
    </w:p>
    <w:p w14:paraId="081C0AC2" w14:textId="77777777" w:rsidR="008C23E9" w:rsidRPr="00F568D2" w:rsidRDefault="008C23E9" w:rsidP="008C23E9">
      <w:pPr>
        <w:spacing w:line="360" w:lineRule="auto"/>
        <w:ind w:firstLine="720"/>
        <w:jc w:val="both"/>
        <w:rPr>
          <w:szCs w:val="28"/>
          <w:lang w:val="uk-UA"/>
        </w:rPr>
      </w:pPr>
      <w:r w:rsidRPr="00F568D2">
        <w:rPr>
          <w:b/>
          <w:bCs/>
          <w:szCs w:val="28"/>
          <w:lang w:val="uk-UA"/>
        </w:rPr>
        <w:t>Методи дослідження.</w:t>
      </w:r>
      <w:r w:rsidRPr="00F568D2">
        <w:rPr>
          <w:szCs w:val="28"/>
          <w:lang w:val="uk-UA"/>
        </w:rPr>
        <w:t xml:space="preserve"> Для вирішення поставлених завдань використовувалася ціла низка загальнонаукових та спеціальних методів дослідження. Основними з них виступають метод систематизації та узагальнення (для визначення понятійного апарату за темою дослідження), статистичний (для виявлення тенденцій </w:t>
      </w:r>
      <w:r w:rsidR="004830F2" w:rsidRPr="00F568D2">
        <w:rPr>
          <w:szCs w:val="28"/>
          <w:lang w:val="uk-UA" w:eastAsia="uk-UA"/>
        </w:rPr>
        <w:t xml:space="preserve">розвитку </w:t>
      </w:r>
      <w:proofErr w:type="spellStart"/>
      <w:r w:rsidR="00061962">
        <w:rPr>
          <w:szCs w:val="28"/>
          <w:lang w:val="uk-UA"/>
        </w:rPr>
        <w:t>АгрС</w:t>
      </w:r>
      <w:proofErr w:type="spellEnd"/>
      <w:r w:rsidR="00061962" w:rsidRPr="00F568D2">
        <w:rPr>
          <w:szCs w:val="28"/>
          <w:lang w:val="uk-UA" w:eastAsia="uk-UA"/>
        </w:rPr>
        <w:t xml:space="preserve"> </w:t>
      </w:r>
      <w:r w:rsidR="004830F2" w:rsidRPr="00F568D2">
        <w:rPr>
          <w:szCs w:val="28"/>
          <w:lang w:val="uk-UA" w:eastAsia="uk-UA"/>
        </w:rPr>
        <w:t>економіки України</w:t>
      </w:r>
      <w:r w:rsidRPr="00F568D2">
        <w:rPr>
          <w:szCs w:val="28"/>
          <w:lang w:val="uk-UA"/>
        </w:rPr>
        <w:t xml:space="preserve">), економіко-математичний методи (для аналізу </w:t>
      </w:r>
      <w:r w:rsidR="004830F2" w:rsidRPr="00F568D2">
        <w:rPr>
          <w:szCs w:val="28"/>
          <w:lang w:val="uk-UA" w:eastAsia="uk-UA"/>
        </w:rPr>
        <w:t xml:space="preserve">стану та динаміки показників розвитку </w:t>
      </w:r>
      <w:proofErr w:type="spellStart"/>
      <w:r w:rsidR="002D7B6C">
        <w:rPr>
          <w:szCs w:val="28"/>
          <w:lang w:val="uk-UA"/>
        </w:rPr>
        <w:t>АгрС</w:t>
      </w:r>
      <w:proofErr w:type="spellEnd"/>
      <w:r w:rsidR="002D7B6C" w:rsidRPr="00F568D2">
        <w:rPr>
          <w:szCs w:val="28"/>
          <w:lang w:val="uk-UA" w:eastAsia="uk-UA"/>
        </w:rPr>
        <w:t xml:space="preserve"> </w:t>
      </w:r>
      <w:r w:rsidR="004830F2" w:rsidRPr="00F568D2">
        <w:rPr>
          <w:szCs w:val="28"/>
          <w:lang w:val="uk-UA" w:eastAsia="uk-UA"/>
        </w:rPr>
        <w:t>економіки</w:t>
      </w:r>
      <w:r w:rsidRPr="00F568D2">
        <w:rPr>
          <w:szCs w:val="28"/>
          <w:lang w:val="uk-UA"/>
        </w:rPr>
        <w:t xml:space="preserve">), структурно-логічний метод (для визначення перспективних напрямів </w:t>
      </w:r>
      <w:r w:rsidR="004830F2" w:rsidRPr="00F568D2">
        <w:rPr>
          <w:szCs w:val="28"/>
          <w:lang w:val="uk-UA"/>
        </w:rPr>
        <w:t>удосконалення</w:t>
      </w:r>
      <w:r w:rsidRPr="00F568D2">
        <w:rPr>
          <w:szCs w:val="28"/>
          <w:lang w:val="uk-UA"/>
        </w:rPr>
        <w:t xml:space="preserve"> </w:t>
      </w:r>
      <w:r w:rsidR="004830F2" w:rsidRPr="00F568D2">
        <w:rPr>
          <w:szCs w:val="28"/>
          <w:lang w:val="uk-UA" w:eastAsia="uk-UA"/>
        </w:rPr>
        <w:t xml:space="preserve">державного регулювання розвитку </w:t>
      </w:r>
      <w:proofErr w:type="spellStart"/>
      <w:r w:rsidR="002D7B6C">
        <w:rPr>
          <w:szCs w:val="28"/>
          <w:lang w:val="uk-UA"/>
        </w:rPr>
        <w:t>АгрС</w:t>
      </w:r>
      <w:proofErr w:type="spellEnd"/>
      <w:r w:rsidR="002D7B6C" w:rsidRPr="00F568D2">
        <w:rPr>
          <w:szCs w:val="28"/>
          <w:lang w:val="uk-UA" w:eastAsia="uk-UA"/>
        </w:rPr>
        <w:t xml:space="preserve"> </w:t>
      </w:r>
      <w:r w:rsidR="004830F2" w:rsidRPr="00F568D2">
        <w:rPr>
          <w:szCs w:val="28"/>
          <w:lang w:val="uk-UA" w:eastAsia="uk-UA"/>
        </w:rPr>
        <w:t>економіки України</w:t>
      </w:r>
      <w:r w:rsidRPr="00F568D2">
        <w:rPr>
          <w:szCs w:val="28"/>
          <w:lang w:val="uk-UA"/>
        </w:rPr>
        <w:t>) тощо.</w:t>
      </w:r>
    </w:p>
    <w:p w14:paraId="36D569FA" w14:textId="77777777" w:rsidR="008C23E9" w:rsidRPr="000B51A1" w:rsidRDefault="008C23E9" w:rsidP="004C4707">
      <w:pPr>
        <w:spacing w:line="360" w:lineRule="auto"/>
        <w:ind w:firstLine="720"/>
        <w:jc w:val="both"/>
        <w:rPr>
          <w:b/>
          <w:szCs w:val="28"/>
          <w:lang w:val="uk-UA"/>
        </w:rPr>
      </w:pPr>
      <w:r w:rsidRPr="004452DC">
        <w:rPr>
          <w:b/>
          <w:bCs/>
          <w:szCs w:val="28"/>
          <w:lang w:val="uk-UA"/>
        </w:rPr>
        <w:t>Практичне значення отриманих результатів</w:t>
      </w:r>
      <w:r w:rsidRPr="004452DC">
        <w:rPr>
          <w:szCs w:val="28"/>
          <w:lang w:val="uk-UA"/>
        </w:rPr>
        <w:t xml:space="preserve"> полягає у можливості використання теоретичних і практичних узагальнень та висновків магістерської роботи для </w:t>
      </w:r>
      <w:r w:rsidR="007B7695" w:rsidRPr="004452DC">
        <w:rPr>
          <w:szCs w:val="28"/>
          <w:lang w:val="uk-UA"/>
        </w:rPr>
        <w:t xml:space="preserve">удосконалення </w:t>
      </w:r>
      <w:r w:rsidR="007B7695" w:rsidRPr="004452DC">
        <w:rPr>
          <w:szCs w:val="28"/>
          <w:lang w:val="uk-UA" w:eastAsia="uk-UA"/>
        </w:rPr>
        <w:t xml:space="preserve">державного регулювання розвитку </w:t>
      </w:r>
      <w:proofErr w:type="spellStart"/>
      <w:r w:rsidR="002D7B6C">
        <w:rPr>
          <w:szCs w:val="28"/>
          <w:lang w:val="uk-UA"/>
        </w:rPr>
        <w:t>АгрС</w:t>
      </w:r>
      <w:proofErr w:type="spellEnd"/>
      <w:r w:rsidR="002D7B6C" w:rsidRPr="004452DC">
        <w:rPr>
          <w:szCs w:val="28"/>
          <w:lang w:val="uk-UA" w:eastAsia="uk-UA"/>
        </w:rPr>
        <w:t xml:space="preserve"> </w:t>
      </w:r>
      <w:r w:rsidR="007B7695" w:rsidRPr="004452DC">
        <w:rPr>
          <w:szCs w:val="28"/>
          <w:lang w:val="uk-UA" w:eastAsia="uk-UA"/>
        </w:rPr>
        <w:t>економіки України</w:t>
      </w:r>
      <w:r w:rsidRPr="004452DC">
        <w:rPr>
          <w:szCs w:val="28"/>
          <w:lang w:val="uk-UA"/>
        </w:rPr>
        <w:t>.</w:t>
      </w:r>
      <w:r w:rsidRPr="000B51A1">
        <w:rPr>
          <w:b/>
          <w:szCs w:val="28"/>
          <w:lang w:val="uk-UA"/>
        </w:rPr>
        <w:br w:type="page"/>
      </w:r>
    </w:p>
    <w:p w14:paraId="344F69D2" w14:textId="77777777" w:rsidR="00B05117" w:rsidRPr="000B51A1" w:rsidRDefault="00B05117" w:rsidP="00B72342">
      <w:pPr>
        <w:widowControl w:val="0"/>
        <w:tabs>
          <w:tab w:val="left" w:leader="dot" w:pos="9000"/>
        </w:tabs>
        <w:jc w:val="center"/>
        <w:rPr>
          <w:b/>
          <w:szCs w:val="28"/>
          <w:lang w:val="uk-UA"/>
        </w:rPr>
      </w:pPr>
      <w:r w:rsidRPr="000B51A1">
        <w:rPr>
          <w:b/>
          <w:szCs w:val="28"/>
          <w:lang w:val="uk-UA"/>
        </w:rPr>
        <w:lastRenderedPageBreak/>
        <w:t>РОЗДІЛ 1</w:t>
      </w:r>
    </w:p>
    <w:p w14:paraId="659B7A7F" w14:textId="77777777" w:rsidR="00B05117" w:rsidRPr="00D456EF" w:rsidRDefault="00D456EF" w:rsidP="00B72342">
      <w:pPr>
        <w:widowControl w:val="0"/>
        <w:tabs>
          <w:tab w:val="left" w:leader="dot" w:pos="9000"/>
        </w:tabs>
        <w:jc w:val="center"/>
        <w:rPr>
          <w:b/>
          <w:color w:val="FF0000"/>
          <w:szCs w:val="28"/>
          <w:lang w:val="uk-UA"/>
        </w:rPr>
      </w:pPr>
      <w:r w:rsidRPr="00D456EF">
        <w:rPr>
          <w:b/>
          <w:szCs w:val="28"/>
          <w:lang w:val="uk-UA"/>
        </w:rPr>
        <w:t>ТЕОРЕТИЧНІ АСПЕКТИ ЗАБЕЗПЕЧЕННЯ РОЗВИТКУ АГРАРНОГО СЕКТОРУ ЕКОНОМІКИ УКРАЇНИ В УМОВАХ ЄВРОПЕЙСЬКОЇ ІНТЕГРАЦІЇ</w:t>
      </w:r>
    </w:p>
    <w:p w14:paraId="18B758D8" w14:textId="77777777" w:rsidR="00B05117" w:rsidRPr="000B51A1" w:rsidRDefault="00B05117" w:rsidP="00B72342">
      <w:pPr>
        <w:widowControl w:val="0"/>
        <w:tabs>
          <w:tab w:val="left" w:leader="dot" w:pos="9000"/>
        </w:tabs>
        <w:ind w:firstLine="709"/>
        <w:jc w:val="both"/>
        <w:rPr>
          <w:szCs w:val="28"/>
          <w:lang w:val="uk-UA"/>
        </w:rPr>
      </w:pPr>
    </w:p>
    <w:p w14:paraId="4CD80FDD" w14:textId="77777777" w:rsidR="00B05117" w:rsidRPr="000B51A1" w:rsidRDefault="00B05117" w:rsidP="00B72342">
      <w:pPr>
        <w:widowControl w:val="0"/>
        <w:tabs>
          <w:tab w:val="left" w:leader="dot" w:pos="9000"/>
        </w:tabs>
        <w:ind w:firstLine="709"/>
        <w:jc w:val="both"/>
        <w:rPr>
          <w:b/>
          <w:szCs w:val="28"/>
          <w:lang w:val="uk-UA"/>
        </w:rPr>
      </w:pPr>
      <w:r w:rsidRPr="000B51A1">
        <w:rPr>
          <w:b/>
          <w:szCs w:val="28"/>
          <w:lang w:val="uk-UA"/>
        </w:rPr>
        <w:t>1.1 Зміст та основні складові аграрного сектору економіки</w:t>
      </w:r>
    </w:p>
    <w:p w14:paraId="17E5705F" w14:textId="77777777" w:rsidR="00B72342" w:rsidRPr="000B51A1" w:rsidRDefault="00B72342" w:rsidP="00B72342">
      <w:pPr>
        <w:widowControl w:val="0"/>
        <w:tabs>
          <w:tab w:val="left" w:leader="dot" w:pos="9000"/>
        </w:tabs>
        <w:ind w:firstLine="709"/>
        <w:jc w:val="both"/>
        <w:rPr>
          <w:b/>
          <w:szCs w:val="28"/>
          <w:lang w:val="uk-UA"/>
        </w:rPr>
      </w:pPr>
    </w:p>
    <w:p w14:paraId="5814B33E" w14:textId="77777777" w:rsidR="002C4640" w:rsidRPr="000B51A1" w:rsidRDefault="002C4640" w:rsidP="002C4640">
      <w:pPr>
        <w:widowControl w:val="0"/>
        <w:shd w:val="clear" w:color="auto" w:fill="FFFFFF"/>
        <w:spacing w:line="360" w:lineRule="auto"/>
        <w:ind w:firstLine="709"/>
        <w:jc w:val="both"/>
        <w:rPr>
          <w:lang w:val="uk-UA"/>
        </w:rPr>
      </w:pPr>
      <w:r w:rsidRPr="000B51A1">
        <w:rPr>
          <w:lang w:val="uk-UA"/>
        </w:rPr>
        <w:t xml:space="preserve">Динамічність економічних процесів потребує безперервності процесу державного регулювання </w:t>
      </w:r>
      <w:proofErr w:type="spellStart"/>
      <w:r w:rsidR="002D7B6C">
        <w:rPr>
          <w:szCs w:val="28"/>
          <w:lang w:val="uk-UA"/>
        </w:rPr>
        <w:t>АгрС</w:t>
      </w:r>
      <w:proofErr w:type="spellEnd"/>
      <w:r w:rsidR="002D7B6C" w:rsidRPr="000B51A1">
        <w:rPr>
          <w:lang w:val="uk-UA"/>
        </w:rPr>
        <w:t xml:space="preserve"> </w:t>
      </w:r>
      <w:r w:rsidRPr="000B51A1">
        <w:rPr>
          <w:lang w:val="uk-UA"/>
        </w:rPr>
        <w:t xml:space="preserve">економіки задля виконання стратегічних завдань щодо забезпечення національної продовольчої безпеки. Однак, структурних зрушень у діяльності суб’єктів </w:t>
      </w:r>
      <w:r w:rsidR="005D630F">
        <w:rPr>
          <w:lang w:val="uk-UA"/>
        </w:rPr>
        <w:t>с/г</w:t>
      </w:r>
      <w:r w:rsidRPr="000B51A1">
        <w:rPr>
          <w:lang w:val="uk-UA"/>
        </w:rPr>
        <w:t xml:space="preserve"> за часи незалежності України нажаль не вдалось досягти. Це обумовлене тим, що процес становлення галузі від</w:t>
      </w:r>
      <w:r w:rsidRPr="000B51A1">
        <w:rPr>
          <w:lang w:val="uk-UA"/>
        </w:rPr>
        <w:softHyphen/>
        <w:t>бувається в складних політико-економічних умовах. В умовах нестабільності одним із базових інструмен</w:t>
      </w:r>
      <w:r w:rsidRPr="000B51A1">
        <w:rPr>
          <w:lang w:val="uk-UA"/>
        </w:rPr>
        <w:softHyphen/>
        <w:t xml:space="preserve">тів активізації діяльності </w:t>
      </w:r>
      <w:r w:rsidR="00F211FC" w:rsidRPr="000B51A1">
        <w:rPr>
          <w:lang w:val="uk-UA"/>
        </w:rPr>
        <w:t xml:space="preserve">с/г </w:t>
      </w:r>
      <w:r w:rsidRPr="000B51A1">
        <w:rPr>
          <w:lang w:val="uk-UA"/>
        </w:rPr>
        <w:t xml:space="preserve">є забезпечення ефективного державного регулювання </w:t>
      </w:r>
      <w:proofErr w:type="spellStart"/>
      <w:r w:rsidR="002D7B6C">
        <w:rPr>
          <w:szCs w:val="28"/>
          <w:lang w:val="uk-UA"/>
        </w:rPr>
        <w:t>АгрС</w:t>
      </w:r>
      <w:proofErr w:type="spellEnd"/>
      <w:r w:rsidR="002D7B6C" w:rsidRPr="000B51A1">
        <w:rPr>
          <w:lang w:val="uk-UA"/>
        </w:rPr>
        <w:t xml:space="preserve"> </w:t>
      </w:r>
      <w:r w:rsidRPr="000B51A1">
        <w:rPr>
          <w:lang w:val="uk-UA"/>
        </w:rPr>
        <w:t>економіки, що вимагає системати</w:t>
      </w:r>
      <w:r w:rsidRPr="000B51A1">
        <w:rPr>
          <w:lang w:val="uk-UA"/>
        </w:rPr>
        <w:softHyphen/>
        <w:t>зації елементів державного регулювання.</w:t>
      </w:r>
    </w:p>
    <w:p w14:paraId="2D2D3D59" w14:textId="77777777" w:rsidR="002C4640" w:rsidRDefault="001752A0" w:rsidP="002C4640">
      <w:pPr>
        <w:widowControl w:val="0"/>
        <w:shd w:val="clear" w:color="auto" w:fill="FFFFFF"/>
        <w:spacing w:line="360" w:lineRule="auto"/>
        <w:ind w:firstLine="709"/>
        <w:jc w:val="both"/>
        <w:rPr>
          <w:lang w:val="uk-UA"/>
        </w:rPr>
      </w:pPr>
      <w:r w:rsidRPr="000B51A1">
        <w:rPr>
          <w:lang w:val="uk-UA"/>
        </w:rPr>
        <w:t xml:space="preserve">Упродовж років незалежності має місце </w:t>
      </w:r>
      <w:r w:rsidR="002C4640" w:rsidRPr="000B51A1">
        <w:rPr>
          <w:lang w:val="uk-UA"/>
        </w:rPr>
        <w:t>трансфор</w:t>
      </w:r>
      <w:r w:rsidR="002C4640" w:rsidRPr="000B51A1">
        <w:rPr>
          <w:lang w:val="uk-UA"/>
        </w:rPr>
        <w:softHyphen/>
        <w:t>мація української економіки в широкому сенсі: змі</w:t>
      </w:r>
      <w:r w:rsidR="002C4640" w:rsidRPr="000B51A1">
        <w:rPr>
          <w:lang w:val="uk-UA"/>
        </w:rPr>
        <w:softHyphen/>
        <w:t>нюється виробництво, відносини у економічній сфері між господарюючими суб’єктами, державою та інвесторами, модифікуються соціальні процеси. Така ситу</w:t>
      </w:r>
      <w:r w:rsidR="002C4640" w:rsidRPr="000B51A1">
        <w:rPr>
          <w:lang w:val="uk-UA"/>
        </w:rPr>
        <w:softHyphen/>
        <w:t>ація потребує постійного корегування нині відомих механізмів державного регулювання і створення нових прийомів і технологій регуляції розвитку суспільства.</w:t>
      </w:r>
      <w:r w:rsidR="00152BA1" w:rsidRPr="000B51A1">
        <w:rPr>
          <w:lang w:val="uk-UA"/>
        </w:rPr>
        <w:t xml:space="preserve"> Основні етапи формування АПК України систематизовані у таблиці 1.1.</w:t>
      </w:r>
    </w:p>
    <w:p w14:paraId="3B97416B" w14:textId="77777777" w:rsidR="005D3A8D" w:rsidRPr="000B51A1" w:rsidRDefault="005D3A8D" w:rsidP="002C4640">
      <w:pPr>
        <w:widowControl w:val="0"/>
        <w:shd w:val="clear" w:color="auto" w:fill="FFFFFF"/>
        <w:spacing w:line="360" w:lineRule="auto"/>
        <w:ind w:firstLine="709"/>
        <w:jc w:val="both"/>
        <w:rPr>
          <w:lang w:val="uk-UA"/>
        </w:rPr>
      </w:pPr>
    </w:p>
    <w:p w14:paraId="34B587A7" w14:textId="77777777" w:rsidR="00152BA1" w:rsidRDefault="00152BA1" w:rsidP="00D456EF">
      <w:pPr>
        <w:widowControl w:val="0"/>
        <w:ind w:firstLine="720"/>
        <w:jc w:val="right"/>
        <w:rPr>
          <w:szCs w:val="28"/>
          <w:lang w:val="uk-UA"/>
        </w:rPr>
      </w:pPr>
      <w:r w:rsidRPr="000B51A1">
        <w:rPr>
          <w:szCs w:val="28"/>
          <w:lang w:val="uk-UA"/>
        </w:rPr>
        <w:t>Таблиця 1.1</w:t>
      </w:r>
      <w:r w:rsidR="00D456EF">
        <w:rPr>
          <w:szCs w:val="28"/>
          <w:lang w:val="uk-UA"/>
        </w:rPr>
        <w:t xml:space="preserve"> - </w:t>
      </w:r>
      <w:r w:rsidRPr="000B51A1">
        <w:rPr>
          <w:szCs w:val="28"/>
          <w:lang w:val="uk-UA"/>
        </w:rPr>
        <w:t>Етапи формування агропромислового комплексу України</w:t>
      </w:r>
    </w:p>
    <w:p w14:paraId="3321ED15" w14:textId="77777777" w:rsidR="005D3A8D" w:rsidRPr="000B51A1" w:rsidRDefault="005D3A8D" w:rsidP="00D456EF">
      <w:pPr>
        <w:widowControl w:val="0"/>
        <w:ind w:firstLine="720"/>
        <w:jc w:val="right"/>
        <w:rPr>
          <w:szCs w:val="28"/>
          <w:lang w:val="uk-UA"/>
        </w:rPr>
      </w:pPr>
    </w:p>
    <w:tbl>
      <w:tblPr>
        <w:tblStyle w:val="afa"/>
        <w:tblW w:w="0" w:type="auto"/>
        <w:tblLayout w:type="fixed"/>
        <w:tblLook w:val="04A0" w:firstRow="1" w:lastRow="0" w:firstColumn="1" w:lastColumn="0" w:noHBand="0" w:noVBand="1"/>
      </w:tblPr>
      <w:tblGrid>
        <w:gridCol w:w="1526"/>
        <w:gridCol w:w="2268"/>
        <w:gridCol w:w="1984"/>
        <w:gridCol w:w="1843"/>
        <w:gridCol w:w="1843"/>
      </w:tblGrid>
      <w:tr w:rsidR="00BA6275" w:rsidRPr="000B51A1" w14:paraId="44BA6B42" w14:textId="77777777" w:rsidTr="00D456EF">
        <w:tc>
          <w:tcPr>
            <w:tcW w:w="1526" w:type="dxa"/>
          </w:tcPr>
          <w:p w14:paraId="3791092F" w14:textId="77777777" w:rsidR="00152BA1" w:rsidRPr="000B51A1" w:rsidRDefault="00152BA1" w:rsidP="00152BA1">
            <w:pPr>
              <w:jc w:val="center"/>
              <w:rPr>
                <w:sz w:val="24"/>
                <w:szCs w:val="28"/>
                <w:lang w:val="uk-UA"/>
              </w:rPr>
            </w:pPr>
            <w:r w:rsidRPr="000B51A1">
              <w:rPr>
                <w:sz w:val="24"/>
                <w:szCs w:val="28"/>
                <w:lang w:val="uk-UA"/>
              </w:rPr>
              <w:t>Період</w:t>
            </w:r>
          </w:p>
        </w:tc>
        <w:tc>
          <w:tcPr>
            <w:tcW w:w="2268" w:type="dxa"/>
          </w:tcPr>
          <w:p w14:paraId="521A1FA6" w14:textId="77777777" w:rsidR="00152BA1" w:rsidRPr="000B51A1" w:rsidRDefault="00152BA1" w:rsidP="00152BA1">
            <w:pPr>
              <w:jc w:val="center"/>
              <w:rPr>
                <w:sz w:val="24"/>
                <w:szCs w:val="28"/>
                <w:lang w:val="uk-UA"/>
              </w:rPr>
            </w:pPr>
            <w:r w:rsidRPr="000B51A1">
              <w:rPr>
                <w:sz w:val="24"/>
                <w:szCs w:val="28"/>
                <w:lang w:val="uk-UA"/>
              </w:rPr>
              <w:t>1960-1990 рр.</w:t>
            </w:r>
          </w:p>
        </w:tc>
        <w:tc>
          <w:tcPr>
            <w:tcW w:w="1984" w:type="dxa"/>
          </w:tcPr>
          <w:p w14:paraId="4F3CF966" w14:textId="77777777" w:rsidR="00152BA1" w:rsidRPr="000B51A1" w:rsidRDefault="00152BA1" w:rsidP="00152BA1">
            <w:pPr>
              <w:jc w:val="center"/>
              <w:rPr>
                <w:sz w:val="24"/>
                <w:szCs w:val="28"/>
                <w:lang w:val="uk-UA"/>
              </w:rPr>
            </w:pPr>
            <w:r w:rsidRPr="000B51A1">
              <w:rPr>
                <w:sz w:val="24"/>
                <w:szCs w:val="28"/>
                <w:lang w:val="uk-UA"/>
              </w:rPr>
              <w:t>1991-2000 рр.</w:t>
            </w:r>
          </w:p>
        </w:tc>
        <w:tc>
          <w:tcPr>
            <w:tcW w:w="1843" w:type="dxa"/>
          </w:tcPr>
          <w:p w14:paraId="71388C94" w14:textId="77777777" w:rsidR="00152BA1" w:rsidRPr="000B51A1" w:rsidRDefault="00152BA1" w:rsidP="00152BA1">
            <w:pPr>
              <w:jc w:val="center"/>
              <w:rPr>
                <w:sz w:val="24"/>
                <w:szCs w:val="28"/>
                <w:lang w:val="uk-UA"/>
              </w:rPr>
            </w:pPr>
            <w:r w:rsidRPr="000B51A1">
              <w:rPr>
                <w:sz w:val="24"/>
                <w:szCs w:val="28"/>
                <w:lang w:val="uk-UA"/>
              </w:rPr>
              <w:t>2001-2014 рр.</w:t>
            </w:r>
          </w:p>
        </w:tc>
        <w:tc>
          <w:tcPr>
            <w:tcW w:w="1843" w:type="dxa"/>
          </w:tcPr>
          <w:p w14:paraId="2175F165" w14:textId="77777777" w:rsidR="00152BA1" w:rsidRPr="000B51A1" w:rsidRDefault="00152BA1" w:rsidP="00152BA1">
            <w:pPr>
              <w:jc w:val="center"/>
              <w:rPr>
                <w:sz w:val="24"/>
                <w:szCs w:val="28"/>
                <w:lang w:val="uk-UA"/>
              </w:rPr>
            </w:pPr>
            <w:r w:rsidRPr="000B51A1">
              <w:rPr>
                <w:sz w:val="24"/>
                <w:szCs w:val="28"/>
                <w:lang w:val="uk-UA"/>
              </w:rPr>
              <w:t>з 2015р.-по теперішній час</w:t>
            </w:r>
          </w:p>
        </w:tc>
      </w:tr>
      <w:tr w:rsidR="00BA6275" w:rsidRPr="000B51A1" w14:paraId="08B49800" w14:textId="77777777" w:rsidTr="00D456EF">
        <w:tc>
          <w:tcPr>
            <w:tcW w:w="1526" w:type="dxa"/>
          </w:tcPr>
          <w:p w14:paraId="3EB1AC53" w14:textId="77777777" w:rsidR="00152BA1" w:rsidRPr="000B51A1" w:rsidRDefault="006023EC" w:rsidP="00152BA1">
            <w:pPr>
              <w:jc w:val="center"/>
              <w:rPr>
                <w:sz w:val="24"/>
                <w:szCs w:val="28"/>
                <w:lang w:val="uk-UA"/>
              </w:rPr>
            </w:pPr>
            <w:r w:rsidRPr="000B51A1">
              <w:rPr>
                <w:sz w:val="24"/>
                <w:szCs w:val="28"/>
                <w:lang w:val="uk-UA"/>
              </w:rPr>
              <w:t>Умови формування</w:t>
            </w:r>
          </w:p>
        </w:tc>
        <w:tc>
          <w:tcPr>
            <w:tcW w:w="2268" w:type="dxa"/>
          </w:tcPr>
          <w:p w14:paraId="412CD4D4" w14:textId="77777777" w:rsidR="00152BA1" w:rsidRPr="000B51A1" w:rsidRDefault="006023EC" w:rsidP="00152BA1">
            <w:pPr>
              <w:jc w:val="center"/>
              <w:rPr>
                <w:sz w:val="24"/>
                <w:szCs w:val="28"/>
                <w:lang w:val="uk-UA"/>
              </w:rPr>
            </w:pPr>
            <w:r w:rsidRPr="000B51A1">
              <w:rPr>
                <w:sz w:val="24"/>
                <w:szCs w:val="28"/>
                <w:lang w:val="uk-UA"/>
              </w:rPr>
              <w:t>Територія сучасної України знаходилася у складі командно-адміністративної системи</w:t>
            </w:r>
          </w:p>
        </w:tc>
        <w:tc>
          <w:tcPr>
            <w:tcW w:w="1984" w:type="dxa"/>
          </w:tcPr>
          <w:p w14:paraId="6FED9956" w14:textId="77777777" w:rsidR="00152BA1" w:rsidRPr="000B51A1" w:rsidRDefault="006023EC" w:rsidP="00152BA1">
            <w:pPr>
              <w:jc w:val="center"/>
              <w:rPr>
                <w:sz w:val="24"/>
                <w:szCs w:val="28"/>
                <w:lang w:val="uk-UA"/>
              </w:rPr>
            </w:pPr>
            <w:r w:rsidRPr="000B51A1">
              <w:rPr>
                <w:sz w:val="24"/>
                <w:szCs w:val="28"/>
                <w:lang w:val="uk-UA"/>
              </w:rPr>
              <w:t>Здобуття Україною незалежності та перебування АПК у глибокій кризі</w:t>
            </w:r>
          </w:p>
        </w:tc>
        <w:tc>
          <w:tcPr>
            <w:tcW w:w="1843" w:type="dxa"/>
          </w:tcPr>
          <w:p w14:paraId="09206DA9" w14:textId="77777777" w:rsidR="00152BA1" w:rsidRPr="000B51A1" w:rsidRDefault="006023EC" w:rsidP="00152BA1">
            <w:pPr>
              <w:jc w:val="center"/>
              <w:rPr>
                <w:sz w:val="24"/>
                <w:szCs w:val="28"/>
                <w:lang w:val="uk-UA"/>
              </w:rPr>
            </w:pPr>
            <w:r w:rsidRPr="000B51A1">
              <w:rPr>
                <w:sz w:val="24"/>
                <w:szCs w:val="28"/>
                <w:lang w:val="uk-UA"/>
              </w:rPr>
              <w:t>Впровадження нової аграрної реформи</w:t>
            </w:r>
          </w:p>
        </w:tc>
        <w:tc>
          <w:tcPr>
            <w:tcW w:w="1843" w:type="dxa"/>
          </w:tcPr>
          <w:p w14:paraId="3C1B91C9" w14:textId="77777777" w:rsidR="00152BA1" w:rsidRPr="000B51A1" w:rsidRDefault="006023EC" w:rsidP="00BA6275">
            <w:pPr>
              <w:jc w:val="center"/>
              <w:rPr>
                <w:sz w:val="24"/>
                <w:szCs w:val="28"/>
                <w:lang w:val="uk-UA"/>
              </w:rPr>
            </w:pPr>
            <w:r w:rsidRPr="000B51A1">
              <w:rPr>
                <w:sz w:val="24"/>
                <w:szCs w:val="28"/>
                <w:lang w:val="uk-UA"/>
              </w:rPr>
              <w:t>Сучасна реформа АПК з євро</w:t>
            </w:r>
            <w:r w:rsidR="00BA6275" w:rsidRPr="000B51A1">
              <w:rPr>
                <w:sz w:val="24"/>
                <w:szCs w:val="28"/>
                <w:lang w:val="uk-UA"/>
              </w:rPr>
              <w:t xml:space="preserve">пейським вектором </w:t>
            </w:r>
          </w:p>
        </w:tc>
      </w:tr>
    </w:tbl>
    <w:p w14:paraId="1337F286" w14:textId="77777777" w:rsidR="00D056EB" w:rsidRPr="000B51A1" w:rsidRDefault="00D056EB">
      <w:pPr>
        <w:rPr>
          <w:lang w:val="uk-UA"/>
        </w:rPr>
      </w:pPr>
      <w:r w:rsidRPr="000B51A1">
        <w:rPr>
          <w:lang w:val="uk-UA"/>
        </w:rPr>
        <w:br w:type="page"/>
      </w:r>
    </w:p>
    <w:p w14:paraId="645FACD5" w14:textId="77777777" w:rsidR="00D056EB" w:rsidRPr="000B51A1" w:rsidRDefault="00D056EB" w:rsidP="00D056EB">
      <w:pPr>
        <w:jc w:val="right"/>
        <w:rPr>
          <w:sz w:val="24"/>
          <w:lang w:val="uk-UA"/>
        </w:rPr>
      </w:pPr>
      <w:r w:rsidRPr="000B51A1">
        <w:rPr>
          <w:sz w:val="24"/>
          <w:lang w:val="uk-UA"/>
        </w:rPr>
        <w:lastRenderedPageBreak/>
        <w:t>Продовження табл.1.1.</w:t>
      </w:r>
    </w:p>
    <w:tbl>
      <w:tblPr>
        <w:tblStyle w:val="afa"/>
        <w:tblW w:w="0" w:type="auto"/>
        <w:tblLayout w:type="fixed"/>
        <w:tblLook w:val="04A0" w:firstRow="1" w:lastRow="0" w:firstColumn="1" w:lastColumn="0" w:noHBand="0" w:noVBand="1"/>
      </w:tblPr>
      <w:tblGrid>
        <w:gridCol w:w="1526"/>
        <w:gridCol w:w="2268"/>
        <w:gridCol w:w="1984"/>
        <w:gridCol w:w="1843"/>
        <w:gridCol w:w="1843"/>
      </w:tblGrid>
      <w:tr w:rsidR="00BA6275" w:rsidRPr="000B51A1" w14:paraId="05F2A330" w14:textId="77777777" w:rsidTr="00D456EF">
        <w:tc>
          <w:tcPr>
            <w:tcW w:w="1526" w:type="dxa"/>
          </w:tcPr>
          <w:p w14:paraId="45766363" w14:textId="77777777" w:rsidR="00152BA1" w:rsidRPr="000B51A1" w:rsidRDefault="006023EC" w:rsidP="00152BA1">
            <w:pPr>
              <w:jc w:val="center"/>
              <w:rPr>
                <w:sz w:val="24"/>
                <w:szCs w:val="28"/>
                <w:lang w:val="uk-UA"/>
              </w:rPr>
            </w:pPr>
            <w:r w:rsidRPr="000B51A1">
              <w:rPr>
                <w:sz w:val="24"/>
                <w:szCs w:val="28"/>
                <w:lang w:val="uk-UA"/>
              </w:rPr>
              <w:t>Головна проблема</w:t>
            </w:r>
          </w:p>
        </w:tc>
        <w:tc>
          <w:tcPr>
            <w:tcW w:w="2268" w:type="dxa"/>
          </w:tcPr>
          <w:p w14:paraId="69CF980A" w14:textId="77777777" w:rsidR="00152BA1" w:rsidRPr="000B51A1" w:rsidRDefault="00781263" w:rsidP="00152BA1">
            <w:pPr>
              <w:jc w:val="center"/>
              <w:rPr>
                <w:sz w:val="24"/>
                <w:szCs w:val="28"/>
                <w:lang w:val="uk-UA"/>
              </w:rPr>
            </w:pPr>
            <w:r w:rsidRPr="000B51A1">
              <w:rPr>
                <w:sz w:val="24"/>
                <w:szCs w:val="28"/>
                <w:lang w:val="uk-UA"/>
              </w:rPr>
              <w:t>Історично сформована невідповідність розвитку галузей АПК</w:t>
            </w:r>
          </w:p>
        </w:tc>
        <w:tc>
          <w:tcPr>
            <w:tcW w:w="1984" w:type="dxa"/>
          </w:tcPr>
          <w:p w14:paraId="5C08B7FC" w14:textId="77777777" w:rsidR="00152BA1" w:rsidRPr="000B51A1" w:rsidRDefault="00781263" w:rsidP="00781263">
            <w:pPr>
              <w:jc w:val="center"/>
              <w:rPr>
                <w:sz w:val="24"/>
                <w:szCs w:val="28"/>
                <w:lang w:val="uk-UA"/>
              </w:rPr>
            </w:pPr>
            <w:r w:rsidRPr="000B51A1">
              <w:rPr>
                <w:sz w:val="24"/>
                <w:szCs w:val="28"/>
                <w:lang w:val="uk-UA"/>
              </w:rPr>
              <w:t xml:space="preserve">Розрив попередніх виробничих </w:t>
            </w:r>
            <w:proofErr w:type="spellStart"/>
            <w:r w:rsidRPr="000B51A1">
              <w:rPr>
                <w:sz w:val="24"/>
                <w:szCs w:val="28"/>
                <w:lang w:val="uk-UA"/>
              </w:rPr>
              <w:t>зв’язків</w:t>
            </w:r>
            <w:proofErr w:type="spellEnd"/>
            <w:r w:rsidRPr="000B51A1">
              <w:rPr>
                <w:sz w:val="24"/>
                <w:szCs w:val="28"/>
                <w:lang w:val="uk-UA"/>
              </w:rPr>
              <w:t>, відсутність досвіду вільних ринкових відносин та конкуренції</w:t>
            </w:r>
          </w:p>
        </w:tc>
        <w:tc>
          <w:tcPr>
            <w:tcW w:w="1843" w:type="dxa"/>
          </w:tcPr>
          <w:p w14:paraId="55871E28" w14:textId="77777777" w:rsidR="00152BA1" w:rsidRPr="000B51A1" w:rsidRDefault="00781263" w:rsidP="00152BA1">
            <w:pPr>
              <w:jc w:val="center"/>
              <w:rPr>
                <w:sz w:val="24"/>
                <w:szCs w:val="28"/>
                <w:lang w:val="uk-UA"/>
              </w:rPr>
            </w:pPr>
            <w:r w:rsidRPr="000B51A1">
              <w:rPr>
                <w:sz w:val="24"/>
                <w:szCs w:val="28"/>
                <w:lang w:val="uk-UA"/>
              </w:rPr>
              <w:t xml:space="preserve">Необхідність утримання позицій на світовому </w:t>
            </w:r>
            <w:proofErr w:type="spellStart"/>
            <w:r w:rsidRPr="000B51A1">
              <w:rPr>
                <w:sz w:val="24"/>
                <w:szCs w:val="28"/>
                <w:lang w:val="uk-UA"/>
              </w:rPr>
              <w:t>агроринку</w:t>
            </w:r>
            <w:proofErr w:type="spellEnd"/>
          </w:p>
        </w:tc>
        <w:tc>
          <w:tcPr>
            <w:tcW w:w="1843" w:type="dxa"/>
          </w:tcPr>
          <w:p w14:paraId="3B9CB5AE" w14:textId="77777777" w:rsidR="00152BA1" w:rsidRPr="000B51A1" w:rsidRDefault="00781263" w:rsidP="00152BA1">
            <w:pPr>
              <w:jc w:val="center"/>
              <w:rPr>
                <w:sz w:val="24"/>
                <w:szCs w:val="28"/>
                <w:lang w:val="uk-UA"/>
              </w:rPr>
            </w:pPr>
            <w:r w:rsidRPr="000B51A1">
              <w:rPr>
                <w:sz w:val="24"/>
                <w:szCs w:val="28"/>
                <w:lang w:val="uk-UA"/>
              </w:rPr>
              <w:t>Соціально-економічна криза, втрата позицій на світовому ринку через втрату промислових центрів України</w:t>
            </w:r>
          </w:p>
        </w:tc>
      </w:tr>
      <w:tr w:rsidR="00BA6275" w:rsidRPr="000B51A1" w14:paraId="7FF0C11E" w14:textId="77777777" w:rsidTr="00D456EF">
        <w:tc>
          <w:tcPr>
            <w:tcW w:w="1526" w:type="dxa"/>
          </w:tcPr>
          <w:p w14:paraId="486B2D26" w14:textId="77777777" w:rsidR="00152BA1" w:rsidRPr="000B51A1" w:rsidRDefault="006023EC" w:rsidP="00152BA1">
            <w:pPr>
              <w:jc w:val="center"/>
              <w:rPr>
                <w:sz w:val="24"/>
                <w:szCs w:val="28"/>
                <w:lang w:val="uk-UA"/>
              </w:rPr>
            </w:pPr>
            <w:r w:rsidRPr="000B51A1">
              <w:rPr>
                <w:sz w:val="24"/>
                <w:szCs w:val="28"/>
                <w:lang w:val="uk-UA"/>
              </w:rPr>
              <w:t>Головна мета</w:t>
            </w:r>
          </w:p>
        </w:tc>
        <w:tc>
          <w:tcPr>
            <w:tcW w:w="2268" w:type="dxa"/>
          </w:tcPr>
          <w:p w14:paraId="52AFD3EF" w14:textId="77777777" w:rsidR="00152BA1" w:rsidRPr="000B51A1" w:rsidRDefault="00203C8E" w:rsidP="00152BA1">
            <w:pPr>
              <w:jc w:val="center"/>
              <w:rPr>
                <w:sz w:val="24"/>
                <w:szCs w:val="28"/>
                <w:lang w:val="uk-UA"/>
              </w:rPr>
            </w:pPr>
            <w:r w:rsidRPr="000B51A1">
              <w:rPr>
                <w:sz w:val="24"/>
                <w:szCs w:val="28"/>
                <w:lang w:val="uk-UA"/>
              </w:rPr>
              <w:t xml:space="preserve">Поступове збалансування міжгалузевих </w:t>
            </w:r>
            <w:proofErr w:type="spellStart"/>
            <w:r w:rsidRPr="000B51A1">
              <w:rPr>
                <w:sz w:val="24"/>
                <w:szCs w:val="28"/>
                <w:lang w:val="uk-UA"/>
              </w:rPr>
              <w:t>зв’язків</w:t>
            </w:r>
            <w:proofErr w:type="spellEnd"/>
            <w:r w:rsidRPr="000B51A1">
              <w:rPr>
                <w:sz w:val="24"/>
                <w:szCs w:val="28"/>
                <w:lang w:val="uk-UA"/>
              </w:rPr>
              <w:t xml:space="preserve"> і поширення </w:t>
            </w:r>
            <w:proofErr w:type="spellStart"/>
            <w:r w:rsidRPr="000B51A1">
              <w:rPr>
                <w:sz w:val="24"/>
                <w:szCs w:val="28"/>
                <w:lang w:val="uk-UA"/>
              </w:rPr>
              <w:t>обєднань</w:t>
            </w:r>
            <w:proofErr w:type="spellEnd"/>
            <w:r w:rsidRPr="000B51A1">
              <w:rPr>
                <w:sz w:val="24"/>
                <w:szCs w:val="28"/>
                <w:lang w:val="uk-UA"/>
              </w:rPr>
              <w:t xml:space="preserve"> </w:t>
            </w:r>
            <w:proofErr w:type="spellStart"/>
            <w:r w:rsidRPr="000B51A1">
              <w:rPr>
                <w:sz w:val="24"/>
                <w:szCs w:val="28"/>
                <w:lang w:val="uk-UA"/>
              </w:rPr>
              <w:t>агротипу</w:t>
            </w:r>
            <w:proofErr w:type="spellEnd"/>
          </w:p>
        </w:tc>
        <w:tc>
          <w:tcPr>
            <w:tcW w:w="1984" w:type="dxa"/>
          </w:tcPr>
          <w:p w14:paraId="3E625C74" w14:textId="77777777" w:rsidR="00152BA1" w:rsidRPr="000B51A1" w:rsidRDefault="00203C8E" w:rsidP="00203C8E">
            <w:pPr>
              <w:jc w:val="center"/>
              <w:rPr>
                <w:sz w:val="24"/>
                <w:szCs w:val="28"/>
                <w:lang w:val="uk-UA"/>
              </w:rPr>
            </w:pPr>
            <w:r w:rsidRPr="000B51A1">
              <w:rPr>
                <w:sz w:val="24"/>
                <w:szCs w:val="28"/>
                <w:lang w:val="uk-UA"/>
              </w:rPr>
              <w:t xml:space="preserve">Формування АПК на ринкових засадах, налагодження міжгалузевих </w:t>
            </w:r>
            <w:proofErr w:type="spellStart"/>
            <w:r w:rsidRPr="000B51A1">
              <w:rPr>
                <w:sz w:val="24"/>
                <w:szCs w:val="28"/>
                <w:lang w:val="uk-UA"/>
              </w:rPr>
              <w:t>зв’язків</w:t>
            </w:r>
            <w:proofErr w:type="spellEnd"/>
          </w:p>
        </w:tc>
        <w:tc>
          <w:tcPr>
            <w:tcW w:w="1843" w:type="dxa"/>
          </w:tcPr>
          <w:p w14:paraId="5E81A5CE" w14:textId="77777777" w:rsidR="00152BA1" w:rsidRPr="000B51A1" w:rsidRDefault="00B4481D" w:rsidP="00152BA1">
            <w:pPr>
              <w:jc w:val="center"/>
              <w:rPr>
                <w:sz w:val="24"/>
                <w:szCs w:val="28"/>
                <w:lang w:val="uk-UA"/>
              </w:rPr>
            </w:pPr>
            <w:r w:rsidRPr="000B51A1">
              <w:rPr>
                <w:sz w:val="24"/>
                <w:szCs w:val="28"/>
                <w:lang w:val="uk-UA"/>
              </w:rPr>
              <w:t>Формування ефективних АПК регіонів України</w:t>
            </w:r>
          </w:p>
        </w:tc>
        <w:tc>
          <w:tcPr>
            <w:tcW w:w="1843" w:type="dxa"/>
          </w:tcPr>
          <w:p w14:paraId="2EC2BD9B" w14:textId="77777777" w:rsidR="00152BA1" w:rsidRPr="000B51A1" w:rsidRDefault="00B4481D" w:rsidP="00152BA1">
            <w:pPr>
              <w:jc w:val="center"/>
              <w:rPr>
                <w:sz w:val="24"/>
                <w:szCs w:val="28"/>
                <w:lang w:val="uk-UA"/>
              </w:rPr>
            </w:pPr>
            <w:r w:rsidRPr="000B51A1">
              <w:rPr>
                <w:sz w:val="24"/>
                <w:szCs w:val="28"/>
                <w:lang w:val="uk-UA"/>
              </w:rPr>
              <w:t>Розробка та впровадження нової концепції розвитку АПК регіонів як самостійних складових економіки</w:t>
            </w:r>
          </w:p>
        </w:tc>
      </w:tr>
      <w:tr w:rsidR="00BA6275" w:rsidRPr="000B51A1" w14:paraId="52AF0083" w14:textId="77777777" w:rsidTr="00D456EF">
        <w:tc>
          <w:tcPr>
            <w:tcW w:w="1526" w:type="dxa"/>
          </w:tcPr>
          <w:p w14:paraId="522D859F" w14:textId="77777777" w:rsidR="00152BA1" w:rsidRPr="000B51A1" w:rsidRDefault="006023EC" w:rsidP="00152BA1">
            <w:pPr>
              <w:jc w:val="center"/>
              <w:rPr>
                <w:sz w:val="24"/>
                <w:szCs w:val="28"/>
                <w:lang w:val="uk-UA"/>
              </w:rPr>
            </w:pPr>
            <w:r w:rsidRPr="000B51A1">
              <w:rPr>
                <w:sz w:val="24"/>
                <w:szCs w:val="28"/>
                <w:lang w:val="uk-UA"/>
              </w:rPr>
              <w:t>Результат</w:t>
            </w:r>
          </w:p>
        </w:tc>
        <w:tc>
          <w:tcPr>
            <w:tcW w:w="2268" w:type="dxa"/>
          </w:tcPr>
          <w:p w14:paraId="376C09FE" w14:textId="77777777" w:rsidR="00152BA1" w:rsidRPr="000B51A1" w:rsidRDefault="00203C8E" w:rsidP="00152BA1">
            <w:pPr>
              <w:jc w:val="center"/>
              <w:rPr>
                <w:sz w:val="24"/>
                <w:szCs w:val="28"/>
                <w:lang w:val="uk-UA"/>
              </w:rPr>
            </w:pPr>
            <w:r w:rsidRPr="000B51A1">
              <w:rPr>
                <w:sz w:val="24"/>
                <w:szCs w:val="28"/>
                <w:lang w:val="uk-UA"/>
              </w:rPr>
              <w:t>Механізація с/г виробництва, покращання соціально-економічного становища селян</w:t>
            </w:r>
          </w:p>
        </w:tc>
        <w:tc>
          <w:tcPr>
            <w:tcW w:w="1984" w:type="dxa"/>
          </w:tcPr>
          <w:p w14:paraId="46C817F6" w14:textId="77777777" w:rsidR="00152BA1" w:rsidRPr="000B51A1" w:rsidRDefault="00B4481D" w:rsidP="00152BA1">
            <w:pPr>
              <w:jc w:val="center"/>
              <w:rPr>
                <w:sz w:val="24"/>
                <w:szCs w:val="28"/>
                <w:lang w:val="uk-UA"/>
              </w:rPr>
            </w:pPr>
            <w:r w:rsidRPr="000B51A1">
              <w:rPr>
                <w:sz w:val="24"/>
                <w:szCs w:val="28"/>
                <w:lang w:val="uk-UA"/>
              </w:rPr>
              <w:t xml:space="preserve">Створення нових форм господарювання, передача землі в приватну власність пайовиків, початок формування </w:t>
            </w:r>
            <w:proofErr w:type="spellStart"/>
            <w:r w:rsidRPr="000B51A1">
              <w:rPr>
                <w:sz w:val="24"/>
                <w:szCs w:val="28"/>
                <w:lang w:val="uk-UA"/>
              </w:rPr>
              <w:t>агроринку</w:t>
            </w:r>
            <w:proofErr w:type="spellEnd"/>
          </w:p>
        </w:tc>
        <w:tc>
          <w:tcPr>
            <w:tcW w:w="1843" w:type="dxa"/>
          </w:tcPr>
          <w:p w14:paraId="054C052C" w14:textId="77777777" w:rsidR="00152BA1" w:rsidRPr="000B51A1" w:rsidRDefault="00B4481D" w:rsidP="00152BA1">
            <w:pPr>
              <w:jc w:val="center"/>
              <w:rPr>
                <w:sz w:val="24"/>
                <w:szCs w:val="28"/>
                <w:lang w:val="uk-UA"/>
              </w:rPr>
            </w:pPr>
            <w:r w:rsidRPr="000B51A1">
              <w:rPr>
                <w:sz w:val="24"/>
                <w:szCs w:val="28"/>
                <w:lang w:val="uk-UA"/>
              </w:rPr>
              <w:t xml:space="preserve">Створення інститутів </w:t>
            </w:r>
            <w:proofErr w:type="spellStart"/>
            <w:r w:rsidRPr="000B51A1">
              <w:rPr>
                <w:sz w:val="24"/>
                <w:szCs w:val="28"/>
                <w:lang w:val="uk-UA"/>
              </w:rPr>
              <w:t>інфраструктур</w:t>
            </w:r>
            <w:proofErr w:type="spellEnd"/>
            <w:r w:rsidR="00B17806" w:rsidRPr="000B51A1">
              <w:rPr>
                <w:sz w:val="24"/>
                <w:szCs w:val="28"/>
                <w:lang w:val="uk-UA"/>
              </w:rPr>
              <w:t>-</w:t>
            </w:r>
            <w:r w:rsidRPr="000B51A1">
              <w:rPr>
                <w:sz w:val="24"/>
                <w:szCs w:val="28"/>
                <w:lang w:val="uk-UA"/>
              </w:rPr>
              <w:t xml:space="preserve">ного забезпечення </w:t>
            </w:r>
            <w:proofErr w:type="spellStart"/>
            <w:r w:rsidRPr="000B51A1">
              <w:rPr>
                <w:sz w:val="24"/>
                <w:szCs w:val="28"/>
                <w:lang w:val="uk-UA"/>
              </w:rPr>
              <w:t>агроринку</w:t>
            </w:r>
            <w:proofErr w:type="spellEnd"/>
          </w:p>
        </w:tc>
        <w:tc>
          <w:tcPr>
            <w:tcW w:w="1843" w:type="dxa"/>
          </w:tcPr>
          <w:p w14:paraId="506F236E" w14:textId="77777777" w:rsidR="00152BA1" w:rsidRPr="000B51A1" w:rsidRDefault="00B4481D" w:rsidP="00152BA1">
            <w:pPr>
              <w:jc w:val="center"/>
              <w:rPr>
                <w:sz w:val="24"/>
                <w:szCs w:val="28"/>
                <w:lang w:val="uk-UA"/>
              </w:rPr>
            </w:pPr>
            <w:r w:rsidRPr="000B51A1">
              <w:rPr>
                <w:sz w:val="24"/>
                <w:szCs w:val="28"/>
                <w:lang w:val="uk-UA"/>
              </w:rPr>
              <w:t>Розробка перехідних та адаптаційних механізмів розвитку АПК</w:t>
            </w:r>
          </w:p>
        </w:tc>
      </w:tr>
    </w:tbl>
    <w:p w14:paraId="1EB37B5B" w14:textId="77777777" w:rsidR="00152BA1" w:rsidRPr="000B51A1" w:rsidRDefault="00BA6275" w:rsidP="00B4481D">
      <w:pPr>
        <w:widowControl w:val="0"/>
        <w:ind w:firstLine="720"/>
        <w:jc w:val="both"/>
        <w:rPr>
          <w:sz w:val="24"/>
          <w:szCs w:val="28"/>
          <w:lang w:val="uk-UA"/>
        </w:rPr>
      </w:pPr>
      <w:r w:rsidRPr="000B51A1">
        <w:rPr>
          <w:sz w:val="24"/>
          <w:szCs w:val="28"/>
          <w:lang w:val="uk-UA"/>
        </w:rPr>
        <w:t>Примітка. Складено автором.</w:t>
      </w:r>
    </w:p>
    <w:p w14:paraId="66901CC3" w14:textId="77777777" w:rsidR="00152BA1" w:rsidRPr="000B51A1" w:rsidRDefault="00152BA1" w:rsidP="00B4481D">
      <w:pPr>
        <w:widowControl w:val="0"/>
        <w:jc w:val="both"/>
        <w:rPr>
          <w:sz w:val="24"/>
          <w:szCs w:val="28"/>
          <w:lang w:val="uk-UA"/>
        </w:rPr>
      </w:pPr>
    </w:p>
    <w:p w14:paraId="41AC425A" w14:textId="77777777" w:rsidR="00236F03" w:rsidRPr="000B51A1" w:rsidRDefault="00236F03" w:rsidP="00236F03">
      <w:pPr>
        <w:widowControl w:val="0"/>
        <w:spacing w:line="360" w:lineRule="auto"/>
        <w:ind w:firstLine="851"/>
        <w:jc w:val="both"/>
        <w:rPr>
          <w:szCs w:val="26"/>
          <w:lang w:val="uk-UA"/>
        </w:rPr>
      </w:pPr>
      <w:r w:rsidRPr="000B51A1">
        <w:rPr>
          <w:szCs w:val="26"/>
          <w:lang w:val="uk-UA"/>
        </w:rPr>
        <w:t>Враховуючи специфіку діяльності АПК, обов’язковими для вирішення є питання щодо його функціонально-галузевої структури АПК (рис. 1.1.) [</w:t>
      </w:r>
      <w:r w:rsidR="00D056EB" w:rsidRPr="000B51A1">
        <w:rPr>
          <w:szCs w:val="26"/>
          <w:lang w:val="uk-UA"/>
        </w:rPr>
        <w:t>20, с.11</w:t>
      </w:r>
      <w:r w:rsidRPr="000B51A1">
        <w:rPr>
          <w:szCs w:val="26"/>
          <w:lang w:val="uk-UA"/>
        </w:rPr>
        <w:t>].</w:t>
      </w:r>
    </w:p>
    <w:p w14:paraId="087A448D" w14:textId="77777777" w:rsidR="00D056EB" w:rsidRPr="000B51A1" w:rsidRDefault="00D056EB" w:rsidP="00D056EB">
      <w:pPr>
        <w:widowControl w:val="0"/>
        <w:spacing w:line="360" w:lineRule="auto"/>
        <w:ind w:firstLine="720"/>
        <w:jc w:val="both"/>
        <w:rPr>
          <w:szCs w:val="28"/>
          <w:lang w:val="uk-UA"/>
        </w:rPr>
      </w:pPr>
      <w:r w:rsidRPr="000B51A1">
        <w:rPr>
          <w:szCs w:val="28"/>
          <w:lang w:val="uk-UA"/>
        </w:rPr>
        <w:t>До складу функціонально-галузевої структури АПК</w:t>
      </w:r>
      <w:r w:rsidR="003C7743" w:rsidRPr="000B51A1">
        <w:rPr>
          <w:szCs w:val="28"/>
          <w:lang w:val="uk-UA"/>
        </w:rPr>
        <w:t xml:space="preserve"> </w:t>
      </w:r>
      <w:r w:rsidRPr="000B51A1">
        <w:rPr>
          <w:szCs w:val="28"/>
          <w:lang w:val="uk-UA"/>
        </w:rPr>
        <w:t>за найбільш поширеним підходом входять три групи галузей і підприємств [58]:</w:t>
      </w:r>
    </w:p>
    <w:p w14:paraId="55A47E22" w14:textId="77777777" w:rsidR="00D056EB" w:rsidRPr="000B51A1" w:rsidRDefault="00D056EB" w:rsidP="00D056EB">
      <w:pPr>
        <w:widowControl w:val="0"/>
        <w:spacing w:line="360" w:lineRule="auto"/>
        <w:ind w:firstLine="720"/>
        <w:jc w:val="both"/>
        <w:rPr>
          <w:szCs w:val="28"/>
          <w:lang w:val="uk-UA"/>
        </w:rPr>
      </w:pPr>
      <w:r w:rsidRPr="000B51A1">
        <w:rPr>
          <w:szCs w:val="28"/>
          <w:lang w:val="uk-UA"/>
        </w:rPr>
        <w:t xml:space="preserve">1. Галузі і підприємства, які виробляють засоби виробництва для усіх підрозділів АПК - це тракторне і с/г машинобудування; машинобудування для тваринництва і </w:t>
      </w:r>
      <w:proofErr w:type="spellStart"/>
      <w:r w:rsidRPr="000B51A1">
        <w:rPr>
          <w:szCs w:val="28"/>
          <w:lang w:val="uk-UA"/>
        </w:rPr>
        <w:t>кормовиробництва</w:t>
      </w:r>
      <w:proofErr w:type="spellEnd"/>
      <w:r w:rsidRPr="000B51A1">
        <w:rPr>
          <w:szCs w:val="28"/>
          <w:lang w:val="uk-UA"/>
        </w:rPr>
        <w:t xml:space="preserve">, легкої і харчової промисловості, виробництво мінеральних добрив і засобів захисту рослин, будівельних матеріалів, </w:t>
      </w:r>
      <w:proofErr w:type="spellStart"/>
      <w:r w:rsidRPr="000B51A1">
        <w:rPr>
          <w:szCs w:val="28"/>
          <w:lang w:val="uk-UA"/>
        </w:rPr>
        <w:t>спецалізованого</w:t>
      </w:r>
      <w:proofErr w:type="spellEnd"/>
      <w:r w:rsidRPr="000B51A1">
        <w:rPr>
          <w:szCs w:val="28"/>
          <w:lang w:val="uk-UA"/>
        </w:rPr>
        <w:t xml:space="preserve"> автотранспорту і устаткування меліоративної техніки, будівництво в АПК, виробництво спеціалізованого устаткування і приладів для галузей АПК, підприємства з промислової обробки гібридного і </w:t>
      </w:r>
      <w:r w:rsidRPr="000B51A1">
        <w:rPr>
          <w:szCs w:val="28"/>
          <w:lang w:val="uk-UA"/>
        </w:rPr>
        <w:lastRenderedPageBreak/>
        <w:t xml:space="preserve">сортового насіння, комбікормова та мікробіологічна промисловість, підсобні господарства, зайняті і виробництвом засобів виробництва для </w:t>
      </w:r>
      <w:r w:rsidR="005D630F">
        <w:rPr>
          <w:szCs w:val="28"/>
          <w:lang w:val="uk-UA"/>
        </w:rPr>
        <w:t>с/г</w:t>
      </w:r>
      <w:r w:rsidRPr="000B51A1">
        <w:rPr>
          <w:szCs w:val="28"/>
          <w:lang w:val="uk-UA"/>
        </w:rPr>
        <w:t>.</w:t>
      </w:r>
    </w:p>
    <w:tbl>
      <w:tblPr>
        <w:tblW w:w="0" w:type="auto"/>
        <w:jc w:val="center"/>
        <w:tblLayout w:type="fixed"/>
        <w:tblLook w:val="01E0" w:firstRow="1" w:lastRow="1" w:firstColumn="1" w:lastColumn="1" w:noHBand="0" w:noVBand="0"/>
      </w:tblPr>
      <w:tblGrid>
        <w:gridCol w:w="2032"/>
        <w:gridCol w:w="236"/>
        <w:gridCol w:w="1800"/>
        <w:gridCol w:w="2160"/>
        <w:gridCol w:w="360"/>
        <w:gridCol w:w="1440"/>
        <w:gridCol w:w="1258"/>
      </w:tblGrid>
      <w:tr w:rsidR="00236F03" w:rsidRPr="000B51A1" w14:paraId="4CB4B5D5" w14:textId="77777777" w:rsidTr="008B3EDC">
        <w:trPr>
          <w:jc w:val="center"/>
        </w:trPr>
        <w:tc>
          <w:tcPr>
            <w:tcW w:w="9286" w:type="dxa"/>
            <w:gridSpan w:val="7"/>
            <w:tcBorders>
              <w:top w:val="single" w:sz="4" w:space="0" w:color="auto"/>
              <w:left w:val="single" w:sz="4" w:space="0" w:color="auto"/>
              <w:bottom w:val="single" w:sz="4" w:space="0" w:color="auto"/>
              <w:right w:val="single" w:sz="4" w:space="0" w:color="auto"/>
            </w:tcBorders>
            <w:shd w:val="clear" w:color="auto" w:fill="auto"/>
          </w:tcPr>
          <w:p w14:paraId="2287BEF0" w14:textId="77777777" w:rsidR="00236F03" w:rsidRPr="000B51A1" w:rsidRDefault="00236F03" w:rsidP="008B3EDC">
            <w:pPr>
              <w:widowControl w:val="0"/>
              <w:autoSpaceDE w:val="0"/>
              <w:autoSpaceDN w:val="0"/>
              <w:adjustRightInd w:val="0"/>
              <w:jc w:val="center"/>
              <w:rPr>
                <w:b/>
                <w:lang w:val="uk-UA"/>
              </w:rPr>
            </w:pPr>
            <w:r w:rsidRPr="000B51A1">
              <w:rPr>
                <w:b/>
                <w:lang w:val="uk-UA"/>
              </w:rPr>
              <w:t>АГРОПРОМИСЛОВИЙ КОМПЛЕКС</w:t>
            </w:r>
          </w:p>
        </w:tc>
      </w:tr>
      <w:tr w:rsidR="00236F03" w:rsidRPr="000B51A1" w14:paraId="65EC3381" w14:textId="77777777" w:rsidTr="00AD4C82">
        <w:trPr>
          <w:jc w:val="center"/>
        </w:trPr>
        <w:tc>
          <w:tcPr>
            <w:tcW w:w="2032" w:type="dxa"/>
            <w:tcBorders>
              <w:top w:val="single" w:sz="4" w:space="0" w:color="auto"/>
              <w:bottom w:val="single" w:sz="4" w:space="0" w:color="auto"/>
            </w:tcBorders>
            <w:shd w:val="clear" w:color="auto" w:fill="auto"/>
          </w:tcPr>
          <w:p w14:paraId="4BB09281" w14:textId="77777777" w:rsidR="00236F03" w:rsidRPr="000B51A1" w:rsidRDefault="00236F03" w:rsidP="008B3EDC">
            <w:pPr>
              <w:widowControl w:val="0"/>
              <w:autoSpaceDE w:val="0"/>
              <w:autoSpaceDN w:val="0"/>
              <w:adjustRightInd w:val="0"/>
              <w:jc w:val="both"/>
              <w:rPr>
                <w:lang w:val="uk-UA"/>
              </w:rPr>
            </w:pPr>
          </w:p>
        </w:tc>
        <w:tc>
          <w:tcPr>
            <w:tcW w:w="2036" w:type="dxa"/>
            <w:gridSpan w:val="2"/>
            <w:tcBorders>
              <w:top w:val="single" w:sz="4" w:space="0" w:color="auto"/>
              <w:right w:val="single" w:sz="4" w:space="0" w:color="auto"/>
            </w:tcBorders>
            <w:shd w:val="clear" w:color="auto" w:fill="auto"/>
          </w:tcPr>
          <w:p w14:paraId="4FF14ECE" w14:textId="77777777" w:rsidR="00236F03" w:rsidRPr="000B51A1" w:rsidRDefault="00236F03" w:rsidP="008B3EDC">
            <w:pPr>
              <w:widowControl w:val="0"/>
              <w:autoSpaceDE w:val="0"/>
              <w:autoSpaceDN w:val="0"/>
              <w:adjustRightInd w:val="0"/>
              <w:jc w:val="both"/>
              <w:rPr>
                <w:lang w:val="uk-UA"/>
              </w:rPr>
            </w:pPr>
          </w:p>
        </w:tc>
        <w:tc>
          <w:tcPr>
            <w:tcW w:w="2160" w:type="dxa"/>
            <w:tcBorders>
              <w:top w:val="single" w:sz="4" w:space="0" w:color="auto"/>
              <w:left w:val="single" w:sz="4" w:space="0" w:color="auto"/>
              <w:bottom w:val="single" w:sz="4" w:space="0" w:color="auto"/>
            </w:tcBorders>
            <w:shd w:val="clear" w:color="auto" w:fill="auto"/>
          </w:tcPr>
          <w:p w14:paraId="77691CE9" w14:textId="77777777" w:rsidR="00236F03" w:rsidRPr="000B51A1" w:rsidRDefault="00236F03" w:rsidP="008B3EDC">
            <w:pPr>
              <w:widowControl w:val="0"/>
              <w:autoSpaceDE w:val="0"/>
              <w:autoSpaceDN w:val="0"/>
              <w:adjustRightInd w:val="0"/>
              <w:jc w:val="both"/>
              <w:rPr>
                <w:lang w:val="uk-UA"/>
              </w:rPr>
            </w:pPr>
          </w:p>
        </w:tc>
        <w:tc>
          <w:tcPr>
            <w:tcW w:w="1800" w:type="dxa"/>
            <w:gridSpan w:val="2"/>
            <w:tcBorders>
              <w:top w:val="single" w:sz="4" w:space="0" w:color="auto"/>
              <w:right w:val="single" w:sz="4" w:space="0" w:color="auto"/>
            </w:tcBorders>
            <w:shd w:val="clear" w:color="auto" w:fill="auto"/>
          </w:tcPr>
          <w:p w14:paraId="1686FBF3" w14:textId="77777777" w:rsidR="00236F03" w:rsidRPr="000B51A1" w:rsidRDefault="00236F03" w:rsidP="008B3EDC">
            <w:pPr>
              <w:widowControl w:val="0"/>
              <w:autoSpaceDE w:val="0"/>
              <w:autoSpaceDN w:val="0"/>
              <w:adjustRightInd w:val="0"/>
              <w:jc w:val="both"/>
              <w:rPr>
                <w:lang w:val="uk-UA"/>
              </w:rPr>
            </w:pPr>
          </w:p>
        </w:tc>
        <w:tc>
          <w:tcPr>
            <w:tcW w:w="1258" w:type="dxa"/>
            <w:tcBorders>
              <w:top w:val="single" w:sz="4" w:space="0" w:color="auto"/>
              <w:left w:val="single" w:sz="4" w:space="0" w:color="auto"/>
              <w:bottom w:val="single" w:sz="4" w:space="0" w:color="auto"/>
            </w:tcBorders>
            <w:shd w:val="clear" w:color="auto" w:fill="auto"/>
          </w:tcPr>
          <w:p w14:paraId="537C62EE" w14:textId="77777777" w:rsidR="00236F03" w:rsidRPr="000B51A1" w:rsidRDefault="00236F03" w:rsidP="008B3EDC">
            <w:pPr>
              <w:widowControl w:val="0"/>
              <w:autoSpaceDE w:val="0"/>
              <w:autoSpaceDN w:val="0"/>
              <w:adjustRightInd w:val="0"/>
              <w:jc w:val="both"/>
              <w:rPr>
                <w:lang w:val="uk-UA"/>
              </w:rPr>
            </w:pPr>
          </w:p>
        </w:tc>
      </w:tr>
      <w:tr w:rsidR="00236F03" w:rsidRPr="000B51A1" w14:paraId="2271F97B" w14:textId="77777777" w:rsidTr="008B3EDC">
        <w:trPr>
          <w:jc w:val="center"/>
        </w:trPr>
        <w:tc>
          <w:tcPr>
            <w:tcW w:w="2032" w:type="dxa"/>
            <w:tcBorders>
              <w:top w:val="single" w:sz="4" w:space="0" w:color="auto"/>
              <w:left w:val="single" w:sz="4" w:space="0" w:color="auto"/>
              <w:bottom w:val="single" w:sz="4" w:space="0" w:color="auto"/>
              <w:right w:val="single" w:sz="4" w:space="0" w:color="auto"/>
            </w:tcBorders>
            <w:shd w:val="clear" w:color="auto" w:fill="auto"/>
          </w:tcPr>
          <w:p w14:paraId="3180BD0C" w14:textId="77777777" w:rsidR="00236F03" w:rsidRPr="000B51A1" w:rsidRDefault="00236F03" w:rsidP="008B3EDC">
            <w:pPr>
              <w:widowControl w:val="0"/>
              <w:autoSpaceDE w:val="0"/>
              <w:autoSpaceDN w:val="0"/>
              <w:adjustRightInd w:val="0"/>
              <w:jc w:val="center"/>
              <w:rPr>
                <w:lang w:val="uk-UA"/>
              </w:rPr>
            </w:pPr>
            <w:r w:rsidRPr="000B51A1">
              <w:rPr>
                <w:lang w:val="uk-UA"/>
              </w:rPr>
              <w:t>Сільське господарство</w:t>
            </w:r>
          </w:p>
        </w:tc>
        <w:tc>
          <w:tcPr>
            <w:tcW w:w="236" w:type="dxa"/>
            <w:tcBorders>
              <w:left w:val="single" w:sz="4" w:space="0" w:color="auto"/>
              <w:right w:val="single" w:sz="4" w:space="0" w:color="auto"/>
            </w:tcBorders>
            <w:shd w:val="clear" w:color="auto" w:fill="auto"/>
          </w:tcPr>
          <w:p w14:paraId="32E13F64" w14:textId="77777777" w:rsidR="00236F03" w:rsidRPr="000B51A1" w:rsidRDefault="00236F03" w:rsidP="008B3EDC">
            <w:pPr>
              <w:widowControl w:val="0"/>
              <w:autoSpaceDE w:val="0"/>
              <w:autoSpaceDN w:val="0"/>
              <w:adjustRightInd w:val="0"/>
              <w:jc w:val="center"/>
              <w:rPr>
                <w:lang w:val="uk-UA"/>
              </w:rPr>
            </w:pPr>
          </w:p>
        </w:tc>
        <w:tc>
          <w:tcPr>
            <w:tcW w:w="3960" w:type="dxa"/>
            <w:gridSpan w:val="2"/>
            <w:tcBorders>
              <w:top w:val="single" w:sz="4" w:space="0" w:color="auto"/>
              <w:left w:val="single" w:sz="4" w:space="0" w:color="auto"/>
              <w:bottom w:val="single" w:sz="4" w:space="0" w:color="auto"/>
              <w:right w:val="single" w:sz="4" w:space="0" w:color="auto"/>
            </w:tcBorders>
            <w:shd w:val="clear" w:color="auto" w:fill="auto"/>
          </w:tcPr>
          <w:p w14:paraId="0649A47E" w14:textId="77777777" w:rsidR="00236F03" w:rsidRPr="000B51A1" w:rsidRDefault="00236F03" w:rsidP="008B3EDC">
            <w:pPr>
              <w:widowControl w:val="0"/>
              <w:autoSpaceDE w:val="0"/>
              <w:autoSpaceDN w:val="0"/>
              <w:adjustRightInd w:val="0"/>
              <w:jc w:val="center"/>
              <w:rPr>
                <w:lang w:val="uk-UA"/>
              </w:rPr>
            </w:pPr>
            <w:r w:rsidRPr="000B51A1">
              <w:rPr>
                <w:lang w:val="uk-UA"/>
              </w:rPr>
              <w:t>Галузі, що виробляють засоби виробництва та обслуговують АПК</w:t>
            </w:r>
          </w:p>
        </w:tc>
        <w:tc>
          <w:tcPr>
            <w:tcW w:w="360" w:type="dxa"/>
            <w:tcBorders>
              <w:left w:val="single" w:sz="4" w:space="0" w:color="auto"/>
              <w:right w:val="single" w:sz="4" w:space="0" w:color="auto"/>
            </w:tcBorders>
            <w:shd w:val="clear" w:color="auto" w:fill="auto"/>
          </w:tcPr>
          <w:p w14:paraId="52381BFC" w14:textId="77777777" w:rsidR="00236F03" w:rsidRPr="000B51A1" w:rsidRDefault="00236F03" w:rsidP="008B3EDC">
            <w:pPr>
              <w:widowControl w:val="0"/>
              <w:autoSpaceDE w:val="0"/>
              <w:autoSpaceDN w:val="0"/>
              <w:adjustRightInd w:val="0"/>
              <w:jc w:val="center"/>
              <w:rPr>
                <w:lang w:val="uk-UA"/>
              </w:rPr>
            </w:pPr>
          </w:p>
        </w:tc>
        <w:tc>
          <w:tcPr>
            <w:tcW w:w="2698" w:type="dxa"/>
            <w:gridSpan w:val="2"/>
            <w:tcBorders>
              <w:top w:val="single" w:sz="4" w:space="0" w:color="auto"/>
              <w:left w:val="single" w:sz="4" w:space="0" w:color="auto"/>
              <w:bottom w:val="single" w:sz="4" w:space="0" w:color="auto"/>
              <w:right w:val="single" w:sz="4" w:space="0" w:color="auto"/>
            </w:tcBorders>
            <w:shd w:val="clear" w:color="auto" w:fill="auto"/>
          </w:tcPr>
          <w:p w14:paraId="4D9684D0" w14:textId="77777777" w:rsidR="00236F03" w:rsidRPr="000B51A1" w:rsidRDefault="00236F03" w:rsidP="005D630F">
            <w:pPr>
              <w:widowControl w:val="0"/>
              <w:autoSpaceDE w:val="0"/>
              <w:autoSpaceDN w:val="0"/>
              <w:adjustRightInd w:val="0"/>
              <w:jc w:val="center"/>
              <w:rPr>
                <w:lang w:val="uk-UA"/>
              </w:rPr>
            </w:pPr>
            <w:r w:rsidRPr="000B51A1">
              <w:rPr>
                <w:lang w:val="uk-UA"/>
              </w:rPr>
              <w:t xml:space="preserve">Галузі зі збереження, переробки та реалізації </w:t>
            </w:r>
            <w:r w:rsidR="005D630F">
              <w:rPr>
                <w:lang w:val="uk-UA"/>
              </w:rPr>
              <w:t>с/г</w:t>
            </w:r>
            <w:r w:rsidRPr="000B51A1">
              <w:rPr>
                <w:lang w:val="uk-UA"/>
              </w:rPr>
              <w:t xml:space="preserve"> продукції</w:t>
            </w:r>
          </w:p>
        </w:tc>
      </w:tr>
      <w:tr w:rsidR="00236F03" w:rsidRPr="00AD4C82" w14:paraId="452FD375" w14:textId="77777777" w:rsidTr="008B3EDC">
        <w:trPr>
          <w:jc w:val="center"/>
        </w:trPr>
        <w:tc>
          <w:tcPr>
            <w:tcW w:w="2032" w:type="dxa"/>
            <w:tcBorders>
              <w:top w:val="single" w:sz="4" w:space="0" w:color="auto"/>
              <w:bottom w:val="single" w:sz="4" w:space="0" w:color="auto"/>
            </w:tcBorders>
            <w:shd w:val="clear" w:color="auto" w:fill="auto"/>
          </w:tcPr>
          <w:p w14:paraId="097C95F7" w14:textId="77777777" w:rsidR="00236F03" w:rsidRPr="00AD4C82" w:rsidRDefault="00236F03" w:rsidP="008B3EDC">
            <w:pPr>
              <w:widowControl w:val="0"/>
              <w:autoSpaceDE w:val="0"/>
              <w:autoSpaceDN w:val="0"/>
              <w:adjustRightInd w:val="0"/>
              <w:jc w:val="both"/>
              <w:rPr>
                <w:sz w:val="24"/>
                <w:lang w:val="uk-UA"/>
              </w:rPr>
            </w:pPr>
          </w:p>
        </w:tc>
        <w:tc>
          <w:tcPr>
            <w:tcW w:w="236" w:type="dxa"/>
            <w:shd w:val="clear" w:color="auto" w:fill="auto"/>
          </w:tcPr>
          <w:p w14:paraId="0B91D3A4" w14:textId="77777777" w:rsidR="00236F03" w:rsidRPr="00AD4C82" w:rsidRDefault="00236F03" w:rsidP="008B3EDC">
            <w:pPr>
              <w:widowControl w:val="0"/>
              <w:autoSpaceDE w:val="0"/>
              <w:autoSpaceDN w:val="0"/>
              <w:adjustRightInd w:val="0"/>
              <w:jc w:val="both"/>
              <w:rPr>
                <w:sz w:val="24"/>
                <w:lang w:val="uk-UA"/>
              </w:rPr>
            </w:pPr>
          </w:p>
        </w:tc>
        <w:tc>
          <w:tcPr>
            <w:tcW w:w="3960" w:type="dxa"/>
            <w:gridSpan w:val="2"/>
            <w:tcBorders>
              <w:top w:val="single" w:sz="4" w:space="0" w:color="auto"/>
              <w:bottom w:val="single" w:sz="4" w:space="0" w:color="auto"/>
            </w:tcBorders>
            <w:shd w:val="clear" w:color="auto" w:fill="auto"/>
          </w:tcPr>
          <w:p w14:paraId="7470E2D0" w14:textId="77777777" w:rsidR="00236F03" w:rsidRPr="00AD4C82" w:rsidRDefault="00236F03" w:rsidP="008B3EDC">
            <w:pPr>
              <w:widowControl w:val="0"/>
              <w:autoSpaceDE w:val="0"/>
              <w:autoSpaceDN w:val="0"/>
              <w:adjustRightInd w:val="0"/>
              <w:jc w:val="both"/>
              <w:rPr>
                <w:sz w:val="24"/>
                <w:lang w:val="uk-UA"/>
              </w:rPr>
            </w:pPr>
          </w:p>
        </w:tc>
        <w:tc>
          <w:tcPr>
            <w:tcW w:w="360" w:type="dxa"/>
            <w:shd w:val="clear" w:color="auto" w:fill="auto"/>
          </w:tcPr>
          <w:p w14:paraId="29BA3429" w14:textId="77777777" w:rsidR="00236F03" w:rsidRPr="00AD4C82" w:rsidRDefault="00236F03" w:rsidP="008B3EDC">
            <w:pPr>
              <w:widowControl w:val="0"/>
              <w:autoSpaceDE w:val="0"/>
              <w:autoSpaceDN w:val="0"/>
              <w:adjustRightInd w:val="0"/>
              <w:jc w:val="both"/>
              <w:rPr>
                <w:sz w:val="24"/>
                <w:lang w:val="uk-UA"/>
              </w:rPr>
            </w:pPr>
          </w:p>
        </w:tc>
        <w:tc>
          <w:tcPr>
            <w:tcW w:w="2698" w:type="dxa"/>
            <w:gridSpan w:val="2"/>
            <w:tcBorders>
              <w:top w:val="single" w:sz="4" w:space="0" w:color="auto"/>
              <w:bottom w:val="single" w:sz="4" w:space="0" w:color="auto"/>
            </w:tcBorders>
            <w:shd w:val="clear" w:color="auto" w:fill="auto"/>
          </w:tcPr>
          <w:p w14:paraId="676FC044" w14:textId="77777777" w:rsidR="00236F03" w:rsidRPr="00AD4C82" w:rsidRDefault="00236F03" w:rsidP="008B3EDC">
            <w:pPr>
              <w:widowControl w:val="0"/>
              <w:autoSpaceDE w:val="0"/>
              <w:autoSpaceDN w:val="0"/>
              <w:adjustRightInd w:val="0"/>
              <w:jc w:val="both"/>
              <w:rPr>
                <w:sz w:val="24"/>
                <w:lang w:val="uk-UA"/>
              </w:rPr>
            </w:pPr>
          </w:p>
        </w:tc>
      </w:tr>
      <w:tr w:rsidR="00236F03" w:rsidRPr="000B51A1" w14:paraId="0108BD4A" w14:textId="77777777" w:rsidTr="008B3EDC">
        <w:trPr>
          <w:jc w:val="center"/>
        </w:trPr>
        <w:tc>
          <w:tcPr>
            <w:tcW w:w="2032" w:type="dxa"/>
            <w:tcBorders>
              <w:top w:val="single" w:sz="4" w:space="0" w:color="auto"/>
              <w:left w:val="single" w:sz="4" w:space="0" w:color="auto"/>
              <w:bottom w:val="single" w:sz="4" w:space="0" w:color="auto"/>
              <w:right w:val="single" w:sz="4" w:space="0" w:color="auto"/>
            </w:tcBorders>
            <w:shd w:val="clear" w:color="auto" w:fill="auto"/>
          </w:tcPr>
          <w:p w14:paraId="56D018C7" w14:textId="77777777" w:rsidR="00236F03" w:rsidRPr="000B51A1" w:rsidRDefault="00236F03" w:rsidP="008B3EDC">
            <w:pPr>
              <w:widowControl w:val="0"/>
              <w:autoSpaceDE w:val="0"/>
              <w:autoSpaceDN w:val="0"/>
              <w:adjustRightInd w:val="0"/>
              <w:jc w:val="center"/>
              <w:rPr>
                <w:lang w:val="uk-UA"/>
              </w:rPr>
            </w:pPr>
            <w:r w:rsidRPr="000B51A1">
              <w:rPr>
                <w:lang w:val="uk-UA"/>
              </w:rPr>
              <w:t>рослинництво;</w:t>
            </w:r>
          </w:p>
          <w:p w14:paraId="08536C01" w14:textId="77777777" w:rsidR="00236F03" w:rsidRPr="000B51A1" w:rsidRDefault="00236F03" w:rsidP="008B3EDC">
            <w:pPr>
              <w:widowControl w:val="0"/>
              <w:autoSpaceDE w:val="0"/>
              <w:autoSpaceDN w:val="0"/>
              <w:adjustRightInd w:val="0"/>
              <w:jc w:val="center"/>
              <w:rPr>
                <w:lang w:val="uk-UA"/>
              </w:rPr>
            </w:pPr>
            <w:r w:rsidRPr="000B51A1">
              <w:rPr>
                <w:lang w:val="uk-UA"/>
              </w:rPr>
              <w:t>тваринництво</w:t>
            </w:r>
          </w:p>
        </w:tc>
        <w:tc>
          <w:tcPr>
            <w:tcW w:w="236" w:type="dxa"/>
            <w:tcBorders>
              <w:left w:val="single" w:sz="4" w:space="0" w:color="auto"/>
              <w:right w:val="single" w:sz="4" w:space="0" w:color="auto"/>
            </w:tcBorders>
            <w:shd w:val="clear" w:color="auto" w:fill="auto"/>
          </w:tcPr>
          <w:p w14:paraId="03631073" w14:textId="77777777" w:rsidR="00236F03" w:rsidRPr="000B51A1" w:rsidRDefault="00236F03" w:rsidP="008B3EDC">
            <w:pPr>
              <w:widowControl w:val="0"/>
              <w:autoSpaceDE w:val="0"/>
              <w:autoSpaceDN w:val="0"/>
              <w:adjustRightInd w:val="0"/>
              <w:jc w:val="both"/>
              <w:rPr>
                <w:lang w:val="uk-UA"/>
              </w:rPr>
            </w:pPr>
          </w:p>
        </w:tc>
        <w:tc>
          <w:tcPr>
            <w:tcW w:w="3960" w:type="dxa"/>
            <w:gridSpan w:val="2"/>
            <w:tcBorders>
              <w:top w:val="single" w:sz="4" w:space="0" w:color="auto"/>
              <w:left w:val="single" w:sz="4" w:space="0" w:color="auto"/>
              <w:bottom w:val="single" w:sz="4" w:space="0" w:color="auto"/>
              <w:right w:val="single" w:sz="4" w:space="0" w:color="auto"/>
            </w:tcBorders>
            <w:shd w:val="clear" w:color="auto" w:fill="auto"/>
          </w:tcPr>
          <w:p w14:paraId="0A7AB418" w14:textId="77777777" w:rsidR="00236F03" w:rsidRPr="000B51A1" w:rsidRDefault="005D630F" w:rsidP="008B3EDC">
            <w:pPr>
              <w:widowControl w:val="0"/>
              <w:autoSpaceDE w:val="0"/>
              <w:autoSpaceDN w:val="0"/>
              <w:adjustRightInd w:val="0"/>
              <w:jc w:val="center"/>
              <w:rPr>
                <w:lang w:val="uk-UA"/>
              </w:rPr>
            </w:pPr>
            <w:r>
              <w:rPr>
                <w:lang w:val="uk-UA"/>
              </w:rPr>
              <w:t>с/г</w:t>
            </w:r>
            <w:r w:rsidR="00236F03" w:rsidRPr="000B51A1">
              <w:rPr>
                <w:lang w:val="uk-UA"/>
              </w:rPr>
              <w:t xml:space="preserve"> машинобудування;</w:t>
            </w:r>
          </w:p>
          <w:p w14:paraId="205BA58F" w14:textId="77777777" w:rsidR="00236F03" w:rsidRPr="000B51A1" w:rsidRDefault="00236F03" w:rsidP="008B3EDC">
            <w:pPr>
              <w:widowControl w:val="0"/>
              <w:autoSpaceDE w:val="0"/>
              <w:autoSpaceDN w:val="0"/>
              <w:adjustRightInd w:val="0"/>
              <w:jc w:val="center"/>
              <w:rPr>
                <w:lang w:val="uk-UA"/>
              </w:rPr>
            </w:pPr>
            <w:r w:rsidRPr="000B51A1">
              <w:rPr>
                <w:lang w:val="uk-UA"/>
              </w:rPr>
              <w:t>хімічна промисловість;</w:t>
            </w:r>
          </w:p>
          <w:p w14:paraId="76EB1232" w14:textId="77777777" w:rsidR="00236F03" w:rsidRPr="000B51A1" w:rsidRDefault="00236F03" w:rsidP="008B3EDC">
            <w:pPr>
              <w:widowControl w:val="0"/>
              <w:autoSpaceDE w:val="0"/>
              <w:autoSpaceDN w:val="0"/>
              <w:adjustRightInd w:val="0"/>
              <w:jc w:val="center"/>
              <w:rPr>
                <w:lang w:val="uk-UA"/>
              </w:rPr>
            </w:pPr>
            <w:r w:rsidRPr="000B51A1">
              <w:rPr>
                <w:lang w:val="uk-UA"/>
              </w:rPr>
              <w:t>комбікормова і мікробіологічна промисловість;</w:t>
            </w:r>
          </w:p>
          <w:p w14:paraId="332611A9" w14:textId="77777777" w:rsidR="00236F03" w:rsidRPr="000B51A1" w:rsidRDefault="00236F03" w:rsidP="008B3EDC">
            <w:pPr>
              <w:widowControl w:val="0"/>
              <w:autoSpaceDE w:val="0"/>
              <w:autoSpaceDN w:val="0"/>
              <w:adjustRightInd w:val="0"/>
              <w:jc w:val="center"/>
              <w:rPr>
                <w:lang w:val="uk-UA"/>
              </w:rPr>
            </w:pPr>
            <w:r w:rsidRPr="000B51A1">
              <w:rPr>
                <w:lang w:val="uk-UA"/>
              </w:rPr>
              <w:t>наукове обслуговування;</w:t>
            </w:r>
          </w:p>
          <w:p w14:paraId="56803FDC" w14:textId="77777777" w:rsidR="00236F03" w:rsidRPr="000B51A1" w:rsidRDefault="005D630F" w:rsidP="008B3EDC">
            <w:pPr>
              <w:widowControl w:val="0"/>
              <w:autoSpaceDE w:val="0"/>
              <w:autoSpaceDN w:val="0"/>
              <w:adjustRightInd w:val="0"/>
              <w:jc w:val="center"/>
              <w:rPr>
                <w:lang w:val="uk-UA"/>
              </w:rPr>
            </w:pPr>
            <w:r>
              <w:rPr>
                <w:lang w:val="uk-UA"/>
              </w:rPr>
              <w:t>с/г</w:t>
            </w:r>
            <w:r w:rsidR="00236F03" w:rsidRPr="000B51A1">
              <w:rPr>
                <w:lang w:val="uk-UA"/>
              </w:rPr>
              <w:t xml:space="preserve"> і меліоративне будівництво</w:t>
            </w:r>
          </w:p>
        </w:tc>
        <w:tc>
          <w:tcPr>
            <w:tcW w:w="360" w:type="dxa"/>
            <w:tcBorders>
              <w:left w:val="single" w:sz="4" w:space="0" w:color="auto"/>
              <w:right w:val="single" w:sz="4" w:space="0" w:color="auto"/>
            </w:tcBorders>
            <w:shd w:val="clear" w:color="auto" w:fill="auto"/>
          </w:tcPr>
          <w:p w14:paraId="111EAEFF" w14:textId="77777777" w:rsidR="00236F03" w:rsidRPr="000B51A1" w:rsidRDefault="00236F03" w:rsidP="008B3EDC">
            <w:pPr>
              <w:widowControl w:val="0"/>
              <w:autoSpaceDE w:val="0"/>
              <w:autoSpaceDN w:val="0"/>
              <w:adjustRightInd w:val="0"/>
              <w:jc w:val="both"/>
              <w:rPr>
                <w:lang w:val="uk-UA"/>
              </w:rPr>
            </w:pPr>
          </w:p>
        </w:tc>
        <w:tc>
          <w:tcPr>
            <w:tcW w:w="2698" w:type="dxa"/>
            <w:gridSpan w:val="2"/>
            <w:tcBorders>
              <w:top w:val="single" w:sz="4" w:space="0" w:color="auto"/>
              <w:left w:val="single" w:sz="4" w:space="0" w:color="auto"/>
              <w:bottom w:val="single" w:sz="4" w:space="0" w:color="auto"/>
              <w:right w:val="single" w:sz="4" w:space="0" w:color="auto"/>
            </w:tcBorders>
            <w:shd w:val="clear" w:color="auto" w:fill="auto"/>
          </w:tcPr>
          <w:p w14:paraId="612C1878" w14:textId="77777777" w:rsidR="00236F03" w:rsidRPr="000B51A1" w:rsidRDefault="00236F03" w:rsidP="008B3EDC">
            <w:pPr>
              <w:widowControl w:val="0"/>
              <w:autoSpaceDE w:val="0"/>
              <w:autoSpaceDN w:val="0"/>
              <w:adjustRightInd w:val="0"/>
              <w:jc w:val="center"/>
              <w:rPr>
                <w:lang w:val="uk-UA"/>
              </w:rPr>
            </w:pPr>
            <w:r w:rsidRPr="000B51A1">
              <w:rPr>
                <w:lang w:val="uk-UA"/>
              </w:rPr>
              <w:t>сховища;</w:t>
            </w:r>
          </w:p>
          <w:p w14:paraId="73B39765" w14:textId="77777777" w:rsidR="00236F03" w:rsidRPr="000B51A1" w:rsidRDefault="00236F03" w:rsidP="008B3EDC">
            <w:pPr>
              <w:widowControl w:val="0"/>
              <w:autoSpaceDE w:val="0"/>
              <w:autoSpaceDN w:val="0"/>
              <w:adjustRightInd w:val="0"/>
              <w:jc w:val="center"/>
              <w:rPr>
                <w:lang w:val="uk-UA"/>
              </w:rPr>
            </w:pPr>
            <w:r w:rsidRPr="000B51A1">
              <w:rPr>
                <w:lang w:val="uk-UA"/>
              </w:rPr>
              <w:t>харчова промисловість;</w:t>
            </w:r>
          </w:p>
          <w:p w14:paraId="4BC3FBCC" w14:textId="77777777" w:rsidR="00236F03" w:rsidRPr="000B51A1" w:rsidRDefault="00236F03" w:rsidP="008B3EDC">
            <w:pPr>
              <w:widowControl w:val="0"/>
              <w:autoSpaceDE w:val="0"/>
              <w:autoSpaceDN w:val="0"/>
              <w:adjustRightInd w:val="0"/>
              <w:jc w:val="center"/>
              <w:rPr>
                <w:lang w:val="uk-UA"/>
              </w:rPr>
            </w:pPr>
            <w:r w:rsidRPr="000B51A1">
              <w:rPr>
                <w:lang w:val="uk-UA"/>
              </w:rPr>
              <w:t>легка промисловість;</w:t>
            </w:r>
          </w:p>
          <w:p w14:paraId="389F8F8F" w14:textId="77777777" w:rsidR="00236F03" w:rsidRPr="000B51A1" w:rsidRDefault="00236F03" w:rsidP="008B3EDC">
            <w:pPr>
              <w:widowControl w:val="0"/>
              <w:autoSpaceDE w:val="0"/>
              <w:autoSpaceDN w:val="0"/>
              <w:adjustRightInd w:val="0"/>
              <w:jc w:val="center"/>
              <w:rPr>
                <w:lang w:val="uk-UA"/>
              </w:rPr>
            </w:pPr>
            <w:r w:rsidRPr="000B51A1">
              <w:rPr>
                <w:lang w:val="uk-UA"/>
              </w:rPr>
              <w:t>торгівля;</w:t>
            </w:r>
          </w:p>
          <w:p w14:paraId="5C53419B" w14:textId="77777777" w:rsidR="00236F03" w:rsidRPr="000B51A1" w:rsidRDefault="00236F03" w:rsidP="008B3EDC">
            <w:pPr>
              <w:widowControl w:val="0"/>
              <w:autoSpaceDE w:val="0"/>
              <w:autoSpaceDN w:val="0"/>
              <w:adjustRightInd w:val="0"/>
              <w:jc w:val="center"/>
              <w:rPr>
                <w:lang w:val="uk-UA"/>
              </w:rPr>
            </w:pPr>
            <w:r w:rsidRPr="000B51A1">
              <w:rPr>
                <w:lang w:val="uk-UA"/>
              </w:rPr>
              <w:t>транспортування</w:t>
            </w:r>
          </w:p>
        </w:tc>
      </w:tr>
    </w:tbl>
    <w:p w14:paraId="47527B87" w14:textId="77777777" w:rsidR="00236F03" w:rsidRPr="000B51A1" w:rsidRDefault="00236F03" w:rsidP="00236F03">
      <w:pPr>
        <w:widowControl w:val="0"/>
        <w:ind w:firstLine="720"/>
        <w:jc w:val="center"/>
        <w:rPr>
          <w:szCs w:val="28"/>
          <w:lang w:val="uk-UA"/>
        </w:rPr>
      </w:pPr>
      <w:r w:rsidRPr="000B51A1">
        <w:rPr>
          <w:szCs w:val="28"/>
          <w:lang w:val="uk-UA"/>
        </w:rPr>
        <w:t>Рис</w:t>
      </w:r>
      <w:r w:rsidR="00D456EF">
        <w:rPr>
          <w:szCs w:val="28"/>
          <w:lang w:val="uk-UA"/>
        </w:rPr>
        <w:t xml:space="preserve">унок </w:t>
      </w:r>
      <w:r w:rsidRPr="000B51A1">
        <w:rPr>
          <w:szCs w:val="28"/>
          <w:lang w:val="uk-UA"/>
        </w:rPr>
        <w:t>1.1</w:t>
      </w:r>
      <w:r w:rsidR="00D456EF">
        <w:rPr>
          <w:szCs w:val="28"/>
          <w:lang w:val="uk-UA"/>
        </w:rPr>
        <w:t xml:space="preserve"> -</w:t>
      </w:r>
      <w:r w:rsidRPr="000B51A1">
        <w:rPr>
          <w:szCs w:val="28"/>
          <w:lang w:val="uk-UA"/>
        </w:rPr>
        <w:t xml:space="preserve"> Структура агропромислового комплексу</w:t>
      </w:r>
    </w:p>
    <w:p w14:paraId="4259B400" w14:textId="77777777" w:rsidR="00236F03" w:rsidRPr="000B51A1" w:rsidRDefault="00236F03" w:rsidP="00236F03">
      <w:pPr>
        <w:widowControl w:val="0"/>
        <w:ind w:firstLine="720"/>
        <w:jc w:val="both"/>
        <w:rPr>
          <w:sz w:val="24"/>
          <w:szCs w:val="28"/>
          <w:lang w:val="uk-UA"/>
        </w:rPr>
      </w:pPr>
      <w:r w:rsidRPr="000B51A1">
        <w:rPr>
          <w:sz w:val="24"/>
          <w:szCs w:val="28"/>
          <w:lang w:val="uk-UA"/>
        </w:rPr>
        <w:t>Примітка. Складено автором.</w:t>
      </w:r>
    </w:p>
    <w:p w14:paraId="065B2DA9" w14:textId="77777777" w:rsidR="00236F03" w:rsidRPr="000B51A1" w:rsidRDefault="00236F03" w:rsidP="00236F03">
      <w:pPr>
        <w:widowControl w:val="0"/>
        <w:ind w:firstLine="720"/>
        <w:jc w:val="both"/>
        <w:rPr>
          <w:szCs w:val="28"/>
          <w:lang w:val="uk-UA"/>
        </w:rPr>
      </w:pPr>
    </w:p>
    <w:p w14:paraId="72F34EB5" w14:textId="77777777" w:rsidR="00236F03" w:rsidRPr="000B51A1" w:rsidRDefault="00236F03" w:rsidP="00236F03">
      <w:pPr>
        <w:widowControl w:val="0"/>
        <w:spacing w:line="360" w:lineRule="auto"/>
        <w:ind w:firstLine="720"/>
        <w:jc w:val="both"/>
        <w:rPr>
          <w:szCs w:val="28"/>
          <w:lang w:val="uk-UA"/>
        </w:rPr>
      </w:pPr>
      <w:r w:rsidRPr="000B51A1">
        <w:rPr>
          <w:szCs w:val="28"/>
          <w:lang w:val="uk-UA"/>
        </w:rPr>
        <w:t xml:space="preserve">2. Галузі </w:t>
      </w:r>
      <w:r w:rsidR="005D630F">
        <w:rPr>
          <w:lang w:val="uk-UA"/>
        </w:rPr>
        <w:t>с/г</w:t>
      </w:r>
      <w:r w:rsidRPr="000B51A1">
        <w:rPr>
          <w:szCs w:val="28"/>
          <w:lang w:val="uk-UA"/>
        </w:rPr>
        <w:t>, які виробляють продукцію рослинництва і тваринництва, а також лісове і ставкове господарство.</w:t>
      </w:r>
    </w:p>
    <w:p w14:paraId="7B1F7D4C" w14:textId="77777777" w:rsidR="00236F03" w:rsidRPr="000B51A1" w:rsidRDefault="00236F03" w:rsidP="00236F03">
      <w:pPr>
        <w:widowControl w:val="0"/>
        <w:spacing w:line="360" w:lineRule="auto"/>
        <w:ind w:firstLine="720"/>
        <w:jc w:val="both"/>
        <w:rPr>
          <w:szCs w:val="28"/>
          <w:lang w:val="uk-UA"/>
        </w:rPr>
      </w:pPr>
      <w:r w:rsidRPr="000B51A1">
        <w:rPr>
          <w:szCs w:val="28"/>
          <w:lang w:val="uk-UA"/>
        </w:rPr>
        <w:t xml:space="preserve">3. Галузі, зайняті заготівлею та переробкою </w:t>
      </w:r>
      <w:r w:rsidR="0011504B" w:rsidRPr="000B51A1">
        <w:rPr>
          <w:szCs w:val="28"/>
          <w:lang w:val="uk-UA"/>
        </w:rPr>
        <w:t xml:space="preserve">с/г </w:t>
      </w:r>
      <w:r w:rsidRPr="000B51A1">
        <w:rPr>
          <w:szCs w:val="28"/>
          <w:lang w:val="uk-UA"/>
        </w:rPr>
        <w:t xml:space="preserve">продукції - харчова та борошномельно-круп'яна промисловість; галузі легкої промисловості, які здійснюють первинну переробку </w:t>
      </w:r>
      <w:r w:rsidR="0011504B" w:rsidRPr="000B51A1">
        <w:rPr>
          <w:szCs w:val="28"/>
          <w:lang w:val="uk-UA"/>
        </w:rPr>
        <w:t>с/г</w:t>
      </w:r>
      <w:r w:rsidRPr="000B51A1">
        <w:rPr>
          <w:szCs w:val="28"/>
          <w:lang w:val="uk-UA"/>
        </w:rPr>
        <w:t xml:space="preserve"> сировини - первинна переробка бавовни, льону, вовни, </w:t>
      </w:r>
      <w:proofErr w:type="spellStart"/>
      <w:r w:rsidRPr="000B51A1">
        <w:rPr>
          <w:szCs w:val="28"/>
          <w:lang w:val="uk-UA"/>
        </w:rPr>
        <w:t>пушно</w:t>
      </w:r>
      <w:proofErr w:type="spellEnd"/>
      <w:r w:rsidRPr="000B51A1">
        <w:rPr>
          <w:szCs w:val="28"/>
          <w:lang w:val="uk-UA"/>
        </w:rPr>
        <w:t xml:space="preserve">-хутрової сировини, підсобні промисли </w:t>
      </w:r>
      <w:r w:rsidR="005D630F">
        <w:rPr>
          <w:lang w:val="uk-UA"/>
        </w:rPr>
        <w:t>с/г</w:t>
      </w:r>
      <w:r w:rsidRPr="000B51A1">
        <w:rPr>
          <w:szCs w:val="28"/>
          <w:lang w:val="uk-UA"/>
        </w:rPr>
        <w:t xml:space="preserve"> підприємств, які виробляють борошно, масло, сир, переробляють овочі, фрукти.</w:t>
      </w:r>
    </w:p>
    <w:p w14:paraId="0216BD15" w14:textId="77777777" w:rsidR="0011504B" w:rsidRPr="000B51A1" w:rsidRDefault="00B17806" w:rsidP="0011504B">
      <w:pPr>
        <w:widowControl w:val="0"/>
        <w:spacing w:line="360" w:lineRule="auto"/>
        <w:ind w:firstLine="720"/>
        <w:jc w:val="both"/>
        <w:rPr>
          <w:szCs w:val="28"/>
          <w:lang w:val="uk-UA"/>
        </w:rPr>
      </w:pPr>
      <w:r w:rsidRPr="000B51A1">
        <w:rPr>
          <w:szCs w:val="28"/>
          <w:lang w:val="uk-UA"/>
        </w:rPr>
        <w:t>АПК</w:t>
      </w:r>
      <w:r w:rsidR="0011504B" w:rsidRPr="000B51A1">
        <w:rPr>
          <w:szCs w:val="28"/>
          <w:lang w:val="uk-UA"/>
        </w:rPr>
        <w:t xml:space="preserve"> України є складовою національної економіки та виступає єдиною цілісною виробничо-економічною системою, що об'єднує низку с/г, промислових, науково-виробничих і навчальних галузей, спрямованих на одержання, транспортування, зберігання, переробку та реалізацію с/г продукції. За своїм складом та структурою він відрізняється від інших міжгалузевих комплексів і визначає соціально-економічний розвиток країни, рівень життя населення, продовольчу безпеку та забезпечення промисловості с/г сировиною. Для АПК головним засобом виробництва є земля, на якій вирощується с/г продукція та сировина для виробничого та невиробничого </w:t>
      </w:r>
      <w:r w:rsidR="0011504B" w:rsidRPr="000B51A1">
        <w:rPr>
          <w:szCs w:val="28"/>
          <w:lang w:val="uk-UA"/>
        </w:rPr>
        <w:lastRenderedPageBreak/>
        <w:t>споживання.</w:t>
      </w:r>
    </w:p>
    <w:p w14:paraId="3D607478" w14:textId="77777777" w:rsidR="0011504B" w:rsidRPr="000B51A1" w:rsidRDefault="0011504B" w:rsidP="0011504B">
      <w:pPr>
        <w:widowControl w:val="0"/>
        <w:spacing w:line="360" w:lineRule="auto"/>
        <w:ind w:firstLine="720"/>
        <w:jc w:val="both"/>
        <w:rPr>
          <w:szCs w:val="28"/>
          <w:lang w:val="uk-UA"/>
        </w:rPr>
      </w:pPr>
      <w:r w:rsidRPr="000B51A1">
        <w:rPr>
          <w:szCs w:val="28"/>
          <w:lang w:val="uk-UA"/>
        </w:rPr>
        <w:t>Проте на сьогодні суттєво порушена адміністративно-організаційна структура АПК. Тому найбільш важ</w:t>
      </w:r>
      <w:r w:rsidR="00B72342" w:rsidRPr="000B51A1">
        <w:rPr>
          <w:szCs w:val="28"/>
          <w:lang w:val="uk-UA"/>
        </w:rPr>
        <w:t>л</w:t>
      </w:r>
      <w:r w:rsidRPr="000B51A1">
        <w:rPr>
          <w:szCs w:val="28"/>
          <w:lang w:val="uk-UA"/>
        </w:rPr>
        <w:t>ивим завданням державної аграрної політики є трансформація та оптимізація з урахуванням сучасних ринкових умов та світових тенденцій.</w:t>
      </w:r>
    </w:p>
    <w:p w14:paraId="3860EF05" w14:textId="77777777" w:rsidR="0099307F" w:rsidRPr="000B51A1" w:rsidRDefault="0011504B" w:rsidP="001061A4">
      <w:pPr>
        <w:widowControl w:val="0"/>
        <w:spacing w:line="360" w:lineRule="auto"/>
        <w:ind w:firstLine="720"/>
        <w:jc w:val="both"/>
        <w:rPr>
          <w:szCs w:val="28"/>
          <w:lang w:val="uk-UA"/>
        </w:rPr>
      </w:pPr>
      <w:r w:rsidRPr="000B51A1">
        <w:rPr>
          <w:szCs w:val="28"/>
          <w:lang w:val="uk-UA"/>
        </w:rPr>
        <w:t>Ключовою задачею, котра постає пере</w:t>
      </w:r>
      <w:r w:rsidR="00B72342" w:rsidRPr="000B51A1">
        <w:rPr>
          <w:szCs w:val="28"/>
          <w:lang w:val="uk-UA"/>
        </w:rPr>
        <w:t>д</w:t>
      </w:r>
      <w:r w:rsidRPr="000B51A1">
        <w:rPr>
          <w:szCs w:val="28"/>
          <w:lang w:val="uk-UA"/>
        </w:rPr>
        <w:t xml:space="preserve"> АПК, є зростання обсягів с/г виробництва, надійне забезпечення країни продуктами харчування та с/г сировиною, об'єднання зусиль усіх галузей комплексу для одержання високих економічних показник</w:t>
      </w:r>
      <w:r w:rsidR="00B72342" w:rsidRPr="000B51A1">
        <w:rPr>
          <w:szCs w:val="28"/>
          <w:lang w:val="uk-UA"/>
        </w:rPr>
        <w:t xml:space="preserve">ів і вихід на світовий ринок, </w:t>
      </w:r>
      <w:r w:rsidR="0099307F" w:rsidRPr="000B51A1">
        <w:rPr>
          <w:szCs w:val="28"/>
          <w:lang w:val="uk-UA"/>
        </w:rPr>
        <w:t xml:space="preserve">орієнтація на впровадження наукових розробок у діяльності </w:t>
      </w:r>
      <w:r w:rsidR="00B72342" w:rsidRPr="000B51A1">
        <w:rPr>
          <w:szCs w:val="28"/>
          <w:lang w:val="uk-UA"/>
        </w:rPr>
        <w:t>АПК</w:t>
      </w:r>
      <w:r w:rsidR="0099307F" w:rsidRPr="000B51A1">
        <w:rPr>
          <w:szCs w:val="28"/>
          <w:lang w:val="uk-UA"/>
        </w:rPr>
        <w:t xml:space="preserve"> у виг</w:t>
      </w:r>
      <w:r w:rsidR="00B72342" w:rsidRPr="000B51A1">
        <w:rPr>
          <w:szCs w:val="28"/>
          <w:lang w:val="uk-UA"/>
        </w:rPr>
        <w:t>ляді інновацій</w:t>
      </w:r>
      <w:r w:rsidR="0099307F" w:rsidRPr="000B51A1">
        <w:rPr>
          <w:szCs w:val="28"/>
          <w:lang w:val="uk-UA"/>
        </w:rPr>
        <w:t>.</w:t>
      </w:r>
    </w:p>
    <w:p w14:paraId="79BE71F9" w14:textId="77777777" w:rsidR="00B72342" w:rsidRPr="000B51A1" w:rsidRDefault="00B72342" w:rsidP="00B72342">
      <w:pPr>
        <w:widowControl w:val="0"/>
        <w:shd w:val="clear" w:color="auto" w:fill="FFFFFF"/>
        <w:spacing w:line="360" w:lineRule="auto"/>
        <w:ind w:firstLine="709"/>
        <w:jc w:val="both"/>
        <w:rPr>
          <w:lang w:val="uk-UA"/>
        </w:rPr>
      </w:pPr>
      <w:r w:rsidRPr="000B51A1">
        <w:rPr>
          <w:lang w:val="uk-UA"/>
        </w:rPr>
        <w:t xml:space="preserve">Державне регулювання </w:t>
      </w:r>
      <w:proofErr w:type="spellStart"/>
      <w:r w:rsidR="002D7B6C">
        <w:rPr>
          <w:szCs w:val="28"/>
          <w:lang w:val="uk-UA"/>
        </w:rPr>
        <w:t>АгрС</w:t>
      </w:r>
      <w:proofErr w:type="spellEnd"/>
      <w:r w:rsidR="002D7B6C" w:rsidRPr="000B51A1">
        <w:rPr>
          <w:lang w:val="uk-UA"/>
        </w:rPr>
        <w:t xml:space="preserve"> </w:t>
      </w:r>
      <w:r w:rsidRPr="000B51A1">
        <w:rPr>
          <w:lang w:val="uk-UA"/>
        </w:rPr>
        <w:t>еконо</w:t>
      </w:r>
      <w:r w:rsidRPr="000B51A1">
        <w:rPr>
          <w:lang w:val="uk-UA"/>
        </w:rPr>
        <w:softHyphen/>
        <w:t xml:space="preserve">міки України не може </w:t>
      </w:r>
      <w:proofErr w:type="spellStart"/>
      <w:r w:rsidRPr="000B51A1">
        <w:rPr>
          <w:lang w:val="uk-UA"/>
        </w:rPr>
        <w:t>здійснюватись</w:t>
      </w:r>
      <w:proofErr w:type="spellEnd"/>
      <w:r w:rsidRPr="000B51A1">
        <w:rPr>
          <w:lang w:val="uk-UA"/>
        </w:rPr>
        <w:t xml:space="preserve"> без системи, що визначає порядок дій регулювання. Автор з’ясував, що регулювання - це процес, а система державного регулювання - це матриця заходів, за допомогою яких здійснюється процес.</w:t>
      </w:r>
    </w:p>
    <w:p w14:paraId="1A275186" w14:textId="77777777" w:rsidR="00B72342" w:rsidRPr="000B51A1" w:rsidRDefault="00B72342" w:rsidP="00B72342">
      <w:pPr>
        <w:widowControl w:val="0"/>
        <w:shd w:val="clear" w:color="auto" w:fill="FFFFFF"/>
        <w:spacing w:line="360" w:lineRule="auto"/>
        <w:ind w:firstLine="709"/>
        <w:jc w:val="both"/>
        <w:rPr>
          <w:lang w:val="uk-UA"/>
        </w:rPr>
      </w:pPr>
      <w:r w:rsidRPr="000B51A1">
        <w:rPr>
          <w:lang w:val="uk-UA"/>
        </w:rPr>
        <w:t>Л.М. Васильєва у своїй монографії «Державне регулювання аграрного сектора України в умовах системної модернізації концептуальні теоретичні положення та напрями подальшого розвитку» зазна</w:t>
      </w:r>
      <w:r w:rsidRPr="000B51A1">
        <w:rPr>
          <w:lang w:val="uk-UA"/>
        </w:rPr>
        <w:softHyphen/>
        <w:t xml:space="preserve">чає, що державне регулювання </w:t>
      </w:r>
      <w:proofErr w:type="spellStart"/>
      <w:r w:rsidR="002D7B6C">
        <w:rPr>
          <w:szCs w:val="28"/>
          <w:lang w:val="uk-UA"/>
        </w:rPr>
        <w:t>АгрС</w:t>
      </w:r>
      <w:proofErr w:type="spellEnd"/>
      <w:r w:rsidR="002D7B6C" w:rsidRPr="000B51A1">
        <w:rPr>
          <w:lang w:val="uk-UA"/>
        </w:rPr>
        <w:t xml:space="preserve"> </w:t>
      </w:r>
      <w:r w:rsidRPr="000B51A1">
        <w:rPr>
          <w:lang w:val="uk-UA"/>
        </w:rPr>
        <w:t>економіки здійснюється у вигляді комплексу заходів в аграрному секторі у вигляді економічного впливу держави на процеси виробництва, переробки, реа</w:t>
      </w:r>
      <w:r w:rsidRPr="000B51A1">
        <w:rPr>
          <w:lang w:val="uk-UA"/>
        </w:rPr>
        <w:softHyphen/>
        <w:t>лізації с/г продукції, сировини і продовольства з метою збереження продовольчої без</w:t>
      </w:r>
      <w:r w:rsidRPr="000B51A1">
        <w:rPr>
          <w:lang w:val="uk-UA"/>
        </w:rPr>
        <w:softHyphen/>
        <w:t>пеки країни та її регіонів, стабілізації агровиробництва та подолання галузевих диспропор</w:t>
      </w:r>
      <w:r w:rsidRPr="000B51A1">
        <w:rPr>
          <w:lang w:val="uk-UA"/>
        </w:rPr>
        <w:softHyphen/>
        <w:t>цій [</w:t>
      </w:r>
      <w:r w:rsidR="00D056EB" w:rsidRPr="000B51A1">
        <w:rPr>
          <w:lang w:val="uk-UA"/>
        </w:rPr>
        <w:t>3</w:t>
      </w:r>
      <w:r w:rsidRPr="000B51A1">
        <w:rPr>
          <w:lang w:val="uk-UA"/>
        </w:rPr>
        <w:t>, с. 55].</w:t>
      </w:r>
    </w:p>
    <w:p w14:paraId="716F4317" w14:textId="77777777" w:rsidR="00B72342" w:rsidRPr="000B51A1" w:rsidRDefault="00B72342" w:rsidP="00B72342">
      <w:pPr>
        <w:widowControl w:val="0"/>
        <w:shd w:val="clear" w:color="auto" w:fill="FFFFFF"/>
        <w:spacing w:line="360" w:lineRule="auto"/>
        <w:ind w:firstLine="709"/>
        <w:jc w:val="both"/>
        <w:rPr>
          <w:lang w:val="uk-UA"/>
        </w:rPr>
      </w:pPr>
      <w:r w:rsidRPr="000B51A1">
        <w:rPr>
          <w:lang w:val="uk-UA"/>
        </w:rPr>
        <w:t xml:space="preserve">Державне регулювання </w:t>
      </w:r>
      <w:proofErr w:type="spellStart"/>
      <w:r w:rsidR="002D7B6C">
        <w:rPr>
          <w:szCs w:val="28"/>
          <w:lang w:val="uk-UA"/>
        </w:rPr>
        <w:t>АгрС</w:t>
      </w:r>
      <w:proofErr w:type="spellEnd"/>
      <w:r w:rsidR="002D7B6C" w:rsidRPr="000B51A1">
        <w:rPr>
          <w:lang w:val="uk-UA"/>
        </w:rPr>
        <w:t xml:space="preserve"> </w:t>
      </w:r>
      <w:r w:rsidRPr="000B51A1">
        <w:rPr>
          <w:lang w:val="uk-UA"/>
        </w:rPr>
        <w:t>еко</w:t>
      </w:r>
      <w:r w:rsidRPr="000B51A1">
        <w:rPr>
          <w:lang w:val="uk-UA"/>
        </w:rPr>
        <w:softHyphen/>
        <w:t xml:space="preserve">номіки, за О.В. </w:t>
      </w:r>
      <w:proofErr w:type="spellStart"/>
      <w:r w:rsidRPr="000B51A1">
        <w:rPr>
          <w:lang w:val="uk-UA"/>
        </w:rPr>
        <w:t>Алейніковою</w:t>
      </w:r>
      <w:proofErr w:type="spellEnd"/>
      <w:r w:rsidRPr="000B51A1">
        <w:rPr>
          <w:lang w:val="uk-UA"/>
        </w:rPr>
        <w:t>, є комплексом захо</w:t>
      </w:r>
      <w:r w:rsidRPr="000B51A1">
        <w:rPr>
          <w:lang w:val="uk-UA"/>
        </w:rPr>
        <w:softHyphen/>
        <w:t>дів держави, спрямованих на скерування поведінки аграрного товаровиробника в напрямі, необхідному для досягнення поставлених органами державної влади цілей [</w:t>
      </w:r>
      <w:r w:rsidR="00D056EB" w:rsidRPr="000B51A1">
        <w:rPr>
          <w:lang w:val="uk-UA"/>
        </w:rPr>
        <w:t>2</w:t>
      </w:r>
      <w:r w:rsidRPr="000B51A1">
        <w:rPr>
          <w:lang w:val="uk-UA"/>
        </w:rPr>
        <w:t>, с. 34].</w:t>
      </w:r>
    </w:p>
    <w:p w14:paraId="546DB926" w14:textId="77777777" w:rsidR="00B72342" w:rsidRPr="000B51A1" w:rsidRDefault="00B72342" w:rsidP="00B72342">
      <w:pPr>
        <w:widowControl w:val="0"/>
        <w:shd w:val="clear" w:color="auto" w:fill="FFFFFF"/>
        <w:spacing w:line="360" w:lineRule="auto"/>
        <w:ind w:firstLine="709"/>
        <w:jc w:val="both"/>
        <w:rPr>
          <w:lang w:val="uk-UA"/>
        </w:rPr>
      </w:pPr>
      <w:r w:rsidRPr="000B51A1">
        <w:rPr>
          <w:lang w:val="uk-UA"/>
        </w:rPr>
        <w:t>У процесі вище розглянутої дискусії і зважуючи на виклики сьогодення стала очевидною потреба у включенні до базових компонентів державного регу</w:t>
      </w:r>
      <w:r w:rsidRPr="000B51A1">
        <w:rPr>
          <w:lang w:val="uk-UA"/>
        </w:rPr>
        <w:softHyphen/>
        <w:t>лювання економіки впливу глобального економічного середовища, що дозволить по новому оцінити тради</w:t>
      </w:r>
      <w:r w:rsidRPr="000B51A1">
        <w:rPr>
          <w:lang w:val="uk-UA"/>
        </w:rPr>
        <w:softHyphen/>
        <w:t xml:space="preserve">ційну роль, наприклад податків і </w:t>
      </w:r>
      <w:r w:rsidRPr="000B51A1">
        <w:rPr>
          <w:lang w:val="uk-UA"/>
        </w:rPr>
        <w:lastRenderedPageBreak/>
        <w:t>податкової полі</w:t>
      </w:r>
      <w:r w:rsidRPr="000B51A1">
        <w:rPr>
          <w:lang w:val="uk-UA"/>
        </w:rPr>
        <w:softHyphen/>
        <w:t>тики при розбудові моделі державного регулювання будь-якої галузі, в тому числі і аграрної [</w:t>
      </w:r>
      <w:r w:rsidR="00D056EB" w:rsidRPr="000B51A1">
        <w:rPr>
          <w:lang w:val="uk-UA"/>
        </w:rPr>
        <w:t>54</w:t>
      </w:r>
      <w:r w:rsidRPr="000B51A1">
        <w:rPr>
          <w:lang w:val="uk-UA"/>
        </w:rPr>
        <w:t>, с. 25].</w:t>
      </w:r>
    </w:p>
    <w:p w14:paraId="1064C0F2" w14:textId="77777777" w:rsidR="0099307F" w:rsidRPr="000B51A1" w:rsidRDefault="00B72342" w:rsidP="001061A4">
      <w:pPr>
        <w:widowControl w:val="0"/>
        <w:spacing w:line="360" w:lineRule="auto"/>
        <w:ind w:firstLine="720"/>
        <w:jc w:val="both"/>
        <w:rPr>
          <w:szCs w:val="28"/>
          <w:lang w:val="uk-UA"/>
        </w:rPr>
      </w:pPr>
      <w:r w:rsidRPr="000B51A1">
        <w:rPr>
          <w:szCs w:val="28"/>
          <w:lang w:val="uk-UA"/>
        </w:rPr>
        <w:t xml:space="preserve">За </w:t>
      </w:r>
      <w:r w:rsidR="001061A4" w:rsidRPr="000B51A1">
        <w:rPr>
          <w:szCs w:val="28"/>
          <w:lang w:val="uk-UA"/>
        </w:rPr>
        <w:t xml:space="preserve">кожним </w:t>
      </w:r>
      <w:r w:rsidR="0099307F" w:rsidRPr="000B51A1">
        <w:rPr>
          <w:szCs w:val="28"/>
          <w:lang w:val="uk-UA"/>
        </w:rPr>
        <w:t>напрямом державною регу</w:t>
      </w:r>
      <w:r w:rsidR="001061A4" w:rsidRPr="000B51A1">
        <w:rPr>
          <w:szCs w:val="28"/>
          <w:lang w:val="uk-UA"/>
        </w:rPr>
        <w:t>лювання</w:t>
      </w:r>
      <w:r w:rsidR="0099307F" w:rsidRPr="000B51A1">
        <w:rPr>
          <w:szCs w:val="28"/>
          <w:lang w:val="uk-UA"/>
        </w:rPr>
        <w:t xml:space="preserve"> </w:t>
      </w:r>
      <w:proofErr w:type="spellStart"/>
      <w:r w:rsidR="002D7B6C">
        <w:rPr>
          <w:szCs w:val="28"/>
          <w:lang w:val="uk-UA"/>
        </w:rPr>
        <w:t>АгрС</w:t>
      </w:r>
      <w:proofErr w:type="spellEnd"/>
      <w:r w:rsidR="002D7B6C" w:rsidRPr="000B51A1">
        <w:rPr>
          <w:szCs w:val="28"/>
          <w:lang w:val="uk-UA"/>
        </w:rPr>
        <w:t xml:space="preserve"> </w:t>
      </w:r>
      <w:r w:rsidR="001061A4" w:rsidRPr="000B51A1">
        <w:rPr>
          <w:szCs w:val="28"/>
          <w:lang w:val="uk-UA"/>
        </w:rPr>
        <w:t xml:space="preserve">повинна </w:t>
      </w:r>
      <w:r w:rsidR="0099307F" w:rsidRPr="000B51A1">
        <w:rPr>
          <w:szCs w:val="28"/>
          <w:lang w:val="uk-UA"/>
        </w:rPr>
        <w:t xml:space="preserve">бути державна фінансова </w:t>
      </w:r>
      <w:r w:rsidR="001061A4" w:rsidRPr="000B51A1">
        <w:rPr>
          <w:szCs w:val="28"/>
          <w:lang w:val="uk-UA"/>
        </w:rPr>
        <w:t xml:space="preserve">підтримка, яка </w:t>
      </w:r>
      <w:r w:rsidR="0099307F" w:rsidRPr="000B51A1">
        <w:rPr>
          <w:szCs w:val="28"/>
          <w:lang w:val="uk-UA"/>
        </w:rPr>
        <w:t>ма</w:t>
      </w:r>
      <w:r w:rsidR="001061A4" w:rsidRPr="000B51A1">
        <w:rPr>
          <w:szCs w:val="28"/>
          <w:lang w:val="uk-UA"/>
        </w:rPr>
        <w:t>є відображатися у бюджеті</w:t>
      </w:r>
      <w:r w:rsidR="0099307F" w:rsidRPr="000B51A1">
        <w:rPr>
          <w:szCs w:val="28"/>
          <w:lang w:val="uk-UA"/>
        </w:rPr>
        <w:t xml:space="preserve"> кра</w:t>
      </w:r>
      <w:r w:rsidR="001061A4" w:rsidRPr="000B51A1">
        <w:rPr>
          <w:szCs w:val="28"/>
          <w:lang w:val="uk-UA"/>
        </w:rPr>
        <w:t>їни</w:t>
      </w:r>
      <w:r w:rsidR="0099307F" w:rsidRPr="000B51A1">
        <w:rPr>
          <w:szCs w:val="28"/>
          <w:lang w:val="uk-UA"/>
        </w:rPr>
        <w:t>. Ц</w:t>
      </w:r>
      <w:r w:rsidR="001061A4" w:rsidRPr="000B51A1">
        <w:rPr>
          <w:szCs w:val="28"/>
          <w:lang w:val="uk-UA"/>
        </w:rPr>
        <w:t>е</w:t>
      </w:r>
      <w:r w:rsidR="0099307F" w:rsidRPr="000B51A1">
        <w:rPr>
          <w:szCs w:val="28"/>
          <w:lang w:val="uk-UA"/>
        </w:rPr>
        <w:t xml:space="preserve"> дозволить значно пом'якши</w:t>
      </w:r>
      <w:r w:rsidR="001061A4" w:rsidRPr="000B51A1">
        <w:rPr>
          <w:szCs w:val="28"/>
          <w:lang w:val="uk-UA"/>
        </w:rPr>
        <w:t>ти</w:t>
      </w:r>
      <w:r w:rsidR="0099307F" w:rsidRPr="000B51A1">
        <w:rPr>
          <w:szCs w:val="28"/>
          <w:lang w:val="uk-UA"/>
        </w:rPr>
        <w:t xml:space="preserve"> наслідки н</w:t>
      </w:r>
      <w:r w:rsidR="001061A4" w:rsidRPr="000B51A1">
        <w:rPr>
          <w:szCs w:val="28"/>
          <w:lang w:val="uk-UA"/>
        </w:rPr>
        <w:t xml:space="preserve">ееквівалентності </w:t>
      </w:r>
      <w:r w:rsidR="0099307F" w:rsidRPr="000B51A1">
        <w:rPr>
          <w:szCs w:val="28"/>
          <w:lang w:val="uk-UA"/>
        </w:rPr>
        <w:t xml:space="preserve">в обміні </w:t>
      </w:r>
      <w:r w:rsidR="001061A4" w:rsidRPr="000B51A1">
        <w:rPr>
          <w:szCs w:val="28"/>
          <w:lang w:val="uk-UA"/>
        </w:rPr>
        <w:t>то</w:t>
      </w:r>
      <w:r w:rsidR="0099307F" w:rsidRPr="000B51A1">
        <w:rPr>
          <w:szCs w:val="28"/>
          <w:lang w:val="uk-UA"/>
        </w:rPr>
        <w:t xml:space="preserve">варами </w:t>
      </w:r>
      <w:r w:rsidR="001061A4" w:rsidRPr="000B51A1">
        <w:rPr>
          <w:szCs w:val="28"/>
          <w:lang w:val="uk-UA"/>
        </w:rPr>
        <w:t>с/г</w:t>
      </w:r>
      <w:r w:rsidR="0099307F" w:rsidRPr="000B51A1">
        <w:rPr>
          <w:szCs w:val="28"/>
          <w:lang w:val="uk-UA"/>
        </w:rPr>
        <w:t xml:space="preserve"> іншими галу</w:t>
      </w:r>
      <w:r w:rsidR="00781516" w:rsidRPr="000B51A1">
        <w:rPr>
          <w:szCs w:val="28"/>
          <w:lang w:val="uk-UA"/>
        </w:rPr>
        <w:t>зями</w:t>
      </w:r>
      <w:r w:rsidR="0099307F" w:rsidRPr="000B51A1">
        <w:rPr>
          <w:szCs w:val="28"/>
          <w:lang w:val="uk-UA"/>
        </w:rPr>
        <w:t xml:space="preserve"> економіки, </w:t>
      </w:r>
      <w:r w:rsidR="00781516" w:rsidRPr="000B51A1">
        <w:rPr>
          <w:szCs w:val="28"/>
          <w:lang w:val="uk-UA"/>
        </w:rPr>
        <w:t>п</w:t>
      </w:r>
      <w:r w:rsidR="0099307F" w:rsidRPr="000B51A1">
        <w:rPr>
          <w:szCs w:val="28"/>
          <w:lang w:val="uk-UA"/>
        </w:rPr>
        <w:t xml:space="preserve">озиціювання </w:t>
      </w:r>
      <w:proofErr w:type="spellStart"/>
      <w:r w:rsidR="0099307F" w:rsidRPr="000B51A1">
        <w:rPr>
          <w:szCs w:val="28"/>
          <w:lang w:val="uk-UA"/>
        </w:rPr>
        <w:t>іх</w:t>
      </w:r>
      <w:proofErr w:type="spellEnd"/>
      <w:r w:rsidR="0099307F" w:rsidRPr="000B51A1">
        <w:rPr>
          <w:szCs w:val="28"/>
          <w:lang w:val="uk-UA"/>
        </w:rPr>
        <w:t xml:space="preserve"> на між</w:t>
      </w:r>
      <w:r w:rsidR="00781516" w:rsidRPr="000B51A1">
        <w:rPr>
          <w:szCs w:val="28"/>
          <w:lang w:val="uk-UA"/>
        </w:rPr>
        <w:t xml:space="preserve">народних </w:t>
      </w:r>
      <w:r w:rsidR="0099307F" w:rsidRPr="000B51A1">
        <w:rPr>
          <w:szCs w:val="28"/>
          <w:lang w:val="uk-UA"/>
        </w:rPr>
        <w:t xml:space="preserve">ринках </w:t>
      </w:r>
      <w:proofErr w:type="spellStart"/>
      <w:r w:rsidR="0099307F" w:rsidRPr="000B51A1">
        <w:rPr>
          <w:szCs w:val="28"/>
          <w:lang w:val="uk-UA"/>
        </w:rPr>
        <w:t>іа</w:t>
      </w:r>
      <w:proofErr w:type="spellEnd"/>
      <w:r w:rsidR="0099307F" w:rsidRPr="000B51A1">
        <w:rPr>
          <w:szCs w:val="28"/>
          <w:lang w:val="uk-UA"/>
        </w:rPr>
        <w:t xml:space="preserve"> забезпечити </w:t>
      </w:r>
      <w:r w:rsidR="00781516" w:rsidRPr="000B51A1">
        <w:rPr>
          <w:szCs w:val="28"/>
          <w:lang w:val="uk-UA"/>
        </w:rPr>
        <w:t>продуктивну</w:t>
      </w:r>
      <w:r w:rsidR="0099307F" w:rsidRPr="000B51A1">
        <w:rPr>
          <w:szCs w:val="28"/>
          <w:lang w:val="uk-UA"/>
        </w:rPr>
        <w:t xml:space="preserve"> роботу а</w:t>
      </w:r>
      <w:r w:rsidR="00781516" w:rsidRPr="000B51A1">
        <w:rPr>
          <w:szCs w:val="28"/>
          <w:lang w:val="uk-UA"/>
        </w:rPr>
        <w:t>г</w:t>
      </w:r>
      <w:r w:rsidR="0099307F" w:rsidRPr="000B51A1">
        <w:rPr>
          <w:szCs w:val="28"/>
          <w:lang w:val="uk-UA"/>
        </w:rPr>
        <w:t>ро</w:t>
      </w:r>
      <w:r w:rsidR="00781516" w:rsidRPr="000B51A1">
        <w:rPr>
          <w:szCs w:val="28"/>
          <w:lang w:val="uk-UA"/>
        </w:rPr>
        <w:t>п</w:t>
      </w:r>
      <w:r w:rsidR="0099307F" w:rsidRPr="000B51A1">
        <w:rPr>
          <w:szCs w:val="28"/>
          <w:lang w:val="uk-UA"/>
        </w:rPr>
        <w:t>ромислово</w:t>
      </w:r>
      <w:r w:rsidR="00061962">
        <w:rPr>
          <w:szCs w:val="28"/>
          <w:lang w:val="uk-UA"/>
        </w:rPr>
        <w:t>го</w:t>
      </w:r>
      <w:r w:rsidR="0099307F" w:rsidRPr="000B51A1">
        <w:rPr>
          <w:szCs w:val="28"/>
          <w:lang w:val="uk-UA"/>
        </w:rPr>
        <w:t xml:space="preserve"> сектору України загалом.</w:t>
      </w:r>
    </w:p>
    <w:p w14:paraId="044ACB1A" w14:textId="77777777" w:rsidR="0099307F" w:rsidRPr="000B51A1" w:rsidRDefault="0099307F" w:rsidP="001061A4">
      <w:pPr>
        <w:widowControl w:val="0"/>
        <w:spacing w:line="360" w:lineRule="auto"/>
        <w:ind w:firstLine="720"/>
        <w:jc w:val="both"/>
        <w:rPr>
          <w:szCs w:val="28"/>
          <w:lang w:val="uk-UA"/>
        </w:rPr>
      </w:pPr>
      <w:r w:rsidRPr="000B51A1">
        <w:rPr>
          <w:szCs w:val="28"/>
          <w:lang w:val="uk-UA"/>
        </w:rPr>
        <w:t>Д</w:t>
      </w:r>
      <w:r w:rsidR="00781516" w:rsidRPr="000B51A1">
        <w:rPr>
          <w:szCs w:val="28"/>
          <w:lang w:val="uk-UA"/>
        </w:rPr>
        <w:t>ля</w:t>
      </w:r>
      <w:r w:rsidRPr="000B51A1">
        <w:rPr>
          <w:szCs w:val="28"/>
          <w:lang w:val="uk-UA"/>
        </w:rPr>
        <w:t xml:space="preserve"> ус</w:t>
      </w:r>
      <w:r w:rsidR="00781516" w:rsidRPr="000B51A1">
        <w:rPr>
          <w:szCs w:val="28"/>
          <w:lang w:val="uk-UA"/>
        </w:rPr>
        <w:t>п</w:t>
      </w:r>
      <w:r w:rsidRPr="000B51A1">
        <w:rPr>
          <w:szCs w:val="28"/>
          <w:lang w:val="uk-UA"/>
        </w:rPr>
        <w:t xml:space="preserve">ішного існування й розвитку </w:t>
      </w:r>
      <w:r w:rsidR="00781516" w:rsidRPr="000B51A1">
        <w:rPr>
          <w:szCs w:val="28"/>
          <w:lang w:val="uk-UA"/>
        </w:rPr>
        <w:t>у системі</w:t>
      </w:r>
      <w:r w:rsidRPr="000B51A1">
        <w:rPr>
          <w:szCs w:val="28"/>
          <w:lang w:val="uk-UA"/>
        </w:rPr>
        <w:t xml:space="preserve"> ринкових ві</w:t>
      </w:r>
      <w:r w:rsidR="00781516" w:rsidRPr="000B51A1">
        <w:rPr>
          <w:szCs w:val="28"/>
          <w:lang w:val="uk-UA"/>
        </w:rPr>
        <w:t>дносин АПК</w:t>
      </w:r>
      <w:r w:rsidRPr="000B51A1">
        <w:rPr>
          <w:szCs w:val="28"/>
          <w:lang w:val="uk-UA"/>
        </w:rPr>
        <w:t xml:space="preserve"> </w:t>
      </w:r>
      <w:r w:rsidR="00781516" w:rsidRPr="000B51A1">
        <w:rPr>
          <w:szCs w:val="28"/>
          <w:lang w:val="uk-UA"/>
        </w:rPr>
        <w:t>вимагає</w:t>
      </w:r>
      <w:r w:rsidRPr="000B51A1">
        <w:rPr>
          <w:szCs w:val="28"/>
          <w:lang w:val="uk-UA"/>
        </w:rPr>
        <w:t xml:space="preserve"> державної </w:t>
      </w:r>
      <w:r w:rsidR="00781516" w:rsidRPr="000B51A1">
        <w:rPr>
          <w:szCs w:val="28"/>
          <w:lang w:val="uk-UA"/>
        </w:rPr>
        <w:t>підтримки</w:t>
      </w:r>
      <w:r w:rsidRPr="000B51A1">
        <w:rPr>
          <w:szCs w:val="28"/>
          <w:lang w:val="uk-UA"/>
        </w:rPr>
        <w:t>. Тому</w:t>
      </w:r>
      <w:r w:rsidR="00781516" w:rsidRPr="000B51A1">
        <w:rPr>
          <w:szCs w:val="28"/>
          <w:lang w:val="uk-UA"/>
        </w:rPr>
        <w:t>,</w:t>
      </w:r>
      <w:r w:rsidRPr="000B51A1">
        <w:rPr>
          <w:szCs w:val="28"/>
          <w:lang w:val="uk-UA"/>
        </w:rPr>
        <w:t xml:space="preserve"> </w:t>
      </w:r>
      <w:r w:rsidR="00781516" w:rsidRPr="000B51A1">
        <w:rPr>
          <w:szCs w:val="28"/>
          <w:lang w:val="uk-UA"/>
        </w:rPr>
        <w:t xml:space="preserve">перш за все, </w:t>
      </w:r>
      <w:r w:rsidRPr="000B51A1">
        <w:rPr>
          <w:szCs w:val="28"/>
          <w:lang w:val="uk-UA"/>
        </w:rPr>
        <w:t>держава пов</w:t>
      </w:r>
      <w:r w:rsidR="00781516" w:rsidRPr="000B51A1">
        <w:rPr>
          <w:szCs w:val="28"/>
          <w:lang w:val="uk-UA"/>
        </w:rPr>
        <w:t>инна</w:t>
      </w:r>
      <w:r w:rsidRPr="000B51A1">
        <w:rPr>
          <w:szCs w:val="28"/>
          <w:lang w:val="uk-UA"/>
        </w:rPr>
        <w:t xml:space="preserve"> забезпечи</w:t>
      </w:r>
      <w:r w:rsidR="00781516" w:rsidRPr="000B51A1">
        <w:rPr>
          <w:szCs w:val="28"/>
          <w:lang w:val="uk-UA"/>
        </w:rPr>
        <w:t xml:space="preserve">ти </w:t>
      </w:r>
      <w:r w:rsidRPr="000B51A1">
        <w:rPr>
          <w:szCs w:val="28"/>
          <w:lang w:val="uk-UA"/>
        </w:rPr>
        <w:t>гарантії справед</w:t>
      </w:r>
      <w:r w:rsidR="00781516" w:rsidRPr="000B51A1">
        <w:rPr>
          <w:szCs w:val="28"/>
          <w:lang w:val="uk-UA"/>
        </w:rPr>
        <w:t>ливих</w:t>
      </w:r>
      <w:r w:rsidRPr="000B51A1">
        <w:rPr>
          <w:szCs w:val="28"/>
          <w:lang w:val="uk-UA"/>
        </w:rPr>
        <w:t xml:space="preserve"> умов господарювання д</w:t>
      </w:r>
      <w:r w:rsidR="00781516" w:rsidRPr="000B51A1">
        <w:rPr>
          <w:szCs w:val="28"/>
          <w:lang w:val="uk-UA"/>
        </w:rPr>
        <w:t>л</w:t>
      </w:r>
      <w:r w:rsidRPr="000B51A1">
        <w:rPr>
          <w:szCs w:val="28"/>
          <w:lang w:val="uk-UA"/>
        </w:rPr>
        <w:t>я всіх учасників</w:t>
      </w:r>
      <w:r w:rsidR="00781516" w:rsidRPr="000B51A1">
        <w:rPr>
          <w:szCs w:val="28"/>
          <w:lang w:val="uk-UA"/>
        </w:rPr>
        <w:t>,</w:t>
      </w:r>
      <w:r w:rsidRPr="000B51A1">
        <w:rPr>
          <w:szCs w:val="28"/>
          <w:lang w:val="uk-UA"/>
        </w:rPr>
        <w:t xml:space="preserve"> бюджет</w:t>
      </w:r>
      <w:r w:rsidR="00781516" w:rsidRPr="000B51A1">
        <w:rPr>
          <w:szCs w:val="28"/>
          <w:lang w:val="uk-UA"/>
        </w:rPr>
        <w:t>н</w:t>
      </w:r>
      <w:r w:rsidRPr="000B51A1">
        <w:rPr>
          <w:szCs w:val="28"/>
          <w:lang w:val="uk-UA"/>
        </w:rPr>
        <w:t xml:space="preserve">у </w:t>
      </w:r>
      <w:r w:rsidR="00781516" w:rsidRPr="000B51A1">
        <w:rPr>
          <w:szCs w:val="28"/>
          <w:lang w:val="uk-UA"/>
        </w:rPr>
        <w:t xml:space="preserve">підтримку </w:t>
      </w:r>
      <w:r w:rsidRPr="000B51A1">
        <w:rPr>
          <w:szCs w:val="28"/>
          <w:lang w:val="uk-UA"/>
        </w:rPr>
        <w:t>підприємствам</w:t>
      </w:r>
      <w:r w:rsidR="00781516" w:rsidRPr="000B51A1">
        <w:rPr>
          <w:szCs w:val="28"/>
          <w:lang w:val="uk-UA"/>
        </w:rPr>
        <w:t>,</w:t>
      </w:r>
      <w:r w:rsidRPr="000B51A1">
        <w:rPr>
          <w:szCs w:val="28"/>
          <w:lang w:val="uk-UA"/>
        </w:rPr>
        <w:t xml:space="preserve"> які н</w:t>
      </w:r>
      <w:r w:rsidR="00781516" w:rsidRPr="000B51A1">
        <w:rPr>
          <w:szCs w:val="28"/>
          <w:lang w:val="uk-UA"/>
        </w:rPr>
        <w:t>е</w:t>
      </w:r>
      <w:r w:rsidRPr="000B51A1">
        <w:rPr>
          <w:szCs w:val="28"/>
          <w:lang w:val="uk-UA"/>
        </w:rPr>
        <w:t xml:space="preserve"> </w:t>
      </w:r>
      <w:r w:rsidR="00781516" w:rsidRPr="000B51A1">
        <w:rPr>
          <w:szCs w:val="28"/>
          <w:lang w:val="uk-UA"/>
        </w:rPr>
        <w:t>вимагають</w:t>
      </w:r>
      <w:r w:rsidRPr="000B51A1">
        <w:rPr>
          <w:szCs w:val="28"/>
          <w:lang w:val="uk-UA"/>
        </w:rPr>
        <w:t xml:space="preserve"> створення с</w:t>
      </w:r>
      <w:r w:rsidR="00781516" w:rsidRPr="000B51A1">
        <w:rPr>
          <w:szCs w:val="28"/>
          <w:lang w:val="uk-UA"/>
        </w:rPr>
        <w:t xml:space="preserve">приятливого </w:t>
      </w:r>
      <w:r w:rsidRPr="000B51A1">
        <w:rPr>
          <w:szCs w:val="28"/>
          <w:lang w:val="uk-UA"/>
        </w:rPr>
        <w:t>інвес</w:t>
      </w:r>
      <w:r w:rsidR="00781516" w:rsidRPr="000B51A1">
        <w:rPr>
          <w:szCs w:val="28"/>
          <w:lang w:val="uk-UA"/>
        </w:rPr>
        <w:t>тиційного клімату,</w:t>
      </w:r>
      <w:r w:rsidRPr="000B51A1">
        <w:rPr>
          <w:szCs w:val="28"/>
          <w:lang w:val="uk-UA"/>
        </w:rPr>
        <w:t xml:space="preserve"> а також дос</w:t>
      </w:r>
      <w:r w:rsidR="00781516" w:rsidRPr="000B51A1">
        <w:rPr>
          <w:szCs w:val="28"/>
          <w:lang w:val="uk-UA"/>
        </w:rPr>
        <w:t xml:space="preserve">тупність </w:t>
      </w:r>
      <w:r w:rsidRPr="000B51A1">
        <w:rPr>
          <w:szCs w:val="28"/>
          <w:lang w:val="uk-UA"/>
        </w:rPr>
        <w:t>оновлення основних фондів, що прояв</w:t>
      </w:r>
      <w:r w:rsidR="00781516" w:rsidRPr="000B51A1">
        <w:rPr>
          <w:szCs w:val="28"/>
          <w:lang w:val="uk-UA"/>
        </w:rPr>
        <w:t xml:space="preserve">ляється </w:t>
      </w:r>
      <w:r w:rsidRPr="000B51A1">
        <w:rPr>
          <w:szCs w:val="28"/>
          <w:lang w:val="uk-UA"/>
        </w:rPr>
        <w:t xml:space="preserve">у </w:t>
      </w:r>
      <w:r w:rsidR="00781516" w:rsidRPr="000B51A1">
        <w:rPr>
          <w:szCs w:val="28"/>
          <w:lang w:val="uk-UA"/>
        </w:rPr>
        <w:t>п</w:t>
      </w:r>
      <w:r w:rsidRPr="000B51A1">
        <w:rPr>
          <w:szCs w:val="28"/>
          <w:lang w:val="uk-UA"/>
        </w:rPr>
        <w:t>ід</w:t>
      </w:r>
      <w:r w:rsidR="00781516" w:rsidRPr="000B51A1">
        <w:rPr>
          <w:szCs w:val="28"/>
          <w:lang w:val="uk-UA"/>
        </w:rPr>
        <w:t>т</w:t>
      </w:r>
      <w:r w:rsidRPr="000B51A1">
        <w:rPr>
          <w:szCs w:val="28"/>
          <w:lang w:val="uk-UA"/>
        </w:rPr>
        <w:t>римці ві</w:t>
      </w:r>
      <w:r w:rsidR="00781516" w:rsidRPr="000B51A1">
        <w:rPr>
          <w:szCs w:val="28"/>
          <w:lang w:val="uk-UA"/>
        </w:rPr>
        <w:t>тчизняного в</w:t>
      </w:r>
      <w:r w:rsidRPr="000B51A1">
        <w:rPr>
          <w:szCs w:val="28"/>
          <w:lang w:val="uk-UA"/>
        </w:rPr>
        <w:t>иробника а</w:t>
      </w:r>
      <w:r w:rsidR="00781516" w:rsidRPr="000B51A1">
        <w:rPr>
          <w:szCs w:val="28"/>
          <w:lang w:val="uk-UA"/>
        </w:rPr>
        <w:t>г</w:t>
      </w:r>
      <w:r w:rsidRPr="000B51A1">
        <w:rPr>
          <w:szCs w:val="28"/>
          <w:lang w:val="uk-UA"/>
        </w:rPr>
        <w:t>рарно</w:t>
      </w:r>
      <w:r w:rsidR="00781516" w:rsidRPr="000B51A1">
        <w:rPr>
          <w:szCs w:val="28"/>
          <w:lang w:val="uk-UA"/>
        </w:rPr>
        <w:t>ї</w:t>
      </w:r>
      <w:r w:rsidRPr="000B51A1">
        <w:rPr>
          <w:szCs w:val="28"/>
          <w:lang w:val="uk-UA"/>
        </w:rPr>
        <w:t xml:space="preserve"> техніки й ус</w:t>
      </w:r>
      <w:r w:rsidR="00781516" w:rsidRPr="000B51A1">
        <w:rPr>
          <w:szCs w:val="28"/>
          <w:lang w:val="uk-UA"/>
        </w:rPr>
        <w:t>т</w:t>
      </w:r>
      <w:r w:rsidRPr="000B51A1">
        <w:rPr>
          <w:szCs w:val="28"/>
          <w:lang w:val="uk-UA"/>
        </w:rPr>
        <w:t>аткування.</w:t>
      </w:r>
    </w:p>
    <w:p w14:paraId="445E46FD" w14:textId="77777777" w:rsidR="0099307F" w:rsidRPr="000B51A1" w:rsidRDefault="0099307F" w:rsidP="001061A4">
      <w:pPr>
        <w:widowControl w:val="0"/>
        <w:spacing w:line="360" w:lineRule="auto"/>
        <w:ind w:firstLine="720"/>
        <w:jc w:val="both"/>
        <w:rPr>
          <w:szCs w:val="28"/>
          <w:lang w:val="uk-UA"/>
        </w:rPr>
      </w:pPr>
      <w:r w:rsidRPr="000B51A1">
        <w:rPr>
          <w:szCs w:val="28"/>
          <w:lang w:val="uk-UA"/>
        </w:rPr>
        <w:t>Останнє слід виділи</w:t>
      </w:r>
      <w:r w:rsidR="00781516" w:rsidRPr="000B51A1">
        <w:rPr>
          <w:szCs w:val="28"/>
          <w:lang w:val="uk-UA"/>
        </w:rPr>
        <w:t>ти</w:t>
      </w:r>
      <w:r w:rsidRPr="000B51A1">
        <w:rPr>
          <w:szCs w:val="28"/>
          <w:lang w:val="uk-UA"/>
        </w:rPr>
        <w:t xml:space="preserve"> як н</w:t>
      </w:r>
      <w:r w:rsidR="00781516" w:rsidRPr="000B51A1">
        <w:rPr>
          <w:szCs w:val="28"/>
          <w:lang w:val="uk-UA"/>
        </w:rPr>
        <w:t xml:space="preserve">айбільш пріоритетний </w:t>
      </w:r>
      <w:r w:rsidRPr="000B51A1">
        <w:rPr>
          <w:szCs w:val="28"/>
          <w:lang w:val="uk-UA"/>
        </w:rPr>
        <w:t>напрям у розв</w:t>
      </w:r>
      <w:r w:rsidR="00781516" w:rsidRPr="000B51A1">
        <w:rPr>
          <w:szCs w:val="28"/>
          <w:lang w:val="uk-UA"/>
        </w:rPr>
        <w:t>итку</w:t>
      </w:r>
      <w:r w:rsidRPr="000B51A1">
        <w:rPr>
          <w:szCs w:val="28"/>
          <w:lang w:val="uk-UA"/>
        </w:rPr>
        <w:t xml:space="preserve"> </w:t>
      </w:r>
      <w:r w:rsidR="00781516" w:rsidRPr="000B51A1">
        <w:rPr>
          <w:szCs w:val="28"/>
          <w:lang w:val="uk-UA"/>
        </w:rPr>
        <w:t>АПК,</w:t>
      </w:r>
      <w:r w:rsidRPr="000B51A1">
        <w:rPr>
          <w:szCs w:val="28"/>
          <w:lang w:val="uk-UA"/>
        </w:rPr>
        <w:t xml:space="preserve"> оскільки </w:t>
      </w:r>
      <w:proofErr w:type="spellStart"/>
      <w:r w:rsidRPr="000B51A1">
        <w:rPr>
          <w:szCs w:val="28"/>
          <w:lang w:val="uk-UA"/>
        </w:rPr>
        <w:t>стнму</w:t>
      </w:r>
      <w:r w:rsidR="00781516" w:rsidRPr="000B51A1">
        <w:rPr>
          <w:szCs w:val="28"/>
          <w:lang w:val="uk-UA"/>
        </w:rPr>
        <w:t>лювання</w:t>
      </w:r>
      <w:proofErr w:type="spellEnd"/>
      <w:r w:rsidRPr="000B51A1">
        <w:rPr>
          <w:szCs w:val="28"/>
          <w:lang w:val="uk-UA"/>
        </w:rPr>
        <w:t xml:space="preserve"> модернізаці</w:t>
      </w:r>
      <w:r w:rsidR="00781516" w:rsidRPr="000B51A1">
        <w:rPr>
          <w:szCs w:val="28"/>
          <w:lang w:val="uk-UA"/>
        </w:rPr>
        <w:t>ї</w:t>
      </w:r>
      <w:r w:rsidRPr="000B51A1">
        <w:rPr>
          <w:szCs w:val="28"/>
          <w:lang w:val="uk-UA"/>
        </w:rPr>
        <w:t xml:space="preserve"> </w:t>
      </w:r>
      <w:proofErr w:type="spellStart"/>
      <w:r w:rsidR="00781516" w:rsidRPr="000B51A1">
        <w:rPr>
          <w:szCs w:val="28"/>
          <w:lang w:val="uk-UA"/>
        </w:rPr>
        <w:t>т</w:t>
      </w:r>
      <w:r w:rsidRPr="000B51A1">
        <w:rPr>
          <w:szCs w:val="28"/>
          <w:lang w:val="uk-UA"/>
        </w:rPr>
        <w:t>ех</w:t>
      </w:r>
      <w:r w:rsidR="00781516" w:rsidRPr="000B51A1">
        <w:rPr>
          <w:szCs w:val="28"/>
          <w:lang w:val="uk-UA"/>
        </w:rPr>
        <w:t>н</w:t>
      </w:r>
      <w:r w:rsidRPr="000B51A1">
        <w:rPr>
          <w:szCs w:val="28"/>
          <w:lang w:val="uk-UA"/>
        </w:rPr>
        <w:t>ікн</w:t>
      </w:r>
      <w:proofErr w:type="spellEnd"/>
      <w:r w:rsidRPr="000B51A1">
        <w:rPr>
          <w:szCs w:val="28"/>
          <w:lang w:val="uk-UA"/>
        </w:rPr>
        <w:t xml:space="preserve"> і </w:t>
      </w:r>
      <w:r w:rsidR="00781516" w:rsidRPr="000B51A1">
        <w:rPr>
          <w:szCs w:val="28"/>
          <w:lang w:val="uk-UA"/>
        </w:rPr>
        <w:t>техн</w:t>
      </w:r>
      <w:r w:rsidRPr="000B51A1">
        <w:rPr>
          <w:szCs w:val="28"/>
          <w:lang w:val="uk-UA"/>
        </w:rPr>
        <w:t xml:space="preserve">ологій </w:t>
      </w:r>
      <w:r w:rsidR="00781516" w:rsidRPr="000B51A1">
        <w:rPr>
          <w:szCs w:val="28"/>
          <w:lang w:val="uk-UA"/>
        </w:rPr>
        <w:t xml:space="preserve">агровиробництва є вагомим </w:t>
      </w:r>
      <w:r w:rsidRPr="000B51A1">
        <w:rPr>
          <w:szCs w:val="28"/>
          <w:lang w:val="uk-UA"/>
        </w:rPr>
        <w:t>кроком до отримання високих результа</w:t>
      </w:r>
      <w:r w:rsidR="00781516" w:rsidRPr="000B51A1">
        <w:rPr>
          <w:szCs w:val="28"/>
          <w:lang w:val="uk-UA"/>
        </w:rPr>
        <w:t>тів</w:t>
      </w:r>
      <w:r w:rsidRPr="000B51A1">
        <w:rPr>
          <w:szCs w:val="28"/>
          <w:lang w:val="uk-UA"/>
        </w:rPr>
        <w:t xml:space="preserve"> у продовольчому забезпеченні населення, </w:t>
      </w:r>
      <w:r w:rsidR="00781516" w:rsidRPr="000B51A1">
        <w:rPr>
          <w:szCs w:val="28"/>
          <w:lang w:val="uk-UA"/>
        </w:rPr>
        <w:t xml:space="preserve">Державна </w:t>
      </w:r>
      <w:r w:rsidRPr="000B51A1">
        <w:rPr>
          <w:szCs w:val="28"/>
          <w:lang w:val="uk-UA"/>
        </w:rPr>
        <w:t>під</w:t>
      </w:r>
      <w:r w:rsidR="00781516" w:rsidRPr="000B51A1">
        <w:rPr>
          <w:szCs w:val="28"/>
          <w:lang w:val="uk-UA"/>
        </w:rPr>
        <w:t>тримка має знаходити</w:t>
      </w:r>
      <w:r w:rsidRPr="000B51A1">
        <w:rPr>
          <w:szCs w:val="28"/>
          <w:lang w:val="uk-UA"/>
        </w:rPr>
        <w:t>ся на</w:t>
      </w:r>
      <w:r w:rsidR="00781516" w:rsidRPr="000B51A1">
        <w:rPr>
          <w:szCs w:val="28"/>
          <w:lang w:val="uk-UA"/>
        </w:rPr>
        <w:t xml:space="preserve"> т</w:t>
      </w:r>
      <w:r w:rsidRPr="000B51A1">
        <w:rPr>
          <w:szCs w:val="28"/>
          <w:lang w:val="uk-UA"/>
        </w:rPr>
        <w:t>акому рівні</w:t>
      </w:r>
      <w:r w:rsidR="00781516" w:rsidRPr="000B51A1">
        <w:rPr>
          <w:szCs w:val="28"/>
          <w:lang w:val="uk-UA"/>
        </w:rPr>
        <w:t xml:space="preserve">, аби </w:t>
      </w:r>
      <w:r w:rsidRPr="000B51A1">
        <w:rPr>
          <w:szCs w:val="28"/>
          <w:lang w:val="uk-UA"/>
        </w:rPr>
        <w:t>забезпечи</w:t>
      </w:r>
      <w:r w:rsidR="00781516" w:rsidRPr="000B51A1">
        <w:rPr>
          <w:szCs w:val="28"/>
          <w:lang w:val="uk-UA"/>
        </w:rPr>
        <w:t>ти</w:t>
      </w:r>
      <w:r w:rsidRPr="000B51A1">
        <w:rPr>
          <w:szCs w:val="28"/>
          <w:lang w:val="uk-UA"/>
        </w:rPr>
        <w:t xml:space="preserve"> стабільний розв</w:t>
      </w:r>
      <w:r w:rsidR="00781516" w:rsidRPr="000B51A1">
        <w:rPr>
          <w:szCs w:val="28"/>
          <w:lang w:val="uk-UA"/>
        </w:rPr>
        <w:t xml:space="preserve">иток </w:t>
      </w:r>
      <w:proofErr w:type="spellStart"/>
      <w:r w:rsidR="002D7B6C">
        <w:rPr>
          <w:szCs w:val="28"/>
          <w:lang w:val="uk-UA"/>
        </w:rPr>
        <w:t>АгрС</w:t>
      </w:r>
      <w:proofErr w:type="spellEnd"/>
      <w:r w:rsidRPr="000B51A1">
        <w:rPr>
          <w:szCs w:val="28"/>
          <w:lang w:val="uk-UA"/>
        </w:rPr>
        <w:t>.</w:t>
      </w:r>
    </w:p>
    <w:p w14:paraId="6FD627A2" w14:textId="77777777" w:rsidR="0099307F" w:rsidRPr="000B51A1" w:rsidRDefault="0099307F" w:rsidP="001061A4">
      <w:pPr>
        <w:widowControl w:val="0"/>
        <w:spacing w:line="360" w:lineRule="auto"/>
        <w:ind w:firstLine="720"/>
        <w:jc w:val="both"/>
        <w:rPr>
          <w:szCs w:val="28"/>
          <w:lang w:val="uk-UA"/>
        </w:rPr>
      </w:pPr>
      <w:r w:rsidRPr="000B51A1">
        <w:rPr>
          <w:szCs w:val="28"/>
          <w:lang w:val="uk-UA"/>
        </w:rPr>
        <w:t xml:space="preserve">Державна підтримка </w:t>
      </w:r>
      <w:r w:rsidR="00781516" w:rsidRPr="000B51A1">
        <w:rPr>
          <w:szCs w:val="28"/>
          <w:lang w:val="uk-UA"/>
        </w:rPr>
        <w:t>АПК</w:t>
      </w:r>
      <w:r w:rsidRPr="000B51A1">
        <w:rPr>
          <w:szCs w:val="28"/>
          <w:lang w:val="uk-UA"/>
        </w:rPr>
        <w:t xml:space="preserve"> повинна здійснюва</w:t>
      </w:r>
      <w:r w:rsidR="00781516" w:rsidRPr="000B51A1">
        <w:rPr>
          <w:szCs w:val="28"/>
          <w:lang w:val="uk-UA"/>
        </w:rPr>
        <w:t>тися</w:t>
      </w:r>
      <w:r w:rsidRPr="000B51A1">
        <w:rPr>
          <w:szCs w:val="28"/>
          <w:lang w:val="uk-UA"/>
        </w:rPr>
        <w:t xml:space="preserve"> зважаючи на досягнутий рівень </w:t>
      </w:r>
      <w:r w:rsidR="00781516" w:rsidRPr="000B51A1">
        <w:rPr>
          <w:szCs w:val="28"/>
          <w:lang w:val="uk-UA"/>
        </w:rPr>
        <w:t>продукт</w:t>
      </w:r>
      <w:r w:rsidRPr="000B51A1">
        <w:rPr>
          <w:szCs w:val="28"/>
          <w:lang w:val="uk-UA"/>
        </w:rPr>
        <w:t>ивності суб'</w:t>
      </w:r>
      <w:r w:rsidR="00781516" w:rsidRPr="000B51A1">
        <w:rPr>
          <w:szCs w:val="28"/>
          <w:lang w:val="uk-UA"/>
        </w:rPr>
        <w:t>є</w:t>
      </w:r>
      <w:r w:rsidRPr="000B51A1">
        <w:rPr>
          <w:szCs w:val="28"/>
          <w:lang w:val="uk-UA"/>
        </w:rPr>
        <w:t>к</w:t>
      </w:r>
      <w:r w:rsidR="00781516" w:rsidRPr="000B51A1">
        <w:rPr>
          <w:szCs w:val="28"/>
          <w:lang w:val="uk-UA"/>
        </w:rPr>
        <w:t>т</w:t>
      </w:r>
      <w:r w:rsidRPr="000B51A1">
        <w:rPr>
          <w:szCs w:val="28"/>
          <w:lang w:val="uk-UA"/>
        </w:rPr>
        <w:t>ів господарства</w:t>
      </w:r>
      <w:r w:rsidR="00781516" w:rsidRPr="000B51A1">
        <w:rPr>
          <w:szCs w:val="28"/>
          <w:lang w:val="uk-UA"/>
        </w:rPr>
        <w:t>,</w:t>
      </w:r>
      <w:r w:rsidRPr="000B51A1">
        <w:rPr>
          <w:szCs w:val="28"/>
          <w:lang w:val="uk-UA"/>
        </w:rPr>
        <w:t xml:space="preserve"> стрімку зміну ситуації </w:t>
      </w:r>
      <w:r w:rsidR="00781516" w:rsidRPr="000B51A1">
        <w:rPr>
          <w:szCs w:val="28"/>
          <w:lang w:val="uk-UA"/>
        </w:rPr>
        <w:t>т</w:t>
      </w:r>
      <w:r w:rsidRPr="000B51A1">
        <w:rPr>
          <w:szCs w:val="28"/>
          <w:lang w:val="uk-UA"/>
        </w:rPr>
        <w:t xml:space="preserve">а умов ринку, а </w:t>
      </w:r>
      <w:r w:rsidR="00781516" w:rsidRPr="000B51A1">
        <w:rPr>
          <w:szCs w:val="28"/>
          <w:lang w:val="uk-UA"/>
        </w:rPr>
        <w:t>т</w:t>
      </w:r>
      <w:r w:rsidRPr="000B51A1">
        <w:rPr>
          <w:szCs w:val="28"/>
          <w:lang w:val="uk-UA"/>
        </w:rPr>
        <w:t xml:space="preserve">акож інноваційний розвиток, створюючи нові джерела економічного зростання </w:t>
      </w:r>
      <w:proofErr w:type="spellStart"/>
      <w:r w:rsidR="002D7B6C">
        <w:rPr>
          <w:szCs w:val="28"/>
          <w:lang w:val="uk-UA"/>
        </w:rPr>
        <w:t>АгрС</w:t>
      </w:r>
      <w:proofErr w:type="spellEnd"/>
      <w:r w:rsidR="002D7B6C" w:rsidRPr="000B51A1">
        <w:rPr>
          <w:szCs w:val="28"/>
          <w:lang w:val="uk-UA"/>
        </w:rPr>
        <w:t xml:space="preserve"> </w:t>
      </w:r>
      <w:r w:rsidRPr="000B51A1">
        <w:rPr>
          <w:szCs w:val="28"/>
          <w:lang w:val="uk-UA"/>
        </w:rPr>
        <w:t>економіки.</w:t>
      </w:r>
    </w:p>
    <w:p w14:paraId="05BB55E2" w14:textId="77777777" w:rsidR="00152BA1" w:rsidRPr="000B51A1" w:rsidRDefault="00152BA1" w:rsidP="0011504B">
      <w:pPr>
        <w:widowControl w:val="0"/>
        <w:shd w:val="clear" w:color="auto" w:fill="FFFFFF"/>
        <w:ind w:firstLine="709"/>
        <w:jc w:val="both"/>
        <w:rPr>
          <w:b/>
          <w:szCs w:val="28"/>
          <w:lang w:val="uk-UA"/>
        </w:rPr>
      </w:pPr>
    </w:p>
    <w:p w14:paraId="7EDA8575" w14:textId="77777777" w:rsidR="00152BA1" w:rsidRPr="000B51A1" w:rsidRDefault="00152BA1" w:rsidP="0011504B">
      <w:pPr>
        <w:widowControl w:val="0"/>
        <w:shd w:val="clear" w:color="auto" w:fill="FFFFFF"/>
        <w:ind w:firstLine="709"/>
        <w:jc w:val="both"/>
        <w:rPr>
          <w:b/>
          <w:szCs w:val="28"/>
          <w:lang w:val="uk-UA"/>
        </w:rPr>
      </w:pPr>
    </w:p>
    <w:p w14:paraId="203EC8DA" w14:textId="77777777" w:rsidR="00346B82" w:rsidRPr="00346B82" w:rsidRDefault="00B05117" w:rsidP="00346B82">
      <w:pPr>
        <w:widowControl w:val="0"/>
        <w:shd w:val="clear" w:color="auto" w:fill="FFFFFF"/>
        <w:ind w:firstLine="709"/>
        <w:jc w:val="both"/>
        <w:rPr>
          <w:b/>
          <w:lang w:val="uk-UA"/>
        </w:rPr>
      </w:pPr>
      <w:r w:rsidRPr="000B51A1">
        <w:rPr>
          <w:b/>
          <w:szCs w:val="28"/>
          <w:lang w:val="uk-UA"/>
        </w:rPr>
        <w:t xml:space="preserve">1.2. </w:t>
      </w:r>
      <w:proofErr w:type="spellStart"/>
      <w:r w:rsidR="00346B82" w:rsidRPr="00346B82">
        <w:rPr>
          <w:b/>
        </w:rPr>
        <w:t>Інституційні</w:t>
      </w:r>
      <w:proofErr w:type="spellEnd"/>
      <w:r w:rsidR="00346B82" w:rsidRPr="00346B82">
        <w:rPr>
          <w:b/>
        </w:rPr>
        <w:t xml:space="preserve"> засади </w:t>
      </w:r>
      <w:proofErr w:type="spellStart"/>
      <w:r w:rsidR="00346B82" w:rsidRPr="00346B82">
        <w:rPr>
          <w:b/>
        </w:rPr>
        <w:t>розвитку</w:t>
      </w:r>
      <w:proofErr w:type="spellEnd"/>
      <w:r w:rsidR="00346B82" w:rsidRPr="00346B82">
        <w:rPr>
          <w:b/>
        </w:rPr>
        <w:t xml:space="preserve"> </w:t>
      </w:r>
      <w:proofErr w:type="spellStart"/>
      <w:r w:rsidR="00346B82" w:rsidRPr="00346B82">
        <w:rPr>
          <w:b/>
        </w:rPr>
        <w:t>аграрної</w:t>
      </w:r>
      <w:proofErr w:type="spellEnd"/>
      <w:r w:rsidR="00346B82" w:rsidRPr="00346B82">
        <w:rPr>
          <w:b/>
        </w:rPr>
        <w:t xml:space="preserve"> </w:t>
      </w:r>
      <w:proofErr w:type="spellStart"/>
      <w:r w:rsidR="00346B82" w:rsidRPr="00346B82">
        <w:rPr>
          <w:b/>
        </w:rPr>
        <w:t>сфери</w:t>
      </w:r>
      <w:proofErr w:type="spellEnd"/>
      <w:r w:rsidR="00346B82" w:rsidRPr="00346B82">
        <w:rPr>
          <w:b/>
        </w:rPr>
        <w:t xml:space="preserve"> в </w:t>
      </w:r>
      <w:proofErr w:type="spellStart"/>
      <w:r w:rsidR="00346B82" w:rsidRPr="00346B82">
        <w:rPr>
          <w:b/>
        </w:rPr>
        <w:t>умовах</w:t>
      </w:r>
      <w:proofErr w:type="spellEnd"/>
      <w:r w:rsidR="00346B82" w:rsidRPr="00346B82">
        <w:rPr>
          <w:b/>
        </w:rPr>
        <w:t xml:space="preserve"> </w:t>
      </w:r>
      <w:proofErr w:type="spellStart"/>
      <w:r w:rsidR="00346B82" w:rsidRPr="00346B82">
        <w:rPr>
          <w:b/>
        </w:rPr>
        <w:t>європейської</w:t>
      </w:r>
      <w:proofErr w:type="spellEnd"/>
      <w:r w:rsidR="00346B82" w:rsidRPr="00346B82">
        <w:rPr>
          <w:b/>
        </w:rPr>
        <w:t xml:space="preserve"> </w:t>
      </w:r>
      <w:proofErr w:type="spellStart"/>
      <w:r w:rsidR="00346B82" w:rsidRPr="00346B82">
        <w:rPr>
          <w:b/>
        </w:rPr>
        <w:t>інтеграції</w:t>
      </w:r>
      <w:proofErr w:type="spellEnd"/>
      <w:r w:rsidR="00346B82" w:rsidRPr="00346B82">
        <w:rPr>
          <w:b/>
        </w:rPr>
        <w:t xml:space="preserve"> </w:t>
      </w:r>
      <w:proofErr w:type="spellStart"/>
      <w:r w:rsidR="00346B82" w:rsidRPr="00346B82">
        <w:rPr>
          <w:b/>
        </w:rPr>
        <w:t>України</w:t>
      </w:r>
      <w:proofErr w:type="spellEnd"/>
    </w:p>
    <w:p w14:paraId="23AC03AD" w14:textId="77777777" w:rsidR="00346B82" w:rsidRDefault="00346B82" w:rsidP="00346B82">
      <w:pPr>
        <w:widowControl w:val="0"/>
        <w:shd w:val="clear" w:color="auto" w:fill="FFFFFF"/>
        <w:ind w:firstLine="709"/>
        <w:jc w:val="both"/>
        <w:rPr>
          <w:lang w:val="uk-UA"/>
        </w:rPr>
      </w:pPr>
    </w:p>
    <w:p w14:paraId="1915CB55" w14:textId="77777777" w:rsidR="00346B82" w:rsidRDefault="00346B82" w:rsidP="00346B82">
      <w:pPr>
        <w:widowControl w:val="0"/>
        <w:shd w:val="clear" w:color="auto" w:fill="FFFFFF"/>
        <w:spacing w:line="360" w:lineRule="auto"/>
        <w:ind w:firstLine="709"/>
        <w:jc w:val="both"/>
        <w:rPr>
          <w:lang w:val="uk-UA"/>
        </w:rPr>
      </w:pPr>
      <w:r w:rsidRPr="003E3F6D">
        <w:rPr>
          <w:lang w:val="uk-UA"/>
        </w:rPr>
        <w:t xml:space="preserve">Головним стратегічним завданням </w:t>
      </w:r>
      <w:proofErr w:type="spellStart"/>
      <w:r w:rsidRPr="003E3F6D">
        <w:rPr>
          <w:lang w:val="uk-UA"/>
        </w:rPr>
        <w:t>інституціоналізації</w:t>
      </w:r>
      <w:proofErr w:type="spellEnd"/>
      <w:r w:rsidRPr="003E3F6D">
        <w:rPr>
          <w:lang w:val="uk-UA"/>
        </w:rPr>
        <w:t xml:space="preserve"> в аграрній сфері є створення таких інституційних умов, які б забезпечували узгодження поведінки економічних агентів та усунення суперечностей між ними. Слід побудувати прозору систему економічних відносин, створити однозначні у </w:t>
      </w:r>
      <w:r w:rsidRPr="003E3F6D">
        <w:rPr>
          <w:lang w:val="uk-UA"/>
        </w:rPr>
        <w:lastRenderedPageBreak/>
        <w:t>застосуванні регуляторні норми, правила, які б були зрозумілими для усіх суб'єктів, а механізм їхнього застосування виключав би будь</w:t>
      </w:r>
      <w:r w:rsidR="00D63082">
        <w:rPr>
          <w:lang w:val="uk-UA"/>
        </w:rPr>
        <w:t>-</w:t>
      </w:r>
      <w:r w:rsidRPr="003E3F6D">
        <w:rPr>
          <w:lang w:val="uk-UA"/>
        </w:rPr>
        <w:t xml:space="preserve">які прояви дискримінації. </w:t>
      </w:r>
      <w:proofErr w:type="spellStart"/>
      <w:r>
        <w:t>Інституціоналізацію</w:t>
      </w:r>
      <w:proofErr w:type="spellEnd"/>
      <w:r>
        <w:t xml:space="preserve"> </w:t>
      </w:r>
      <w:proofErr w:type="spellStart"/>
      <w:r>
        <w:t>системи</w:t>
      </w:r>
      <w:proofErr w:type="spellEnd"/>
      <w:r>
        <w:t xml:space="preserve"> </w:t>
      </w:r>
      <w:proofErr w:type="spellStart"/>
      <w:r>
        <w:t>регулювання</w:t>
      </w:r>
      <w:proofErr w:type="spellEnd"/>
      <w:r>
        <w:t xml:space="preserve"> </w:t>
      </w:r>
      <w:proofErr w:type="spellStart"/>
      <w:r>
        <w:t>аграрної</w:t>
      </w:r>
      <w:proofErr w:type="spellEnd"/>
      <w:r>
        <w:t xml:space="preserve"> </w:t>
      </w:r>
      <w:proofErr w:type="spellStart"/>
      <w:r>
        <w:t>сфери</w:t>
      </w:r>
      <w:proofErr w:type="spellEnd"/>
      <w:r>
        <w:t xml:space="preserve"> наведено у </w:t>
      </w:r>
      <w:proofErr w:type="spellStart"/>
      <w:r>
        <w:t>таблиці</w:t>
      </w:r>
      <w:proofErr w:type="spellEnd"/>
      <w:r>
        <w:t xml:space="preserve"> 1.</w:t>
      </w:r>
      <w:r w:rsidR="00CE1A8A">
        <w:rPr>
          <w:lang w:val="uk-UA"/>
        </w:rPr>
        <w:t>2.</w:t>
      </w:r>
      <w:r>
        <w:t xml:space="preserve"> </w:t>
      </w:r>
    </w:p>
    <w:p w14:paraId="74263A4B" w14:textId="77777777" w:rsidR="00346B82" w:rsidRPr="00346B82" w:rsidRDefault="00346B82" w:rsidP="00D456EF">
      <w:pPr>
        <w:widowControl w:val="0"/>
        <w:shd w:val="clear" w:color="auto" w:fill="FFFFFF"/>
        <w:ind w:firstLine="709"/>
        <w:jc w:val="center"/>
        <w:rPr>
          <w:lang w:val="uk-UA"/>
        </w:rPr>
      </w:pPr>
      <w:proofErr w:type="spellStart"/>
      <w:r>
        <w:t>Таблиця</w:t>
      </w:r>
      <w:proofErr w:type="spellEnd"/>
      <w:r>
        <w:t xml:space="preserve"> 1.</w:t>
      </w:r>
      <w:r>
        <w:rPr>
          <w:lang w:val="uk-UA"/>
        </w:rPr>
        <w:t>2 –</w:t>
      </w:r>
      <w:r>
        <w:t xml:space="preserve"> </w:t>
      </w:r>
      <w:proofErr w:type="spellStart"/>
      <w:r>
        <w:t>Інституціоналізація</w:t>
      </w:r>
      <w:proofErr w:type="spellEnd"/>
      <w:r>
        <w:t xml:space="preserve"> </w:t>
      </w:r>
      <w:proofErr w:type="spellStart"/>
      <w:r>
        <w:t>системи</w:t>
      </w:r>
      <w:proofErr w:type="spellEnd"/>
      <w:r>
        <w:t xml:space="preserve"> </w:t>
      </w:r>
      <w:proofErr w:type="spellStart"/>
      <w:r>
        <w:t>регулювання</w:t>
      </w:r>
      <w:proofErr w:type="spellEnd"/>
      <w:r>
        <w:t xml:space="preserve"> </w:t>
      </w:r>
      <w:proofErr w:type="spellStart"/>
      <w:r>
        <w:t>аграрної</w:t>
      </w:r>
      <w:proofErr w:type="spellEnd"/>
      <w:r>
        <w:t xml:space="preserve"> </w:t>
      </w:r>
      <w:proofErr w:type="spellStart"/>
      <w:r>
        <w:t>сфери</w:t>
      </w:r>
      <w:proofErr w:type="spellEnd"/>
    </w:p>
    <w:tbl>
      <w:tblPr>
        <w:tblStyle w:val="afa"/>
        <w:tblW w:w="0" w:type="auto"/>
        <w:tblLook w:val="04A0" w:firstRow="1" w:lastRow="0" w:firstColumn="1" w:lastColumn="0" w:noHBand="0" w:noVBand="1"/>
      </w:tblPr>
      <w:tblGrid>
        <w:gridCol w:w="3122"/>
        <w:gridCol w:w="2428"/>
        <w:gridCol w:w="3797"/>
      </w:tblGrid>
      <w:tr w:rsidR="00346B82" w14:paraId="392C48BC" w14:textId="77777777" w:rsidTr="00317EAB">
        <w:tc>
          <w:tcPr>
            <w:tcW w:w="3191" w:type="dxa"/>
          </w:tcPr>
          <w:p w14:paraId="799734D8" w14:textId="77777777" w:rsidR="00346B82" w:rsidRPr="00E05A3F" w:rsidRDefault="00346B82" w:rsidP="00346B82">
            <w:pPr>
              <w:jc w:val="center"/>
              <w:rPr>
                <w:sz w:val="24"/>
                <w:lang w:val="uk-UA"/>
              </w:rPr>
            </w:pPr>
            <w:proofErr w:type="spellStart"/>
            <w:r w:rsidRPr="00E05A3F">
              <w:rPr>
                <w:sz w:val="24"/>
              </w:rPr>
              <w:t>Етап</w:t>
            </w:r>
            <w:proofErr w:type="spellEnd"/>
            <w:r w:rsidRPr="00E05A3F">
              <w:rPr>
                <w:sz w:val="24"/>
              </w:rPr>
              <w:t xml:space="preserve"> </w:t>
            </w:r>
            <w:proofErr w:type="spellStart"/>
            <w:r w:rsidRPr="00E05A3F">
              <w:rPr>
                <w:sz w:val="24"/>
              </w:rPr>
              <w:t>інституціоналізації</w:t>
            </w:r>
            <w:proofErr w:type="spellEnd"/>
          </w:p>
        </w:tc>
        <w:tc>
          <w:tcPr>
            <w:tcW w:w="2446" w:type="dxa"/>
          </w:tcPr>
          <w:p w14:paraId="38D34E5C" w14:textId="77777777" w:rsidR="00346B82" w:rsidRPr="00E05A3F" w:rsidRDefault="00346B82" w:rsidP="00346B82">
            <w:pPr>
              <w:jc w:val="center"/>
              <w:rPr>
                <w:sz w:val="24"/>
                <w:lang w:val="uk-UA"/>
              </w:rPr>
            </w:pPr>
            <w:proofErr w:type="spellStart"/>
            <w:r w:rsidRPr="00E05A3F">
              <w:rPr>
                <w:sz w:val="24"/>
              </w:rPr>
              <w:t>Складова</w:t>
            </w:r>
            <w:proofErr w:type="spellEnd"/>
            <w:r w:rsidRPr="00E05A3F">
              <w:rPr>
                <w:sz w:val="24"/>
              </w:rPr>
              <w:t xml:space="preserve"> </w:t>
            </w:r>
            <w:proofErr w:type="spellStart"/>
            <w:r w:rsidRPr="00E05A3F">
              <w:rPr>
                <w:sz w:val="24"/>
              </w:rPr>
              <w:t>інституціоналізації</w:t>
            </w:r>
            <w:proofErr w:type="spellEnd"/>
          </w:p>
        </w:tc>
        <w:tc>
          <w:tcPr>
            <w:tcW w:w="3936" w:type="dxa"/>
          </w:tcPr>
          <w:p w14:paraId="1D71FE0F" w14:textId="77777777" w:rsidR="00346B82" w:rsidRPr="00E05A3F" w:rsidRDefault="00346B82" w:rsidP="00346B82">
            <w:pPr>
              <w:jc w:val="center"/>
              <w:rPr>
                <w:sz w:val="24"/>
                <w:lang w:val="uk-UA"/>
              </w:rPr>
            </w:pPr>
            <w:proofErr w:type="spellStart"/>
            <w:r w:rsidRPr="00E05A3F">
              <w:rPr>
                <w:sz w:val="24"/>
              </w:rPr>
              <w:t>Інституційний</w:t>
            </w:r>
            <w:proofErr w:type="spellEnd"/>
            <w:r w:rsidRPr="00E05A3F">
              <w:rPr>
                <w:sz w:val="24"/>
              </w:rPr>
              <w:t xml:space="preserve"> результат </w:t>
            </w:r>
            <w:proofErr w:type="spellStart"/>
            <w:r w:rsidRPr="00E05A3F">
              <w:rPr>
                <w:sz w:val="24"/>
              </w:rPr>
              <w:t>регулювання</w:t>
            </w:r>
            <w:proofErr w:type="spellEnd"/>
          </w:p>
        </w:tc>
      </w:tr>
      <w:tr w:rsidR="00346B82" w14:paraId="5B07A60B" w14:textId="77777777" w:rsidTr="00317EAB">
        <w:tc>
          <w:tcPr>
            <w:tcW w:w="3191" w:type="dxa"/>
          </w:tcPr>
          <w:p w14:paraId="72EF327B" w14:textId="77777777" w:rsidR="00346B82" w:rsidRPr="00E05A3F" w:rsidRDefault="00346B82" w:rsidP="00346B82">
            <w:pPr>
              <w:jc w:val="both"/>
              <w:rPr>
                <w:sz w:val="24"/>
                <w:lang w:val="uk-UA"/>
              </w:rPr>
            </w:pPr>
            <w:proofErr w:type="spellStart"/>
            <w:r w:rsidRPr="00E05A3F">
              <w:rPr>
                <w:sz w:val="24"/>
              </w:rPr>
              <w:t>Задоволення</w:t>
            </w:r>
            <w:proofErr w:type="spellEnd"/>
            <w:r w:rsidRPr="00E05A3F">
              <w:rPr>
                <w:sz w:val="24"/>
              </w:rPr>
              <w:t xml:space="preserve"> потреб </w:t>
            </w:r>
          </w:p>
        </w:tc>
        <w:tc>
          <w:tcPr>
            <w:tcW w:w="2446" w:type="dxa"/>
          </w:tcPr>
          <w:p w14:paraId="5D707EE2" w14:textId="77777777" w:rsidR="00346B82" w:rsidRPr="00E05A3F" w:rsidRDefault="00346B82" w:rsidP="00346B82">
            <w:pPr>
              <w:jc w:val="both"/>
              <w:rPr>
                <w:sz w:val="24"/>
                <w:lang w:val="uk-UA"/>
              </w:rPr>
            </w:pPr>
            <w:r w:rsidRPr="00E05A3F">
              <w:rPr>
                <w:sz w:val="24"/>
              </w:rPr>
              <w:t xml:space="preserve">Потреби </w:t>
            </w:r>
          </w:p>
        </w:tc>
        <w:tc>
          <w:tcPr>
            <w:tcW w:w="3936" w:type="dxa"/>
          </w:tcPr>
          <w:p w14:paraId="3FC09B03" w14:textId="77777777" w:rsidR="00346B82" w:rsidRPr="00E05A3F" w:rsidRDefault="00346B82" w:rsidP="00346B82">
            <w:pPr>
              <w:jc w:val="both"/>
              <w:rPr>
                <w:sz w:val="24"/>
                <w:lang w:val="uk-UA"/>
              </w:rPr>
            </w:pPr>
            <w:proofErr w:type="spellStart"/>
            <w:r w:rsidRPr="00E05A3F">
              <w:rPr>
                <w:sz w:val="24"/>
              </w:rPr>
              <w:t>Визначення</w:t>
            </w:r>
            <w:proofErr w:type="spellEnd"/>
            <w:r w:rsidRPr="00E05A3F">
              <w:rPr>
                <w:sz w:val="24"/>
              </w:rPr>
              <w:t xml:space="preserve"> </w:t>
            </w:r>
            <w:proofErr w:type="spellStart"/>
            <w:r w:rsidRPr="00E05A3F">
              <w:rPr>
                <w:sz w:val="24"/>
              </w:rPr>
              <w:t>мотивації</w:t>
            </w:r>
            <w:proofErr w:type="spellEnd"/>
            <w:r w:rsidRPr="00E05A3F">
              <w:rPr>
                <w:sz w:val="24"/>
              </w:rPr>
              <w:t xml:space="preserve"> до </w:t>
            </w:r>
            <w:proofErr w:type="spellStart"/>
            <w:r w:rsidRPr="00E05A3F">
              <w:rPr>
                <w:sz w:val="24"/>
              </w:rPr>
              <w:t>економічної</w:t>
            </w:r>
            <w:proofErr w:type="spellEnd"/>
            <w:r w:rsidRPr="00E05A3F">
              <w:rPr>
                <w:sz w:val="24"/>
              </w:rPr>
              <w:t xml:space="preserve"> </w:t>
            </w:r>
            <w:proofErr w:type="spellStart"/>
            <w:r w:rsidRPr="00E05A3F">
              <w:rPr>
                <w:sz w:val="24"/>
              </w:rPr>
              <w:t>діяльності</w:t>
            </w:r>
            <w:proofErr w:type="spellEnd"/>
          </w:p>
        </w:tc>
      </w:tr>
      <w:tr w:rsidR="00346B82" w14:paraId="44D8F0D1" w14:textId="77777777" w:rsidTr="00317EAB">
        <w:tc>
          <w:tcPr>
            <w:tcW w:w="3191" w:type="dxa"/>
          </w:tcPr>
          <w:p w14:paraId="4F79D9AC" w14:textId="77777777" w:rsidR="00346B82" w:rsidRPr="00E05A3F" w:rsidRDefault="00346B82" w:rsidP="00346B82">
            <w:pPr>
              <w:jc w:val="both"/>
              <w:rPr>
                <w:sz w:val="24"/>
                <w:lang w:val="uk-UA"/>
              </w:rPr>
            </w:pPr>
            <w:proofErr w:type="spellStart"/>
            <w:r w:rsidRPr="00E05A3F">
              <w:rPr>
                <w:sz w:val="24"/>
              </w:rPr>
              <w:t>Усвідомлення</w:t>
            </w:r>
            <w:proofErr w:type="spellEnd"/>
            <w:r w:rsidRPr="00E05A3F">
              <w:rPr>
                <w:sz w:val="24"/>
              </w:rPr>
              <w:t xml:space="preserve"> причини та умов </w:t>
            </w:r>
            <w:proofErr w:type="spellStart"/>
            <w:r w:rsidRPr="00E05A3F">
              <w:rPr>
                <w:sz w:val="24"/>
              </w:rPr>
              <w:t>взаємодії</w:t>
            </w:r>
            <w:proofErr w:type="spellEnd"/>
            <w:r w:rsidRPr="00E05A3F">
              <w:rPr>
                <w:sz w:val="24"/>
              </w:rPr>
              <w:t xml:space="preserve"> </w:t>
            </w:r>
          </w:p>
        </w:tc>
        <w:tc>
          <w:tcPr>
            <w:tcW w:w="2446" w:type="dxa"/>
          </w:tcPr>
          <w:p w14:paraId="10A087FC" w14:textId="77777777" w:rsidR="00346B82" w:rsidRPr="00E05A3F" w:rsidRDefault="00346B82" w:rsidP="00346B82">
            <w:pPr>
              <w:jc w:val="both"/>
              <w:rPr>
                <w:sz w:val="24"/>
                <w:lang w:val="uk-UA"/>
              </w:rPr>
            </w:pPr>
            <w:proofErr w:type="spellStart"/>
            <w:r w:rsidRPr="00E05A3F">
              <w:rPr>
                <w:sz w:val="24"/>
              </w:rPr>
              <w:t>Усвідомлені</w:t>
            </w:r>
            <w:proofErr w:type="spellEnd"/>
            <w:r w:rsidRPr="00E05A3F">
              <w:rPr>
                <w:sz w:val="24"/>
              </w:rPr>
              <w:t xml:space="preserve"> потреби </w:t>
            </w:r>
          </w:p>
        </w:tc>
        <w:tc>
          <w:tcPr>
            <w:tcW w:w="3936" w:type="dxa"/>
          </w:tcPr>
          <w:p w14:paraId="798D829E" w14:textId="77777777" w:rsidR="00346B82" w:rsidRPr="00E05A3F" w:rsidRDefault="00346B82" w:rsidP="00346B82">
            <w:pPr>
              <w:jc w:val="both"/>
              <w:rPr>
                <w:sz w:val="24"/>
                <w:lang w:val="uk-UA"/>
              </w:rPr>
            </w:pPr>
            <w:proofErr w:type="spellStart"/>
            <w:r w:rsidRPr="00E05A3F">
              <w:rPr>
                <w:sz w:val="24"/>
              </w:rPr>
              <w:t>Формування</w:t>
            </w:r>
            <w:proofErr w:type="spellEnd"/>
            <w:r w:rsidRPr="00E05A3F">
              <w:rPr>
                <w:sz w:val="24"/>
              </w:rPr>
              <w:t xml:space="preserve"> </w:t>
            </w:r>
            <w:proofErr w:type="spellStart"/>
            <w:r w:rsidRPr="00E05A3F">
              <w:rPr>
                <w:sz w:val="24"/>
              </w:rPr>
              <w:t>мотивів</w:t>
            </w:r>
            <w:proofErr w:type="spellEnd"/>
            <w:r w:rsidRPr="00E05A3F">
              <w:rPr>
                <w:sz w:val="24"/>
              </w:rPr>
              <w:t xml:space="preserve"> </w:t>
            </w:r>
            <w:proofErr w:type="spellStart"/>
            <w:r w:rsidRPr="00E05A3F">
              <w:rPr>
                <w:sz w:val="24"/>
              </w:rPr>
              <w:t>поведінки</w:t>
            </w:r>
            <w:proofErr w:type="spellEnd"/>
          </w:p>
        </w:tc>
      </w:tr>
      <w:tr w:rsidR="00346B82" w14:paraId="00B87438" w14:textId="77777777" w:rsidTr="00317EAB">
        <w:tc>
          <w:tcPr>
            <w:tcW w:w="3191" w:type="dxa"/>
          </w:tcPr>
          <w:p w14:paraId="519B60DC" w14:textId="77777777" w:rsidR="00346B82" w:rsidRPr="00E05A3F" w:rsidRDefault="00346B82" w:rsidP="00346B82">
            <w:pPr>
              <w:jc w:val="both"/>
              <w:rPr>
                <w:sz w:val="24"/>
                <w:lang w:val="uk-UA"/>
              </w:rPr>
            </w:pPr>
            <w:proofErr w:type="spellStart"/>
            <w:r w:rsidRPr="00E05A3F">
              <w:rPr>
                <w:sz w:val="24"/>
              </w:rPr>
              <w:t>Формування</w:t>
            </w:r>
            <w:proofErr w:type="spellEnd"/>
            <w:r w:rsidRPr="00E05A3F">
              <w:rPr>
                <w:sz w:val="24"/>
              </w:rPr>
              <w:t xml:space="preserve"> </w:t>
            </w:r>
            <w:proofErr w:type="spellStart"/>
            <w:r w:rsidRPr="00E05A3F">
              <w:rPr>
                <w:sz w:val="24"/>
              </w:rPr>
              <w:t>загальних</w:t>
            </w:r>
            <w:proofErr w:type="spellEnd"/>
            <w:r w:rsidRPr="00E05A3F">
              <w:rPr>
                <w:sz w:val="24"/>
              </w:rPr>
              <w:t xml:space="preserve"> </w:t>
            </w:r>
            <w:proofErr w:type="spellStart"/>
            <w:r w:rsidRPr="00E05A3F">
              <w:rPr>
                <w:sz w:val="24"/>
              </w:rPr>
              <w:t>цілей</w:t>
            </w:r>
            <w:proofErr w:type="spellEnd"/>
            <w:r w:rsidRPr="00E05A3F">
              <w:rPr>
                <w:sz w:val="24"/>
              </w:rPr>
              <w:t xml:space="preserve"> </w:t>
            </w:r>
          </w:p>
        </w:tc>
        <w:tc>
          <w:tcPr>
            <w:tcW w:w="2446" w:type="dxa"/>
          </w:tcPr>
          <w:p w14:paraId="50DFB715" w14:textId="77777777" w:rsidR="00346B82" w:rsidRPr="00E05A3F" w:rsidRDefault="00346B82" w:rsidP="00346B82">
            <w:pPr>
              <w:jc w:val="both"/>
              <w:rPr>
                <w:sz w:val="24"/>
                <w:lang w:val="uk-UA"/>
              </w:rPr>
            </w:pPr>
            <w:proofErr w:type="spellStart"/>
            <w:r w:rsidRPr="00E05A3F">
              <w:rPr>
                <w:sz w:val="24"/>
              </w:rPr>
              <w:t>Цілі</w:t>
            </w:r>
            <w:proofErr w:type="spellEnd"/>
            <w:r w:rsidRPr="00E05A3F">
              <w:rPr>
                <w:sz w:val="24"/>
              </w:rPr>
              <w:t xml:space="preserve"> </w:t>
            </w:r>
          </w:p>
        </w:tc>
        <w:tc>
          <w:tcPr>
            <w:tcW w:w="3936" w:type="dxa"/>
          </w:tcPr>
          <w:p w14:paraId="317F6E55" w14:textId="77777777" w:rsidR="00346B82" w:rsidRPr="00E05A3F" w:rsidRDefault="00346B82" w:rsidP="00346B82">
            <w:pPr>
              <w:jc w:val="both"/>
              <w:rPr>
                <w:sz w:val="24"/>
                <w:lang w:val="uk-UA"/>
              </w:rPr>
            </w:pPr>
            <w:proofErr w:type="spellStart"/>
            <w:r w:rsidRPr="00E05A3F">
              <w:rPr>
                <w:sz w:val="24"/>
              </w:rPr>
              <w:t>Визначення</w:t>
            </w:r>
            <w:proofErr w:type="spellEnd"/>
            <w:r w:rsidRPr="00E05A3F">
              <w:rPr>
                <w:sz w:val="24"/>
              </w:rPr>
              <w:t xml:space="preserve"> </w:t>
            </w:r>
            <w:proofErr w:type="spellStart"/>
            <w:r w:rsidRPr="00E05A3F">
              <w:rPr>
                <w:sz w:val="24"/>
              </w:rPr>
              <w:t>цілей</w:t>
            </w:r>
            <w:proofErr w:type="spellEnd"/>
            <w:r w:rsidRPr="00E05A3F">
              <w:rPr>
                <w:sz w:val="24"/>
              </w:rPr>
              <w:t xml:space="preserve"> </w:t>
            </w:r>
            <w:proofErr w:type="spellStart"/>
            <w:r w:rsidRPr="00E05A3F">
              <w:rPr>
                <w:sz w:val="24"/>
              </w:rPr>
              <w:t>діяльності</w:t>
            </w:r>
            <w:proofErr w:type="spellEnd"/>
          </w:p>
        </w:tc>
      </w:tr>
      <w:tr w:rsidR="00346B82" w14:paraId="34E1EB78" w14:textId="77777777" w:rsidTr="00317EAB">
        <w:tc>
          <w:tcPr>
            <w:tcW w:w="3191" w:type="dxa"/>
          </w:tcPr>
          <w:p w14:paraId="3F4F4ACE" w14:textId="77777777" w:rsidR="00346B82" w:rsidRPr="00E05A3F" w:rsidRDefault="00346B82" w:rsidP="00346B82">
            <w:pPr>
              <w:jc w:val="both"/>
              <w:rPr>
                <w:sz w:val="24"/>
                <w:lang w:val="uk-UA"/>
              </w:rPr>
            </w:pPr>
            <w:proofErr w:type="spellStart"/>
            <w:r w:rsidRPr="00E05A3F">
              <w:rPr>
                <w:sz w:val="24"/>
              </w:rPr>
              <w:t>Створення</w:t>
            </w:r>
            <w:proofErr w:type="spellEnd"/>
            <w:r w:rsidRPr="00E05A3F">
              <w:rPr>
                <w:sz w:val="24"/>
              </w:rPr>
              <w:t xml:space="preserve"> й </w:t>
            </w:r>
            <w:proofErr w:type="spellStart"/>
            <w:r w:rsidRPr="00E05A3F">
              <w:rPr>
                <w:sz w:val="24"/>
              </w:rPr>
              <w:t>визнання</w:t>
            </w:r>
            <w:proofErr w:type="spellEnd"/>
            <w:r w:rsidRPr="00E05A3F">
              <w:rPr>
                <w:sz w:val="24"/>
              </w:rPr>
              <w:t xml:space="preserve"> правил і норм </w:t>
            </w:r>
          </w:p>
        </w:tc>
        <w:tc>
          <w:tcPr>
            <w:tcW w:w="2446" w:type="dxa"/>
          </w:tcPr>
          <w:p w14:paraId="5FF59F18" w14:textId="77777777" w:rsidR="00346B82" w:rsidRPr="00E05A3F" w:rsidRDefault="00346B82" w:rsidP="00346B82">
            <w:pPr>
              <w:jc w:val="both"/>
              <w:rPr>
                <w:sz w:val="24"/>
                <w:lang w:val="uk-UA"/>
              </w:rPr>
            </w:pPr>
            <w:r w:rsidRPr="00E05A3F">
              <w:rPr>
                <w:sz w:val="24"/>
              </w:rPr>
              <w:t xml:space="preserve">Правила і </w:t>
            </w:r>
            <w:proofErr w:type="spellStart"/>
            <w:r w:rsidRPr="00E05A3F">
              <w:rPr>
                <w:sz w:val="24"/>
              </w:rPr>
              <w:t>норми</w:t>
            </w:r>
            <w:proofErr w:type="spellEnd"/>
            <w:r w:rsidRPr="00E05A3F">
              <w:rPr>
                <w:sz w:val="24"/>
              </w:rPr>
              <w:t xml:space="preserve"> </w:t>
            </w:r>
          </w:p>
        </w:tc>
        <w:tc>
          <w:tcPr>
            <w:tcW w:w="3936" w:type="dxa"/>
          </w:tcPr>
          <w:p w14:paraId="6CE5545A" w14:textId="77777777" w:rsidR="00346B82" w:rsidRPr="00E05A3F" w:rsidRDefault="00346B82" w:rsidP="00346B82">
            <w:pPr>
              <w:jc w:val="both"/>
              <w:rPr>
                <w:sz w:val="24"/>
                <w:lang w:val="uk-UA"/>
              </w:rPr>
            </w:pPr>
            <w:proofErr w:type="spellStart"/>
            <w:r w:rsidRPr="00E05A3F">
              <w:rPr>
                <w:sz w:val="24"/>
              </w:rPr>
              <w:t>Створення</w:t>
            </w:r>
            <w:proofErr w:type="spellEnd"/>
            <w:r w:rsidRPr="00E05A3F">
              <w:rPr>
                <w:sz w:val="24"/>
              </w:rPr>
              <w:t xml:space="preserve"> «</w:t>
            </w:r>
            <w:proofErr w:type="spellStart"/>
            <w:r w:rsidRPr="00E05A3F">
              <w:rPr>
                <w:sz w:val="24"/>
              </w:rPr>
              <w:t>нормативів</w:t>
            </w:r>
            <w:proofErr w:type="spellEnd"/>
            <w:r w:rsidRPr="00E05A3F">
              <w:rPr>
                <w:sz w:val="24"/>
              </w:rPr>
              <w:t xml:space="preserve">» </w:t>
            </w:r>
            <w:proofErr w:type="spellStart"/>
            <w:r w:rsidRPr="00E05A3F">
              <w:rPr>
                <w:sz w:val="24"/>
              </w:rPr>
              <w:t>розвитку</w:t>
            </w:r>
            <w:proofErr w:type="spellEnd"/>
            <w:r w:rsidRPr="00E05A3F">
              <w:rPr>
                <w:sz w:val="24"/>
              </w:rPr>
              <w:t xml:space="preserve"> </w:t>
            </w:r>
            <w:proofErr w:type="spellStart"/>
            <w:r w:rsidRPr="00E05A3F">
              <w:rPr>
                <w:sz w:val="24"/>
              </w:rPr>
              <w:t>інституційного</w:t>
            </w:r>
            <w:proofErr w:type="spellEnd"/>
            <w:r w:rsidRPr="00E05A3F">
              <w:rPr>
                <w:sz w:val="24"/>
              </w:rPr>
              <w:t xml:space="preserve"> </w:t>
            </w:r>
            <w:proofErr w:type="spellStart"/>
            <w:r w:rsidRPr="00E05A3F">
              <w:rPr>
                <w:sz w:val="24"/>
              </w:rPr>
              <w:t>середовища</w:t>
            </w:r>
            <w:proofErr w:type="spellEnd"/>
          </w:p>
        </w:tc>
      </w:tr>
      <w:tr w:rsidR="00346B82" w14:paraId="768F4923" w14:textId="77777777" w:rsidTr="00317EAB">
        <w:tc>
          <w:tcPr>
            <w:tcW w:w="3191" w:type="dxa"/>
          </w:tcPr>
          <w:p w14:paraId="5A132E4A" w14:textId="77777777" w:rsidR="00346B82" w:rsidRPr="00E05A3F" w:rsidRDefault="00346B82" w:rsidP="00346B82">
            <w:pPr>
              <w:jc w:val="both"/>
              <w:rPr>
                <w:sz w:val="24"/>
                <w:lang w:val="uk-UA"/>
              </w:rPr>
            </w:pPr>
            <w:proofErr w:type="spellStart"/>
            <w:r w:rsidRPr="00E05A3F">
              <w:rPr>
                <w:sz w:val="24"/>
              </w:rPr>
              <w:t>Стандартизація</w:t>
            </w:r>
            <w:proofErr w:type="spellEnd"/>
            <w:r w:rsidRPr="00E05A3F">
              <w:rPr>
                <w:sz w:val="24"/>
              </w:rPr>
              <w:t xml:space="preserve"> норм </w:t>
            </w:r>
            <w:proofErr w:type="spellStart"/>
            <w:r w:rsidRPr="00E05A3F">
              <w:rPr>
                <w:sz w:val="24"/>
              </w:rPr>
              <w:t>поведінки</w:t>
            </w:r>
            <w:proofErr w:type="spellEnd"/>
            <w:r w:rsidRPr="00E05A3F">
              <w:rPr>
                <w:sz w:val="24"/>
              </w:rPr>
              <w:t xml:space="preserve"> </w:t>
            </w:r>
          </w:p>
        </w:tc>
        <w:tc>
          <w:tcPr>
            <w:tcW w:w="2446" w:type="dxa"/>
          </w:tcPr>
          <w:p w14:paraId="2CE3A29A" w14:textId="77777777" w:rsidR="00346B82" w:rsidRPr="00E05A3F" w:rsidRDefault="00346B82" w:rsidP="00346B82">
            <w:pPr>
              <w:jc w:val="both"/>
              <w:rPr>
                <w:sz w:val="24"/>
                <w:lang w:val="uk-UA"/>
              </w:rPr>
            </w:pPr>
            <w:proofErr w:type="spellStart"/>
            <w:r w:rsidRPr="00E05A3F">
              <w:rPr>
                <w:sz w:val="24"/>
              </w:rPr>
              <w:t>Процедури</w:t>
            </w:r>
            <w:proofErr w:type="spellEnd"/>
            <w:r w:rsidRPr="00E05A3F">
              <w:rPr>
                <w:sz w:val="24"/>
              </w:rPr>
              <w:t xml:space="preserve"> </w:t>
            </w:r>
          </w:p>
        </w:tc>
        <w:tc>
          <w:tcPr>
            <w:tcW w:w="3936" w:type="dxa"/>
          </w:tcPr>
          <w:p w14:paraId="33E1BFFE" w14:textId="77777777" w:rsidR="00346B82" w:rsidRPr="00E05A3F" w:rsidRDefault="00346B82" w:rsidP="00346B82">
            <w:pPr>
              <w:jc w:val="both"/>
              <w:rPr>
                <w:sz w:val="24"/>
                <w:lang w:val="uk-UA"/>
              </w:rPr>
            </w:pPr>
            <w:proofErr w:type="spellStart"/>
            <w:r w:rsidRPr="00E05A3F">
              <w:rPr>
                <w:sz w:val="24"/>
              </w:rPr>
              <w:t>Апробація</w:t>
            </w:r>
            <w:proofErr w:type="spellEnd"/>
            <w:r w:rsidRPr="00E05A3F">
              <w:rPr>
                <w:sz w:val="24"/>
              </w:rPr>
              <w:t xml:space="preserve"> правил і норм</w:t>
            </w:r>
          </w:p>
        </w:tc>
      </w:tr>
      <w:tr w:rsidR="00346B82" w14:paraId="0C75A1A8" w14:textId="77777777" w:rsidTr="00317EAB">
        <w:tc>
          <w:tcPr>
            <w:tcW w:w="3191" w:type="dxa"/>
          </w:tcPr>
          <w:p w14:paraId="71F5CA0F" w14:textId="77777777" w:rsidR="00346B82" w:rsidRPr="00E05A3F" w:rsidRDefault="00346B82" w:rsidP="00346B82">
            <w:pPr>
              <w:jc w:val="both"/>
              <w:rPr>
                <w:sz w:val="24"/>
                <w:lang w:val="uk-UA"/>
              </w:rPr>
            </w:pPr>
            <w:proofErr w:type="spellStart"/>
            <w:r w:rsidRPr="00E05A3F">
              <w:rPr>
                <w:sz w:val="24"/>
              </w:rPr>
              <w:t>Установлення</w:t>
            </w:r>
            <w:proofErr w:type="spellEnd"/>
            <w:r w:rsidRPr="00E05A3F">
              <w:rPr>
                <w:sz w:val="24"/>
              </w:rPr>
              <w:t xml:space="preserve"> </w:t>
            </w:r>
            <w:proofErr w:type="spellStart"/>
            <w:r w:rsidRPr="00E05A3F">
              <w:rPr>
                <w:sz w:val="24"/>
              </w:rPr>
              <w:t>санкцій</w:t>
            </w:r>
            <w:proofErr w:type="spellEnd"/>
            <w:r w:rsidRPr="00E05A3F">
              <w:rPr>
                <w:sz w:val="24"/>
              </w:rPr>
              <w:t xml:space="preserve"> </w:t>
            </w:r>
          </w:p>
        </w:tc>
        <w:tc>
          <w:tcPr>
            <w:tcW w:w="2446" w:type="dxa"/>
          </w:tcPr>
          <w:p w14:paraId="7D559582" w14:textId="77777777" w:rsidR="00346B82" w:rsidRPr="00E05A3F" w:rsidRDefault="00346B82" w:rsidP="00346B82">
            <w:pPr>
              <w:jc w:val="both"/>
              <w:rPr>
                <w:sz w:val="24"/>
                <w:lang w:val="uk-UA"/>
              </w:rPr>
            </w:pPr>
            <w:proofErr w:type="spellStart"/>
            <w:r w:rsidRPr="00E05A3F">
              <w:rPr>
                <w:sz w:val="24"/>
              </w:rPr>
              <w:t>Санкції</w:t>
            </w:r>
            <w:proofErr w:type="spellEnd"/>
            <w:r w:rsidRPr="00E05A3F">
              <w:rPr>
                <w:sz w:val="24"/>
              </w:rPr>
              <w:t xml:space="preserve"> </w:t>
            </w:r>
          </w:p>
        </w:tc>
        <w:tc>
          <w:tcPr>
            <w:tcW w:w="3936" w:type="dxa"/>
          </w:tcPr>
          <w:p w14:paraId="5755AA5D" w14:textId="77777777" w:rsidR="00346B82" w:rsidRPr="00E05A3F" w:rsidRDefault="00346B82" w:rsidP="00346B82">
            <w:pPr>
              <w:jc w:val="both"/>
              <w:rPr>
                <w:sz w:val="24"/>
                <w:lang w:val="uk-UA"/>
              </w:rPr>
            </w:pPr>
            <w:proofErr w:type="spellStart"/>
            <w:r w:rsidRPr="00E05A3F">
              <w:rPr>
                <w:sz w:val="24"/>
              </w:rPr>
              <w:t>Формування</w:t>
            </w:r>
            <w:proofErr w:type="spellEnd"/>
            <w:r w:rsidRPr="00E05A3F">
              <w:rPr>
                <w:sz w:val="24"/>
              </w:rPr>
              <w:t xml:space="preserve"> основ «</w:t>
            </w:r>
            <w:proofErr w:type="spellStart"/>
            <w:r w:rsidRPr="00E05A3F">
              <w:rPr>
                <w:sz w:val="24"/>
              </w:rPr>
              <w:t>інституційного</w:t>
            </w:r>
            <w:proofErr w:type="spellEnd"/>
            <w:r w:rsidRPr="00E05A3F">
              <w:rPr>
                <w:sz w:val="24"/>
              </w:rPr>
              <w:t xml:space="preserve"> порядку»</w:t>
            </w:r>
          </w:p>
        </w:tc>
      </w:tr>
      <w:tr w:rsidR="00346B82" w14:paraId="783002CE" w14:textId="77777777" w:rsidTr="00317EAB">
        <w:tc>
          <w:tcPr>
            <w:tcW w:w="3191" w:type="dxa"/>
          </w:tcPr>
          <w:p w14:paraId="17C764C7" w14:textId="77777777" w:rsidR="00346B82" w:rsidRPr="00E05A3F" w:rsidRDefault="00346B82" w:rsidP="00346B82">
            <w:pPr>
              <w:jc w:val="both"/>
              <w:rPr>
                <w:sz w:val="24"/>
                <w:lang w:val="uk-UA"/>
              </w:rPr>
            </w:pPr>
            <w:proofErr w:type="spellStart"/>
            <w:r w:rsidRPr="00E05A3F">
              <w:rPr>
                <w:sz w:val="24"/>
              </w:rPr>
              <w:t>Усталення</w:t>
            </w:r>
            <w:proofErr w:type="spellEnd"/>
            <w:r w:rsidRPr="00E05A3F">
              <w:rPr>
                <w:sz w:val="24"/>
              </w:rPr>
              <w:t xml:space="preserve"> норм </w:t>
            </w:r>
            <w:proofErr w:type="spellStart"/>
            <w:r w:rsidRPr="00E05A3F">
              <w:rPr>
                <w:sz w:val="24"/>
              </w:rPr>
              <w:t>поведінки</w:t>
            </w:r>
            <w:proofErr w:type="spellEnd"/>
            <w:r w:rsidRPr="00E05A3F">
              <w:rPr>
                <w:sz w:val="24"/>
              </w:rPr>
              <w:t xml:space="preserve"> </w:t>
            </w:r>
          </w:p>
        </w:tc>
        <w:tc>
          <w:tcPr>
            <w:tcW w:w="2446" w:type="dxa"/>
          </w:tcPr>
          <w:p w14:paraId="5771E95A" w14:textId="77777777" w:rsidR="00346B82" w:rsidRPr="00E05A3F" w:rsidRDefault="00346B82" w:rsidP="00346B82">
            <w:pPr>
              <w:jc w:val="both"/>
              <w:rPr>
                <w:sz w:val="24"/>
                <w:lang w:val="uk-UA"/>
              </w:rPr>
            </w:pPr>
            <w:proofErr w:type="spellStart"/>
            <w:r w:rsidRPr="00E05A3F">
              <w:rPr>
                <w:sz w:val="24"/>
              </w:rPr>
              <w:t>Інституційна</w:t>
            </w:r>
            <w:proofErr w:type="spellEnd"/>
            <w:r w:rsidRPr="00E05A3F">
              <w:rPr>
                <w:sz w:val="24"/>
              </w:rPr>
              <w:t xml:space="preserve"> структура </w:t>
            </w:r>
          </w:p>
        </w:tc>
        <w:tc>
          <w:tcPr>
            <w:tcW w:w="3936" w:type="dxa"/>
          </w:tcPr>
          <w:p w14:paraId="48121157" w14:textId="77777777" w:rsidR="00346B82" w:rsidRPr="00E05A3F" w:rsidRDefault="00346B82" w:rsidP="00346B82">
            <w:pPr>
              <w:jc w:val="both"/>
              <w:rPr>
                <w:sz w:val="24"/>
                <w:lang w:val="uk-UA"/>
              </w:rPr>
            </w:pPr>
            <w:proofErr w:type="spellStart"/>
            <w:r w:rsidRPr="00E05A3F">
              <w:rPr>
                <w:sz w:val="24"/>
              </w:rPr>
              <w:t>Забезпечення</w:t>
            </w:r>
            <w:proofErr w:type="spellEnd"/>
            <w:r w:rsidRPr="00E05A3F">
              <w:rPr>
                <w:sz w:val="24"/>
              </w:rPr>
              <w:t xml:space="preserve"> </w:t>
            </w:r>
            <w:proofErr w:type="spellStart"/>
            <w:r w:rsidRPr="00E05A3F">
              <w:rPr>
                <w:sz w:val="24"/>
              </w:rPr>
              <w:t>сталості</w:t>
            </w:r>
            <w:proofErr w:type="spellEnd"/>
            <w:r w:rsidRPr="00E05A3F">
              <w:rPr>
                <w:sz w:val="24"/>
              </w:rPr>
              <w:t xml:space="preserve"> норм </w:t>
            </w:r>
            <w:proofErr w:type="spellStart"/>
            <w:r w:rsidRPr="00E05A3F">
              <w:rPr>
                <w:sz w:val="24"/>
              </w:rPr>
              <w:t>інституційного</w:t>
            </w:r>
            <w:proofErr w:type="spellEnd"/>
            <w:r w:rsidRPr="00E05A3F">
              <w:rPr>
                <w:sz w:val="24"/>
              </w:rPr>
              <w:t xml:space="preserve"> </w:t>
            </w:r>
            <w:proofErr w:type="spellStart"/>
            <w:r w:rsidRPr="00E05A3F">
              <w:rPr>
                <w:sz w:val="24"/>
              </w:rPr>
              <w:t>середовища</w:t>
            </w:r>
            <w:proofErr w:type="spellEnd"/>
          </w:p>
        </w:tc>
      </w:tr>
    </w:tbl>
    <w:p w14:paraId="64E88E9F" w14:textId="77777777" w:rsidR="00346B82" w:rsidRPr="00317EAB" w:rsidRDefault="00317EAB" w:rsidP="00346B82">
      <w:pPr>
        <w:widowControl w:val="0"/>
        <w:shd w:val="clear" w:color="auto" w:fill="FFFFFF"/>
        <w:spacing w:line="360" w:lineRule="auto"/>
        <w:ind w:firstLine="709"/>
        <w:jc w:val="both"/>
        <w:rPr>
          <w:lang w:val="uk-UA"/>
        </w:rPr>
      </w:pPr>
      <w:r>
        <w:rPr>
          <w:lang w:val="uk-UA"/>
        </w:rPr>
        <w:t xml:space="preserve">Джерело: </w:t>
      </w:r>
      <w:r>
        <w:rPr>
          <w:lang w:val="en-US"/>
        </w:rPr>
        <w:t>[</w:t>
      </w:r>
      <w:r w:rsidR="00507075">
        <w:rPr>
          <w:lang w:val="uk-UA"/>
        </w:rPr>
        <w:t>22</w:t>
      </w:r>
      <w:r>
        <w:rPr>
          <w:lang w:val="en-US"/>
        </w:rPr>
        <w:t>]</w:t>
      </w:r>
      <w:r>
        <w:rPr>
          <w:lang w:val="uk-UA"/>
        </w:rPr>
        <w:t>.</w:t>
      </w:r>
    </w:p>
    <w:p w14:paraId="48B45848" w14:textId="77777777" w:rsidR="00D63082" w:rsidRDefault="00346B82" w:rsidP="00346B82">
      <w:pPr>
        <w:widowControl w:val="0"/>
        <w:shd w:val="clear" w:color="auto" w:fill="FFFFFF"/>
        <w:spacing w:line="360" w:lineRule="auto"/>
        <w:ind w:firstLine="709"/>
        <w:jc w:val="both"/>
        <w:rPr>
          <w:lang w:val="uk-UA"/>
        </w:rPr>
      </w:pPr>
      <w:r w:rsidRPr="003E3F6D">
        <w:rPr>
          <w:lang w:val="uk-UA"/>
        </w:rPr>
        <w:t xml:space="preserve">Проведене дослідження дає змогу дійти висновку про те, що в механізмі регулювання необхідно забезпечити інституційні умови для реалізації стратегії розвитку аграрної сфери. Особливо це стосується галузі тваринництва, яка здатна приносити дохід протягом цілого року, створюючи </w:t>
      </w:r>
      <w:proofErr w:type="spellStart"/>
      <w:r w:rsidRPr="003E3F6D">
        <w:rPr>
          <w:lang w:val="uk-UA"/>
        </w:rPr>
        <w:t>підгрунтя</w:t>
      </w:r>
      <w:proofErr w:type="spellEnd"/>
      <w:r w:rsidRPr="003E3F6D">
        <w:rPr>
          <w:lang w:val="uk-UA"/>
        </w:rPr>
        <w:t xml:space="preserve"> для формування доданої вартості і додаткових робочих місць. </w:t>
      </w:r>
      <w:proofErr w:type="spellStart"/>
      <w:r>
        <w:t>Водночас</w:t>
      </w:r>
      <w:proofErr w:type="spellEnd"/>
      <w:r>
        <w:t xml:space="preserve"> </w:t>
      </w:r>
      <w:proofErr w:type="spellStart"/>
      <w:r>
        <w:t>необхідно</w:t>
      </w:r>
      <w:proofErr w:type="spellEnd"/>
      <w:r>
        <w:t xml:space="preserve"> </w:t>
      </w:r>
      <w:proofErr w:type="spellStart"/>
      <w:r>
        <w:t>забезпечити</w:t>
      </w:r>
      <w:proofErr w:type="spellEnd"/>
      <w:r>
        <w:t xml:space="preserve">: </w:t>
      </w:r>
    </w:p>
    <w:p w14:paraId="49AB98EC" w14:textId="77777777" w:rsidR="00D63082" w:rsidRDefault="00346B82" w:rsidP="00346B82">
      <w:pPr>
        <w:widowControl w:val="0"/>
        <w:shd w:val="clear" w:color="auto" w:fill="FFFFFF"/>
        <w:spacing w:line="360" w:lineRule="auto"/>
        <w:ind w:firstLine="709"/>
        <w:jc w:val="both"/>
        <w:rPr>
          <w:lang w:val="uk-UA"/>
        </w:rPr>
      </w:pPr>
      <w:r w:rsidRPr="003E3F6D">
        <w:rPr>
          <w:lang w:val="uk-UA"/>
        </w:rPr>
        <w:t xml:space="preserve">— стабілізацію й подальший розвиток тваринництва у всіх категоріях господарств, підвищення рівня інтенсифікації, концентрації і спеціалізації виробництва й відновлення роботи великих тваринницьких комплексів; </w:t>
      </w:r>
    </w:p>
    <w:p w14:paraId="57167C9C" w14:textId="77777777" w:rsidR="00D63082" w:rsidRDefault="00346B82" w:rsidP="00346B82">
      <w:pPr>
        <w:widowControl w:val="0"/>
        <w:shd w:val="clear" w:color="auto" w:fill="FFFFFF"/>
        <w:spacing w:line="360" w:lineRule="auto"/>
        <w:ind w:firstLine="709"/>
        <w:jc w:val="both"/>
        <w:rPr>
          <w:lang w:val="uk-UA"/>
        </w:rPr>
      </w:pPr>
      <w:r w:rsidRPr="003E3F6D">
        <w:rPr>
          <w:lang w:val="uk-UA"/>
        </w:rPr>
        <w:t>— формування оптимальних за розмірами господарських структур; істотне підвищення продуктивності худоби і птиці на основі зміцнення кормової бази та поліпшення якісного складу поголів'я, охоплення селекційно</w:t>
      </w:r>
      <w:r w:rsidR="00D63082">
        <w:rPr>
          <w:lang w:val="uk-UA"/>
        </w:rPr>
        <w:t>-</w:t>
      </w:r>
      <w:r w:rsidRPr="003E3F6D">
        <w:rPr>
          <w:lang w:val="uk-UA"/>
        </w:rPr>
        <w:t xml:space="preserve">племінною роботою селянських і фермерських господарств; </w:t>
      </w:r>
    </w:p>
    <w:p w14:paraId="14B75593" w14:textId="77777777" w:rsidR="00D63082" w:rsidRDefault="00346B82" w:rsidP="00346B82">
      <w:pPr>
        <w:widowControl w:val="0"/>
        <w:shd w:val="clear" w:color="auto" w:fill="FFFFFF"/>
        <w:spacing w:line="360" w:lineRule="auto"/>
        <w:ind w:firstLine="709"/>
        <w:jc w:val="both"/>
        <w:rPr>
          <w:lang w:val="uk-UA"/>
        </w:rPr>
      </w:pPr>
      <w:r>
        <w:t xml:space="preserve">— </w:t>
      </w:r>
      <w:proofErr w:type="spellStart"/>
      <w:r>
        <w:t>впровадження</w:t>
      </w:r>
      <w:proofErr w:type="spellEnd"/>
      <w:r>
        <w:t xml:space="preserve"> </w:t>
      </w:r>
      <w:proofErr w:type="spellStart"/>
      <w:r>
        <w:t>ефективних</w:t>
      </w:r>
      <w:proofErr w:type="spellEnd"/>
      <w:r>
        <w:t xml:space="preserve"> </w:t>
      </w:r>
      <w:proofErr w:type="spellStart"/>
      <w:r>
        <w:t>енергота</w:t>
      </w:r>
      <w:proofErr w:type="spellEnd"/>
      <w:r>
        <w:t xml:space="preserve"> </w:t>
      </w:r>
      <w:proofErr w:type="spellStart"/>
      <w:r>
        <w:t>ресурсоощадних</w:t>
      </w:r>
      <w:proofErr w:type="spellEnd"/>
      <w:r>
        <w:t xml:space="preserve"> </w:t>
      </w:r>
      <w:proofErr w:type="spellStart"/>
      <w:r>
        <w:t>технологій</w:t>
      </w:r>
      <w:proofErr w:type="spellEnd"/>
      <w:r>
        <w:t xml:space="preserve"> </w:t>
      </w:r>
      <w:proofErr w:type="spellStart"/>
      <w:r>
        <w:t>виробництва</w:t>
      </w:r>
      <w:proofErr w:type="spellEnd"/>
      <w:r>
        <w:t xml:space="preserve">; </w:t>
      </w:r>
    </w:p>
    <w:p w14:paraId="585AA744" w14:textId="77777777" w:rsidR="00D63082" w:rsidRDefault="00346B82" w:rsidP="00346B82">
      <w:pPr>
        <w:widowControl w:val="0"/>
        <w:shd w:val="clear" w:color="auto" w:fill="FFFFFF"/>
        <w:spacing w:line="360" w:lineRule="auto"/>
        <w:ind w:firstLine="709"/>
        <w:jc w:val="both"/>
        <w:rPr>
          <w:lang w:val="uk-UA"/>
        </w:rPr>
      </w:pPr>
      <w:r w:rsidRPr="003E3F6D">
        <w:rPr>
          <w:lang w:val="uk-UA"/>
        </w:rPr>
        <w:t xml:space="preserve">— розвиток комбікормової промисловості та </w:t>
      </w:r>
      <w:proofErr w:type="spellStart"/>
      <w:r w:rsidRPr="003E3F6D">
        <w:rPr>
          <w:lang w:val="uk-UA"/>
        </w:rPr>
        <w:t>виробицтва</w:t>
      </w:r>
      <w:proofErr w:type="spellEnd"/>
      <w:r w:rsidRPr="003E3F6D">
        <w:rPr>
          <w:lang w:val="uk-UA"/>
        </w:rPr>
        <w:t xml:space="preserve"> комбікормів </w:t>
      </w:r>
      <w:r w:rsidRPr="003E3F6D">
        <w:rPr>
          <w:lang w:val="uk-UA"/>
        </w:rPr>
        <w:lastRenderedPageBreak/>
        <w:t>для забезпечення виробників повноцінними комбікормами й білково</w:t>
      </w:r>
      <w:r w:rsidR="00D63082">
        <w:rPr>
          <w:lang w:val="uk-UA"/>
        </w:rPr>
        <w:t>-</w:t>
      </w:r>
      <w:r w:rsidRPr="003E3F6D">
        <w:rPr>
          <w:lang w:val="uk-UA"/>
        </w:rPr>
        <w:t xml:space="preserve">вітамінними добавками; </w:t>
      </w:r>
    </w:p>
    <w:p w14:paraId="28CFC4C1" w14:textId="77777777" w:rsidR="00D63082" w:rsidRDefault="00346B82" w:rsidP="00346B82">
      <w:pPr>
        <w:widowControl w:val="0"/>
        <w:shd w:val="clear" w:color="auto" w:fill="FFFFFF"/>
        <w:spacing w:line="360" w:lineRule="auto"/>
        <w:ind w:firstLine="709"/>
        <w:jc w:val="both"/>
        <w:rPr>
          <w:lang w:val="uk-UA"/>
        </w:rPr>
      </w:pPr>
      <w:r>
        <w:t xml:space="preserve">— </w:t>
      </w:r>
      <w:proofErr w:type="spellStart"/>
      <w:r>
        <w:t>підтримку</w:t>
      </w:r>
      <w:proofErr w:type="spellEnd"/>
      <w:r>
        <w:t xml:space="preserve"> </w:t>
      </w:r>
      <w:r w:rsidR="003B650D">
        <w:rPr>
          <w:lang w:val="uk-UA"/>
        </w:rPr>
        <w:t>с/г</w:t>
      </w:r>
      <w:r>
        <w:t xml:space="preserve"> </w:t>
      </w:r>
      <w:proofErr w:type="spellStart"/>
      <w:r>
        <w:t>товаровиробників</w:t>
      </w:r>
      <w:proofErr w:type="spellEnd"/>
      <w:r>
        <w:t xml:space="preserve"> </w:t>
      </w:r>
      <w:proofErr w:type="spellStart"/>
      <w:r>
        <w:t>пыд</w:t>
      </w:r>
      <w:proofErr w:type="spellEnd"/>
      <w:r>
        <w:t xml:space="preserve"> час </w:t>
      </w:r>
      <w:proofErr w:type="spellStart"/>
      <w:r>
        <w:t>придбання</w:t>
      </w:r>
      <w:proofErr w:type="spellEnd"/>
      <w:r>
        <w:t xml:space="preserve"> машин й </w:t>
      </w:r>
      <w:proofErr w:type="spellStart"/>
      <w:r>
        <w:t>обладнання</w:t>
      </w:r>
      <w:proofErr w:type="spellEnd"/>
      <w:r>
        <w:t xml:space="preserve"> на </w:t>
      </w:r>
      <w:proofErr w:type="spellStart"/>
      <w:r>
        <w:t>основі</w:t>
      </w:r>
      <w:proofErr w:type="spellEnd"/>
      <w:r>
        <w:t xml:space="preserve"> </w:t>
      </w:r>
      <w:proofErr w:type="spellStart"/>
      <w:r>
        <w:t>довгострокового</w:t>
      </w:r>
      <w:proofErr w:type="spellEnd"/>
      <w:r>
        <w:t xml:space="preserve"> </w:t>
      </w:r>
      <w:proofErr w:type="spellStart"/>
      <w:r>
        <w:t>кредитування</w:t>
      </w:r>
      <w:proofErr w:type="spellEnd"/>
      <w:r>
        <w:t xml:space="preserve">, </w:t>
      </w:r>
      <w:proofErr w:type="spellStart"/>
      <w:r>
        <w:t>удосконалення</w:t>
      </w:r>
      <w:proofErr w:type="spellEnd"/>
      <w:r>
        <w:t xml:space="preserve"> </w:t>
      </w:r>
      <w:proofErr w:type="spellStart"/>
      <w:r>
        <w:t>фінансового</w:t>
      </w:r>
      <w:proofErr w:type="spellEnd"/>
      <w:r>
        <w:t xml:space="preserve"> </w:t>
      </w:r>
      <w:proofErr w:type="spellStart"/>
      <w:r>
        <w:t>лізингу</w:t>
      </w:r>
      <w:proofErr w:type="spellEnd"/>
      <w:r>
        <w:t xml:space="preserve">, </w:t>
      </w:r>
      <w:proofErr w:type="spellStart"/>
      <w:r>
        <w:t>системи</w:t>
      </w:r>
      <w:proofErr w:type="spellEnd"/>
      <w:r>
        <w:t xml:space="preserve"> </w:t>
      </w:r>
      <w:proofErr w:type="spellStart"/>
      <w:r>
        <w:t>економічних</w:t>
      </w:r>
      <w:proofErr w:type="spellEnd"/>
      <w:r>
        <w:t xml:space="preserve"> </w:t>
      </w:r>
      <w:proofErr w:type="spellStart"/>
      <w:r>
        <w:t>відносин</w:t>
      </w:r>
      <w:proofErr w:type="spellEnd"/>
      <w:r>
        <w:t xml:space="preserve"> </w:t>
      </w:r>
      <w:proofErr w:type="spellStart"/>
      <w:r>
        <w:t>між</w:t>
      </w:r>
      <w:proofErr w:type="spellEnd"/>
      <w:r>
        <w:t xml:space="preserve"> </w:t>
      </w:r>
      <w:proofErr w:type="spellStart"/>
      <w:r>
        <w:t>споживачами</w:t>
      </w:r>
      <w:proofErr w:type="spellEnd"/>
      <w:r>
        <w:t xml:space="preserve"> і </w:t>
      </w:r>
      <w:proofErr w:type="spellStart"/>
      <w:r>
        <w:t>постачальниками</w:t>
      </w:r>
      <w:proofErr w:type="spellEnd"/>
      <w:r>
        <w:t xml:space="preserve"> </w:t>
      </w:r>
      <w:proofErr w:type="spellStart"/>
      <w:r>
        <w:t>матеріально</w:t>
      </w:r>
      <w:proofErr w:type="spellEnd"/>
      <w:r w:rsidR="00D63082">
        <w:rPr>
          <w:lang w:val="uk-UA"/>
        </w:rPr>
        <w:t>-</w:t>
      </w:r>
      <w:proofErr w:type="spellStart"/>
      <w:r>
        <w:t>технічних</w:t>
      </w:r>
      <w:proofErr w:type="spellEnd"/>
      <w:r>
        <w:t xml:space="preserve"> </w:t>
      </w:r>
      <w:proofErr w:type="spellStart"/>
      <w:r>
        <w:t>ресурсів</w:t>
      </w:r>
      <w:proofErr w:type="spellEnd"/>
      <w:r>
        <w:t xml:space="preserve">; </w:t>
      </w:r>
    </w:p>
    <w:p w14:paraId="45BBECEA" w14:textId="77777777" w:rsidR="00D63082" w:rsidRDefault="00346B82" w:rsidP="00346B82">
      <w:pPr>
        <w:widowControl w:val="0"/>
        <w:shd w:val="clear" w:color="auto" w:fill="FFFFFF"/>
        <w:spacing w:line="360" w:lineRule="auto"/>
        <w:ind w:firstLine="709"/>
        <w:jc w:val="both"/>
        <w:rPr>
          <w:lang w:val="uk-UA"/>
        </w:rPr>
      </w:pPr>
      <w:r>
        <w:t xml:space="preserve">— </w:t>
      </w:r>
      <w:proofErr w:type="spellStart"/>
      <w:r>
        <w:t>стимулювання</w:t>
      </w:r>
      <w:proofErr w:type="spellEnd"/>
      <w:r>
        <w:t xml:space="preserve"> </w:t>
      </w:r>
      <w:proofErr w:type="spellStart"/>
      <w:r>
        <w:t>виробництва</w:t>
      </w:r>
      <w:proofErr w:type="spellEnd"/>
      <w:r>
        <w:t xml:space="preserve"> </w:t>
      </w:r>
      <w:proofErr w:type="spellStart"/>
      <w:r>
        <w:t>продукції</w:t>
      </w:r>
      <w:proofErr w:type="spellEnd"/>
      <w:r>
        <w:t xml:space="preserve"> шляхом </w:t>
      </w:r>
      <w:proofErr w:type="spellStart"/>
      <w:r>
        <w:t>встановлення</w:t>
      </w:r>
      <w:proofErr w:type="spellEnd"/>
      <w:r>
        <w:t xml:space="preserve"> </w:t>
      </w:r>
      <w:proofErr w:type="spellStart"/>
      <w:r>
        <w:t>дотацій</w:t>
      </w:r>
      <w:proofErr w:type="spellEnd"/>
      <w:r>
        <w:t xml:space="preserve">; </w:t>
      </w:r>
    </w:p>
    <w:p w14:paraId="557CADD0" w14:textId="77777777" w:rsidR="00D63082" w:rsidRDefault="00346B82" w:rsidP="00346B82">
      <w:pPr>
        <w:widowControl w:val="0"/>
        <w:shd w:val="clear" w:color="auto" w:fill="FFFFFF"/>
        <w:spacing w:line="360" w:lineRule="auto"/>
        <w:ind w:firstLine="709"/>
        <w:jc w:val="both"/>
        <w:rPr>
          <w:lang w:val="uk-UA"/>
        </w:rPr>
      </w:pPr>
      <w:r>
        <w:t xml:space="preserve">— </w:t>
      </w:r>
      <w:proofErr w:type="spellStart"/>
      <w:r>
        <w:t>стимулювання</w:t>
      </w:r>
      <w:proofErr w:type="spellEnd"/>
      <w:r>
        <w:t xml:space="preserve"> </w:t>
      </w:r>
      <w:proofErr w:type="spellStart"/>
      <w:r>
        <w:t>розвитку</w:t>
      </w:r>
      <w:proofErr w:type="spellEnd"/>
      <w:r>
        <w:t xml:space="preserve"> </w:t>
      </w:r>
      <w:r w:rsidR="003B650D">
        <w:rPr>
          <w:lang w:val="uk-UA"/>
        </w:rPr>
        <w:t>с/г</w:t>
      </w:r>
      <w:r>
        <w:t xml:space="preserve"> </w:t>
      </w:r>
      <w:proofErr w:type="spellStart"/>
      <w:r>
        <w:t>кооперативів</w:t>
      </w:r>
      <w:proofErr w:type="spellEnd"/>
      <w:r>
        <w:t xml:space="preserve"> з </w:t>
      </w:r>
      <w:proofErr w:type="spellStart"/>
      <w:r>
        <w:t>переробки</w:t>
      </w:r>
      <w:proofErr w:type="spellEnd"/>
      <w:r>
        <w:t xml:space="preserve"> та </w:t>
      </w:r>
      <w:proofErr w:type="spellStart"/>
      <w:r>
        <w:t>збуту</w:t>
      </w:r>
      <w:proofErr w:type="spellEnd"/>
      <w:r>
        <w:t xml:space="preserve"> </w:t>
      </w:r>
      <w:proofErr w:type="spellStart"/>
      <w:r>
        <w:t>продукції</w:t>
      </w:r>
      <w:proofErr w:type="spellEnd"/>
      <w:r>
        <w:t xml:space="preserve">, </w:t>
      </w:r>
      <w:proofErr w:type="spellStart"/>
      <w:r>
        <w:t>сервісних</w:t>
      </w:r>
      <w:proofErr w:type="spellEnd"/>
      <w:r>
        <w:t xml:space="preserve"> </w:t>
      </w:r>
      <w:proofErr w:type="spellStart"/>
      <w:r>
        <w:t>формувань</w:t>
      </w:r>
      <w:proofErr w:type="spellEnd"/>
      <w:r>
        <w:t xml:space="preserve"> </w:t>
      </w:r>
      <w:proofErr w:type="spellStart"/>
      <w:r>
        <w:t>із</w:t>
      </w:r>
      <w:proofErr w:type="spellEnd"/>
      <w:r>
        <w:t xml:space="preserve"> </w:t>
      </w:r>
      <w:proofErr w:type="spellStart"/>
      <w:r>
        <w:t>селекції</w:t>
      </w:r>
      <w:proofErr w:type="spellEnd"/>
      <w:r>
        <w:t>;</w:t>
      </w:r>
    </w:p>
    <w:p w14:paraId="2B24F87A" w14:textId="77777777" w:rsidR="00D63082" w:rsidRDefault="00346B82" w:rsidP="00346B82">
      <w:pPr>
        <w:widowControl w:val="0"/>
        <w:shd w:val="clear" w:color="auto" w:fill="FFFFFF"/>
        <w:spacing w:line="360" w:lineRule="auto"/>
        <w:ind w:firstLine="709"/>
        <w:jc w:val="both"/>
        <w:rPr>
          <w:lang w:val="uk-UA"/>
        </w:rPr>
      </w:pPr>
      <w:r>
        <w:t xml:space="preserve"> — </w:t>
      </w:r>
      <w:proofErr w:type="spellStart"/>
      <w:r>
        <w:t>запровадження</w:t>
      </w:r>
      <w:proofErr w:type="spellEnd"/>
      <w:r>
        <w:t xml:space="preserve"> </w:t>
      </w:r>
      <w:proofErr w:type="spellStart"/>
      <w:r>
        <w:t>системи</w:t>
      </w:r>
      <w:proofErr w:type="spellEnd"/>
      <w:r>
        <w:t xml:space="preserve"> </w:t>
      </w:r>
      <w:proofErr w:type="spellStart"/>
      <w:r>
        <w:t>моніторингу</w:t>
      </w:r>
      <w:proofErr w:type="spellEnd"/>
      <w:r>
        <w:t xml:space="preserve"> </w:t>
      </w:r>
      <w:proofErr w:type="spellStart"/>
      <w:r>
        <w:t>цін</w:t>
      </w:r>
      <w:proofErr w:type="spellEnd"/>
      <w:r>
        <w:t xml:space="preserve"> на </w:t>
      </w:r>
      <w:proofErr w:type="spellStart"/>
      <w:r>
        <w:t>продукцію</w:t>
      </w:r>
      <w:proofErr w:type="spellEnd"/>
      <w:r>
        <w:t>;</w:t>
      </w:r>
    </w:p>
    <w:p w14:paraId="445D3A16" w14:textId="77777777" w:rsidR="00D63082" w:rsidRDefault="00346B82" w:rsidP="00346B82">
      <w:pPr>
        <w:widowControl w:val="0"/>
        <w:shd w:val="clear" w:color="auto" w:fill="FFFFFF"/>
        <w:spacing w:line="360" w:lineRule="auto"/>
        <w:ind w:firstLine="709"/>
        <w:jc w:val="both"/>
        <w:rPr>
          <w:lang w:val="uk-UA"/>
        </w:rPr>
      </w:pPr>
      <w:r>
        <w:t xml:space="preserve"> — </w:t>
      </w:r>
      <w:proofErr w:type="spellStart"/>
      <w:r>
        <w:t>удосконалення</w:t>
      </w:r>
      <w:proofErr w:type="spellEnd"/>
      <w:r>
        <w:t xml:space="preserve"> </w:t>
      </w:r>
      <w:proofErr w:type="spellStart"/>
      <w:r>
        <w:t>інфраструктури</w:t>
      </w:r>
      <w:proofErr w:type="spellEnd"/>
      <w:r>
        <w:t xml:space="preserve"> </w:t>
      </w:r>
      <w:proofErr w:type="spellStart"/>
      <w:r>
        <w:t>ринків</w:t>
      </w:r>
      <w:proofErr w:type="spellEnd"/>
      <w:r>
        <w:t xml:space="preserve"> і </w:t>
      </w:r>
      <w:proofErr w:type="spellStart"/>
      <w:r>
        <w:t>запровадження</w:t>
      </w:r>
      <w:proofErr w:type="spellEnd"/>
      <w:r>
        <w:t xml:space="preserve"> </w:t>
      </w:r>
      <w:proofErr w:type="spellStart"/>
      <w:r>
        <w:t>ефективних</w:t>
      </w:r>
      <w:proofErr w:type="spellEnd"/>
      <w:r>
        <w:t xml:space="preserve"> </w:t>
      </w:r>
      <w:proofErr w:type="spellStart"/>
      <w:r>
        <w:t>методів</w:t>
      </w:r>
      <w:proofErr w:type="spellEnd"/>
      <w:r>
        <w:t xml:space="preserve"> </w:t>
      </w:r>
      <w:proofErr w:type="spellStart"/>
      <w:r>
        <w:t>їх</w:t>
      </w:r>
      <w:proofErr w:type="spellEnd"/>
      <w:r>
        <w:t xml:space="preserve"> </w:t>
      </w:r>
      <w:proofErr w:type="spellStart"/>
      <w:r>
        <w:t>регулювання</w:t>
      </w:r>
      <w:proofErr w:type="spellEnd"/>
      <w:r>
        <w:t xml:space="preserve">; </w:t>
      </w:r>
    </w:p>
    <w:p w14:paraId="478A28B2" w14:textId="77777777" w:rsidR="00346B82" w:rsidRDefault="00346B82" w:rsidP="00346B82">
      <w:pPr>
        <w:widowControl w:val="0"/>
        <w:shd w:val="clear" w:color="auto" w:fill="FFFFFF"/>
        <w:spacing w:line="360" w:lineRule="auto"/>
        <w:ind w:firstLine="709"/>
        <w:jc w:val="both"/>
        <w:rPr>
          <w:lang w:val="uk-UA"/>
        </w:rPr>
      </w:pPr>
      <w:r>
        <w:t xml:space="preserve">— </w:t>
      </w:r>
      <w:proofErr w:type="spellStart"/>
      <w:r>
        <w:t>захист</w:t>
      </w:r>
      <w:proofErr w:type="spellEnd"/>
      <w:r>
        <w:t xml:space="preserve"> </w:t>
      </w:r>
      <w:proofErr w:type="spellStart"/>
      <w:r>
        <w:t>внутрішнього</w:t>
      </w:r>
      <w:proofErr w:type="spellEnd"/>
      <w:r>
        <w:t xml:space="preserve"> ринку й </w:t>
      </w:r>
      <w:proofErr w:type="spellStart"/>
      <w:r>
        <w:t>обгрунтована</w:t>
      </w:r>
      <w:proofErr w:type="spellEnd"/>
      <w:r>
        <w:t xml:space="preserve"> </w:t>
      </w:r>
      <w:proofErr w:type="spellStart"/>
      <w:r>
        <w:t>експортно</w:t>
      </w:r>
      <w:proofErr w:type="spellEnd"/>
      <w:r w:rsidR="00D63082">
        <w:rPr>
          <w:lang w:val="uk-UA"/>
        </w:rPr>
        <w:t>-</w:t>
      </w:r>
      <w:proofErr w:type="spellStart"/>
      <w:r>
        <w:t>імпортна</w:t>
      </w:r>
      <w:proofErr w:type="spellEnd"/>
      <w:r>
        <w:t xml:space="preserve"> </w:t>
      </w:r>
      <w:proofErr w:type="spellStart"/>
      <w:r>
        <w:t>політика</w:t>
      </w:r>
      <w:proofErr w:type="spellEnd"/>
      <w:r>
        <w:t xml:space="preserve"> </w:t>
      </w:r>
      <w:proofErr w:type="spellStart"/>
      <w:r>
        <w:t>тощо</w:t>
      </w:r>
      <w:proofErr w:type="spellEnd"/>
      <w:r>
        <w:t xml:space="preserve"> [</w:t>
      </w:r>
      <w:r w:rsidR="00507075">
        <w:rPr>
          <w:lang w:val="uk-UA"/>
        </w:rPr>
        <w:t>30</w:t>
      </w:r>
      <w:r>
        <w:t>, с. 7</w:t>
      </w:r>
      <w:r w:rsidR="00D63082">
        <w:rPr>
          <w:lang w:val="uk-UA"/>
        </w:rPr>
        <w:t>-</w:t>
      </w:r>
      <w:r>
        <w:t xml:space="preserve">14]. </w:t>
      </w:r>
    </w:p>
    <w:p w14:paraId="1A48122D" w14:textId="77777777" w:rsidR="00346B82" w:rsidRDefault="00346B82" w:rsidP="00346B82">
      <w:pPr>
        <w:widowControl w:val="0"/>
        <w:shd w:val="clear" w:color="auto" w:fill="FFFFFF"/>
        <w:spacing w:line="360" w:lineRule="auto"/>
        <w:ind w:firstLine="709"/>
        <w:jc w:val="both"/>
        <w:rPr>
          <w:lang w:val="uk-UA"/>
        </w:rPr>
      </w:pPr>
      <w:r w:rsidRPr="003E3F6D">
        <w:rPr>
          <w:lang w:val="uk-UA"/>
        </w:rPr>
        <w:t>Необхідно враховувати світовий досвід розвитку інтеграційних відносин на основі партнерської інвестиційно</w:t>
      </w:r>
      <w:r w:rsidR="00D63082">
        <w:rPr>
          <w:lang w:val="uk-UA"/>
        </w:rPr>
        <w:t>-</w:t>
      </w:r>
      <w:r w:rsidRPr="003E3F6D">
        <w:rPr>
          <w:lang w:val="uk-UA"/>
        </w:rPr>
        <w:t xml:space="preserve">інноваційної діяльності. Важливого значення набуває необхідність запровадження світових стандартів якості, передових технологій організації виробництва і систем організації праці з орієнтацією на якісні показники. Реалізуючи такий механізм інтеграційної взаємодії в умовах конкуренції, доцільно зменшувати прямий вплив держави на розвиток </w:t>
      </w:r>
      <w:proofErr w:type="spellStart"/>
      <w:r w:rsidR="002D7B6C">
        <w:rPr>
          <w:szCs w:val="28"/>
          <w:lang w:val="uk-UA"/>
        </w:rPr>
        <w:t>АгрС</w:t>
      </w:r>
      <w:proofErr w:type="spellEnd"/>
      <w:r w:rsidRPr="003E3F6D">
        <w:rPr>
          <w:lang w:val="uk-UA"/>
        </w:rPr>
        <w:t>, посилюючи значущість ефективної цінової, фінансової, грошово</w:t>
      </w:r>
      <w:r w:rsidR="00D63082">
        <w:rPr>
          <w:lang w:val="uk-UA"/>
        </w:rPr>
        <w:t>-</w:t>
      </w:r>
      <w:r w:rsidRPr="003E3F6D">
        <w:rPr>
          <w:lang w:val="uk-UA"/>
        </w:rPr>
        <w:t>кредитної, амортизаційної та політики</w:t>
      </w:r>
      <w:r w:rsidR="00D63082">
        <w:rPr>
          <w:lang w:val="uk-UA"/>
        </w:rPr>
        <w:t xml:space="preserve"> ЗЕД</w:t>
      </w:r>
      <w:r w:rsidRPr="003E3F6D">
        <w:rPr>
          <w:lang w:val="uk-UA"/>
        </w:rPr>
        <w:t xml:space="preserve">. </w:t>
      </w:r>
    </w:p>
    <w:p w14:paraId="59EE1632" w14:textId="77777777" w:rsidR="00346B82" w:rsidRDefault="00346B82" w:rsidP="00346B82">
      <w:pPr>
        <w:widowControl w:val="0"/>
        <w:shd w:val="clear" w:color="auto" w:fill="FFFFFF"/>
        <w:spacing w:line="360" w:lineRule="auto"/>
        <w:ind w:firstLine="709"/>
        <w:jc w:val="both"/>
        <w:rPr>
          <w:lang w:val="uk-UA"/>
        </w:rPr>
      </w:pPr>
      <w:r w:rsidRPr="003E3F6D">
        <w:rPr>
          <w:lang w:val="uk-UA"/>
        </w:rPr>
        <w:t>Переоснащення підприємств й формування в них високого рівня функціональності задіяних технологій потребує впровадження інноваційно</w:t>
      </w:r>
      <w:r w:rsidR="00D63082">
        <w:rPr>
          <w:lang w:val="uk-UA"/>
        </w:rPr>
        <w:t>-</w:t>
      </w:r>
      <w:r w:rsidRPr="003E3F6D">
        <w:rPr>
          <w:lang w:val="uk-UA"/>
        </w:rPr>
        <w:t xml:space="preserve">інвестиційних проектів для успішного залучення необхідних ресурсів. </w:t>
      </w:r>
      <w:r>
        <w:t xml:space="preserve">В </w:t>
      </w:r>
      <w:proofErr w:type="spellStart"/>
      <w:r>
        <w:t>інституційному</w:t>
      </w:r>
      <w:proofErr w:type="spellEnd"/>
      <w:r>
        <w:t xml:space="preserve"> </w:t>
      </w:r>
      <w:proofErr w:type="spellStart"/>
      <w:r>
        <w:t>аспекті</w:t>
      </w:r>
      <w:proofErr w:type="spellEnd"/>
      <w:r>
        <w:t xml:space="preserve"> </w:t>
      </w:r>
      <w:proofErr w:type="spellStart"/>
      <w:r>
        <w:t>слід</w:t>
      </w:r>
      <w:proofErr w:type="spellEnd"/>
      <w:r>
        <w:t xml:space="preserve"> </w:t>
      </w:r>
      <w:proofErr w:type="spellStart"/>
      <w:r>
        <w:t>також</w:t>
      </w:r>
      <w:proofErr w:type="spellEnd"/>
      <w:r>
        <w:t xml:space="preserve"> </w:t>
      </w:r>
      <w:proofErr w:type="spellStart"/>
      <w:r>
        <w:t>забезпечити</w:t>
      </w:r>
      <w:proofErr w:type="spellEnd"/>
      <w:r>
        <w:t xml:space="preserve"> </w:t>
      </w:r>
      <w:proofErr w:type="spellStart"/>
      <w:r>
        <w:t>обгрунтування</w:t>
      </w:r>
      <w:proofErr w:type="spellEnd"/>
      <w:r>
        <w:t xml:space="preserve"> </w:t>
      </w:r>
      <w:proofErr w:type="spellStart"/>
      <w:r>
        <w:t>стратегії</w:t>
      </w:r>
      <w:proofErr w:type="spellEnd"/>
      <w:r>
        <w:t xml:space="preserve"> </w:t>
      </w:r>
      <w:proofErr w:type="spellStart"/>
      <w:r>
        <w:t>розвитку</w:t>
      </w:r>
      <w:proofErr w:type="spellEnd"/>
      <w:r>
        <w:t xml:space="preserve"> </w:t>
      </w:r>
      <w:proofErr w:type="spellStart"/>
      <w:r>
        <w:t>аграрної</w:t>
      </w:r>
      <w:proofErr w:type="spellEnd"/>
      <w:r>
        <w:t xml:space="preserve"> </w:t>
      </w:r>
      <w:proofErr w:type="spellStart"/>
      <w:r>
        <w:t>галузі</w:t>
      </w:r>
      <w:proofErr w:type="spellEnd"/>
      <w:r>
        <w:t xml:space="preserve">. Тому </w:t>
      </w:r>
      <w:proofErr w:type="spellStart"/>
      <w:r>
        <w:t>потрібно</w:t>
      </w:r>
      <w:proofErr w:type="spellEnd"/>
      <w:r>
        <w:t xml:space="preserve"> </w:t>
      </w:r>
      <w:proofErr w:type="spellStart"/>
      <w:r>
        <w:t>визначити</w:t>
      </w:r>
      <w:proofErr w:type="spellEnd"/>
      <w:r>
        <w:t xml:space="preserve"> </w:t>
      </w:r>
      <w:proofErr w:type="spellStart"/>
      <w:r>
        <w:t>обсяги</w:t>
      </w:r>
      <w:proofErr w:type="spellEnd"/>
      <w:r>
        <w:t xml:space="preserve"> </w:t>
      </w:r>
      <w:proofErr w:type="spellStart"/>
      <w:r>
        <w:t>виробництва</w:t>
      </w:r>
      <w:proofErr w:type="spellEnd"/>
      <w:r>
        <w:t xml:space="preserve"> </w:t>
      </w:r>
      <w:r w:rsidR="003B650D">
        <w:rPr>
          <w:lang w:val="uk-UA"/>
        </w:rPr>
        <w:t>с/г</w:t>
      </w:r>
      <w:r>
        <w:t xml:space="preserve"> </w:t>
      </w:r>
      <w:proofErr w:type="spellStart"/>
      <w:r>
        <w:t>продукції</w:t>
      </w:r>
      <w:proofErr w:type="spellEnd"/>
      <w:r>
        <w:t xml:space="preserve"> для </w:t>
      </w:r>
      <w:proofErr w:type="spellStart"/>
      <w:r>
        <w:t>гарантування</w:t>
      </w:r>
      <w:proofErr w:type="spellEnd"/>
      <w:r>
        <w:t xml:space="preserve"> </w:t>
      </w:r>
      <w:proofErr w:type="spellStart"/>
      <w:r>
        <w:t>продовольчої</w:t>
      </w:r>
      <w:proofErr w:type="spellEnd"/>
      <w:r>
        <w:t xml:space="preserve"> </w:t>
      </w:r>
      <w:proofErr w:type="spellStart"/>
      <w:r>
        <w:t>безпеки</w:t>
      </w:r>
      <w:proofErr w:type="spellEnd"/>
      <w:r>
        <w:t xml:space="preserve"> </w:t>
      </w:r>
      <w:proofErr w:type="spellStart"/>
      <w:r>
        <w:t>країни</w:t>
      </w:r>
      <w:proofErr w:type="spellEnd"/>
      <w:r>
        <w:t xml:space="preserve">. </w:t>
      </w:r>
    </w:p>
    <w:p w14:paraId="1DD671CE" w14:textId="77777777" w:rsidR="00346B82" w:rsidRDefault="00346B82" w:rsidP="00346B82">
      <w:pPr>
        <w:widowControl w:val="0"/>
        <w:shd w:val="clear" w:color="auto" w:fill="FFFFFF"/>
        <w:spacing w:line="360" w:lineRule="auto"/>
        <w:ind w:firstLine="709"/>
        <w:jc w:val="both"/>
        <w:rPr>
          <w:lang w:val="uk-UA"/>
        </w:rPr>
      </w:pPr>
      <w:proofErr w:type="spellStart"/>
      <w:r>
        <w:t>Однак</w:t>
      </w:r>
      <w:proofErr w:type="spellEnd"/>
      <w:r>
        <w:t xml:space="preserve"> </w:t>
      </w:r>
      <w:proofErr w:type="spellStart"/>
      <w:r>
        <w:t>доволі</w:t>
      </w:r>
      <w:proofErr w:type="spellEnd"/>
      <w:r>
        <w:t xml:space="preserve"> непросто правильно </w:t>
      </w:r>
      <w:proofErr w:type="spellStart"/>
      <w:r>
        <w:t>спрогнозувати</w:t>
      </w:r>
      <w:proofErr w:type="spellEnd"/>
      <w:r>
        <w:t xml:space="preserve"> </w:t>
      </w:r>
      <w:proofErr w:type="spellStart"/>
      <w:r>
        <w:t>темпи</w:t>
      </w:r>
      <w:proofErr w:type="spellEnd"/>
      <w:r>
        <w:t xml:space="preserve"> </w:t>
      </w:r>
      <w:proofErr w:type="spellStart"/>
      <w:r>
        <w:t>розвитку</w:t>
      </w:r>
      <w:proofErr w:type="spellEnd"/>
      <w:r>
        <w:t xml:space="preserve"> </w:t>
      </w:r>
      <w:proofErr w:type="spellStart"/>
      <w:r>
        <w:lastRenderedPageBreak/>
        <w:t>рослинництва</w:t>
      </w:r>
      <w:proofErr w:type="spellEnd"/>
      <w:r>
        <w:t xml:space="preserve"> і </w:t>
      </w:r>
      <w:proofErr w:type="spellStart"/>
      <w:r>
        <w:t>тваринництва</w:t>
      </w:r>
      <w:proofErr w:type="spellEnd"/>
      <w:r>
        <w:t xml:space="preserve"> з </w:t>
      </w:r>
      <w:proofErr w:type="spellStart"/>
      <w:r>
        <w:t>урахуванням</w:t>
      </w:r>
      <w:proofErr w:type="spellEnd"/>
      <w:r>
        <w:t xml:space="preserve"> </w:t>
      </w:r>
      <w:proofErr w:type="spellStart"/>
      <w:r>
        <w:t>можливостей</w:t>
      </w:r>
      <w:proofErr w:type="spellEnd"/>
      <w:r>
        <w:t xml:space="preserve"> </w:t>
      </w:r>
      <w:proofErr w:type="spellStart"/>
      <w:r>
        <w:t>держави</w:t>
      </w:r>
      <w:proofErr w:type="spellEnd"/>
      <w:r>
        <w:t xml:space="preserve"> </w:t>
      </w:r>
      <w:proofErr w:type="spellStart"/>
      <w:r>
        <w:t>надати</w:t>
      </w:r>
      <w:proofErr w:type="spellEnd"/>
      <w:r>
        <w:t xml:space="preserve"> </w:t>
      </w:r>
      <w:proofErr w:type="spellStart"/>
      <w:r>
        <w:t>відповідні</w:t>
      </w:r>
      <w:proofErr w:type="spellEnd"/>
      <w:r>
        <w:t xml:space="preserve"> </w:t>
      </w:r>
      <w:proofErr w:type="spellStart"/>
      <w:r>
        <w:t>ресурси</w:t>
      </w:r>
      <w:proofErr w:type="spellEnd"/>
      <w:r>
        <w:t xml:space="preserve">, </w:t>
      </w:r>
      <w:proofErr w:type="spellStart"/>
      <w:r>
        <w:t>мобілізувати</w:t>
      </w:r>
      <w:proofErr w:type="spellEnd"/>
      <w:r>
        <w:t xml:space="preserve"> </w:t>
      </w:r>
      <w:proofErr w:type="spellStart"/>
      <w:r>
        <w:t>власні</w:t>
      </w:r>
      <w:proofErr w:type="spellEnd"/>
      <w:r>
        <w:t xml:space="preserve"> </w:t>
      </w:r>
      <w:proofErr w:type="spellStart"/>
      <w:r>
        <w:t>резерви</w:t>
      </w:r>
      <w:proofErr w:type="spellEnd"/>
      <w:r>
        <w:t xml:space="preserve"> </w:t>
      </w:r>
      <w:proofErr w:type="spellStart"/>
      <w:r>
        <w:t>галузі</w:t>
      </w:r>
      <w:proofErr w:type="spellEnd"/>
      <w:r>
        <w:t xml:space="preserve">, </w:t>
      </w:r>
      <w:proofErr w:type="spellStart"/>
      <w:r>
        <w:t>залучити</w:t>
      </w:r>
      <w:proofErr w:type="spellEnd"/>
      <w:r>
        <w:t xml:space="preserve"> </w:t>
      </w:r>
      <w:proofErr w:type="spellStart"/>
      <w:r>
        <w:t>інвестиції</w:t>
      </w:r>
      <w:proofErr w:type="spellEnd"/>
      <w:r>
        <w:t xml:space="preserve"> у </w:t>
      </w:r>
      <w:r w:rsidR="003B650D">
        <w:rPr>
          <w:lang w:val="uk-UA"/>
        </w:rPr>
        <w:t>с/г</w:t>
      </w:r>
      <w:r>
        <w:t>.</w:t>
      </w:r>
    </w:p>
    <w:p w14:paraId="46D8A60E" w14:textId="77777777" w:rsidR="00346B82" w:rsidRDefault="00346B82" w:rsidP="00346B82">
      <w:pPr>
        <w:widowControl w:val="0"/>
        <w:shd w:val="clear" w:color="auto" w:fill="FFFFFF"/>
        <w:spacing w:line="360" w:lineRule="auto"/>
        <w:ind w:firstLine="709"/>
        <w:jc w:val="both"/>
        <w:rPr>
          <w:lang w:val="uk-UA"/>
        </w:rPr>
      </w:pPr>
      <w:r>
        <w:t xml:space="preserve"> </w:t>
      </w:r>
      <w:proofErr w:type="spellStart"/>
      <w:r>
        <w:t>Аналіз</w:t>
      </w:r>
      <w:proofErr w:type="spellEnd"/>
      <w:r>
        <w:t xml:space="preserve"> </w:t>
      </w:r>
      <w:proofErr w:type="spellStart"/>
      <w:r>
        <w:t>інституційного</w:t>
      </w:r>
      <w:proofErr w:type="spellEnd"/>
      <w:r>
        <w:t xml:space="preserve"> </w:t>
      </w:r>
      <w:proofErr w:type="spellStart"/>
      <w:r>
        <w:t>забезпечення</w:t>
      </w:r>
      <w:proofErr w:type="spellEnd"/>
      <w:r>
        <w:t xml:space="preserve"> </w:t>
      </w:r>
      <w:proofErr w:type="spellStart"/>
      <w:r>
        <w:t>регулювання</w:t>
      </w:r>
      <w:proofErr w:type="spellEnd"/>
      <w:r>
        <w:t xml:space="preserve"> </w:t>
      </w:r>
      <w:proofErr w:type="spellStart"/>
      <w:r>
        <w:t>розвитку</w:t>
      </w:r>
      <w:proofErr w:type="spellEnd"/>
      <w:r>
        <w:t xml:space="preserve"> </w:t>
      </w:r>
      <w:proofErr w:type="spellStart"/>
      <w:r>
        <w:t>аграрної</w:t>
      </w:r>
      <w:proofErr w:type="spellEnd"/>
      <w:r>
        <w:t xml:space="preserve"> </w:t>
      </w:r>
      <w:proofErr w:type="spellStart"/>
      <w:r>
        <w:t>сфери</w:t>
      </w:r>
      <w:proofErr w:type="spellEnd"/>
      <w:r>
        <w:t xml:space="preserve"> </w:t>
      </w:r>
      <w:proofErr w:type="spellStart"/>
      <w:r>
        <w:t>вказує</w:t>
      </w:r>
      <w:proofErr w:type="spellEnd"/>
      <w:r>
        <w:t xml:space="preserve"> на </w:t>
      </w:r>
      <w:proofErr w:type="spellStart"/>
      <w:r>
        <w:t>наявність</w:t>
      </w:r>
      <w:proofErr w:type="spellEnd"/>
      <w:r>
        <w:t xml:space="preserve"> </w:t>
      </w:r>
      <w:proofErr w:type="spellStart"/>
      <w:r>
        <w:t>цілого</w:t>
      </w:r>
      <w:proofErr w:type="spellEnd"/>
      <w:r>
        <w:t xml:space="preserve"> ряду проблем, </w:t>
      </w:r>
      <w:proofErr w:type="spellStart"/>
      <w:r>
        <w:t>які</w:t>
      </w:r>
      <w:proofErr w:type="spellEnd"/>
      <w:r>
        <w:t xml:space="preserve"> </w:t>
      </w:r>
      <w:proofErr w:type="spellStart"/>
      <w:r>
        <w:t>знижують</w:t>
      </w:r>
      <w:proofErr w:type="spellEnd"/>
      <w:r>
        <w:t xml:space="preserve"> </w:t>
      </w:r>
      <w:proofErr w:type="spellStart"/>
      <w:r>
        <w:t>рівень</w:t>
      </w:r>
      <w:proofErr w:type="spellEnd"/>
      <w:r>
        <w:t xml:space="preserve"> </w:t>
      </w:r>
      <w:proofErr w:type="spellStart"/>
      <w:r>
        <w:t>ефективності</w:t>
      </w:r>
      <w:proofErr w:type="spellEnd"/>
      <w:r>
        <w:t xml:space="preserve"> аграрного </w:t>
      </w:r>
      <w:proofErr w:type="spellStart"/>
      <w:r>
        <w:t>бізнесу</w:t>
      </w:r>
      <w:proofErr w:type="spellEnd"/>
      <w:r>
        <w:t xml:space="preserve"> і </w:t>
      </w:r>
      <w:proofErr w:type="spellStart"/>
      <w:r>
        <w:t>виступають</w:t>
      </w:r>
      <w:proofErr w:type="spellEnd"/>
      <w:r>
        <w:t xml:space="preserve"> </w:t>
      </w:r>
      <w:proofErr w:type="spellStart"/>
      <w:r>
        <w:t>демотиваційними</w:t>
      </w:r>
      <w:proofErr w:type="spellEnd"/>
      <w:r>
        <w:t xml:space="preserve"> </w:t>
      </w:r>
      <w:proofErr w:type="spellStart"/>
      <w:r>
        <w:t>чинниками</w:t>
      </w:r>
      <w:proofErr w:type="spellEnd"/>
      <w:r>
        <w:t xml:space="preserve"> </w:t>
      </w:r>
      <w:proofErr w:type="spellStart"/>
      <w:r>
        <w:t>його</w:t>
      </w:r>
      <w:proofErr w:type="spellEnd"/>
      <w:r>
        <w:t xml:space="preserve"> </w:t>
      </w:r>
      <w:proofErr w:type="spellStart"/>
      <w:r>
        <w:t>поступального</w:t>
      </w:r>
      <w:proofErr w:type="spellEnd"/>
      <w:r>
        <w:t xml:space="preserve"> </w:t>
      </w:r>
      <w:proofErr w:type="spellStart"/>
      <w:r>
        <w:t>розвитку</w:t>
      </w:r>
      <w:proofErr w:type="spellEnd"/>
      <w:r>
        <w:t xml:space="preserve"> (табл. </w:t>
      </w:r>
      <w:r w:rsidR="00CE1A8A">
        <w:rPr>
          <w:lang w:val="uk-UA"/>
        </w:rPr>
        <w:t>1.3</w:t>
      </w:r>
      <w:r>
        <w:t xml:space="preserve">). </w:t>
      </w:r>
    </w:p>
    <w:p w14:paraId="00674619" w14:textId="77777777" w:rsidR="00346B82" w:rsidRPr="00346B82" w:rsidRDefault="00346B82" w:rsidP="00D456EF">
      <w:pPr>
        <w:widowControl w:val="0"/>
        <w:shd w:val="clear" w:color="auto" w:fill="FFFFFF"/>
        <w:ind w:firstLine="709"/>
        <w:jc w:val="center"/>
        <w:rPr>
          <w:lang w:val="uk-UA"/>
        </w:rPr>
      </w:pPr>
      <w:proofErr w:type="spellStart"/>
      <w:r>
        <w:t>Таблиця</w:t>
      </w:r>
      <w:proofErr w:type="spellEnd"/>
      <w:r>
        <w:t xml:space="preserve"> </w:t>
      </w:r>
      <w:r w:rsidR="00CE1A8A">
        <w:rPr>
          <w:lang w:val="uk-UA"/>
        </w:rPr>
        <w:t>1.3</w:t>
      </w:r>
      <w:r>
        <w:rPr>
          <w:lang w:val="uk-UA"/>
        </w:rPr>
        <w:t xml:space="preserve"> –</w:t>
      </w:r>
      <w:r>
        <w:t xml:space="preserve"> </w:t>
      </w:r>
      <w:proofErr w:type="spellStart"/>
      <w:r>
        <w:t>Проблеми</w:t>
      </w:r>
      <w:proofErr w:type="spellEnd"/>
      <w:r>
        <w:t xml:space="preserve"> </w:t>
      </w:r>
      <w:proofErr w:type="spellStart"/>
      <w:r>
        <w:t>інституційного</w:t>
      </w:r>
      <w:proofErr w:type="spellEnd"/>
      <w:r>
        <w:t xml:space="preserve"> </w:t>
      </w:r>
      <w:proofErr w:type="spellStart"/>
      <w:r>
        <w:t>забезпечення</w:t>
      </w:r>
      <w:proofErr w:type="spellEnd"/>
      <w:r>
        <w:t xml:space="preserve"> </w:t>
      </w:r>
      <w:proofErr w:type="spellStart"/>
      <w:r>
        <w:t>розвитку</w:t>
      </w:r>
      <w:proofErr w:type="spellEnd"/>
      <w:r>
        <w:t xml:space="preserve"> </w:t>
      </w:r>
      <w:proofErr w:type="spellStart"/>
      <w:r>
        <w:t>аграрної</w:t>
      </w:r>
      <w:proofErr w:type="spellEnd"/>
      <w:r>
        <w:t xml:space="preserve"> </w:t>
      </w:r>
      <w:proofErr w:type="spellStart"/>
      <w:r>
        <w:t>сфери</w:t>
      </w:r>
      <w:proofErr w:type="spellEnd"/>
    </w:p>
    <w:tbl>
      <w:tblPr>
        <w:tblStyle w:val="afa"/>
        <w:tblW w:w="0" w:type="auto"/>
        <w:tblLook w:val="04A0" w:firstRow="1" w:lastRow="0" w:firstColumn="1" w:lastColumn="0" w:noHBand="0" w:noVBand="1"/>
      </w:tblPr>
      <w:tblGrid>
        <w:gridCol w:w="2749"/>
        <w:gridCol w:w="3452"/>
        <w:gridCol w:w="3146"/>
      </w:tblGrid>
      <w:tr w:rsidR="00346B82" w14:paraId="1760E6DF" w14:textId="77777777" w:rsidTr="00346B82">
        <w:tc>
          <w:tcPr>
            <w:tcW w:w="2802" w:type="dxa"/>
            <w:vAlign w:val="center"/>
          </w:tcPr>
          <w:p w14:paraId="14F8ECD9" w14:textId="77777777" w:rsidR="00346B82" w:rsidRPr="00346B82" w:rsidRDefault="00346B82" w:rsidP="00346B82">
            <w:pPr>
              <w:jc w:val="center"/>
              <w:rPr>
                <w:sz w:val="24"/>
                <w:lang w:val="uk-UA"/>
              </w:rPr>
            </w:pPr>
            <w:r w:rsidRPr="00346B82">
              <w:rPr>
                <w:sz w:val="24"/>
              </w:rPr>
              <w:t>Проблема</w:t>
            </w:r>
          </w:p>
        </w:tc>
        <w:tc>
          <w:tcPr>
            <w:tcW w:w="3543" w:type="dxa"/>
            <w:vAlign w:val="center"/>
          </w:tcPr>
          <w:p w14:paraId="2CA30A6A" w14:textId="77777777" w:rsidR="00346B82" w:rsidRPr="00346B82" w:rsidRDefault="00346B82" w:rsidP="00346B82">
            <w:pPr>
              <w:jc w:val="center"/>
              <w:rPr>
                <w:sz w:val="24"/>
                <w:lang w:val="uk-UA"/>
              </w:rPr>
            </w:pPr>
            <w:proofErr w:type="spellStart"/>
            <w:r w:rsidRPr="00346B82">
              <w:rPr>
                <w:sz w:val="24"/>
              </w:rPr>
              <w:t>Чинники</w:t>
            </w:r>
            <w:proofErr w:type="spellEnd"/>
            <w:r w:rsidRPr="00346B82">
              <w:rPr>
                <w:sz w:val="24"/>
              </w:rPr>
              <w:t xml:space="preserve"> й </w:t>
            </w:r>
            <w:proofErr w:type="spellStart"/>
            <w:r w:rsidRPr="00346B82">
              <w:rPr>
                <w:sz w:val="24"/>
              </w:rPr>
              <w:t>аспекти</w:t>
            </w:r>
            <w:proofErr w:type="spellEnd"/>
            <w:r w:rsidRPr="00346B82">
              <w:rPr>
                <w:sz w:val="24"/>
              </w:rPr>
              <w:t xml:space="preserve"> </w:t>
            </w:r>
            <w:proofErr w:type="spellStart"/>
            <w:r w:rsidRPr="00346B82">
              <w:rPr>
                <w:sz w:val="24"/>
              </w:rPr>
              <w:t>виникнення</w:t>
            </w:r>
            <w:proofErr w:type="spellEnd"/>
          </w:p>
        </w:tc>
        <w:tc>
          <w:tcPr>
            <w:tcW w:w="3228" w:type="dxa"/>
            <w:vAlign w:val="center"/>
          </w:tcPr>
          <w:p w14:paraId="05D35497" w14:textId="77777777" w:rsidR="00346B82" w:rsidRPr="00346B82" w:rsidRDefault="00346B82" w:rsidP="00346B82">
            <w:pPr>
              <w:jc w:val="center"/>
              <w:rPr>
                <w:sz w:val="24"/>
                <w:lang w:val="uk-UA"/>
              </w:rPr>
            </w:pPr>
            <w:proofErr w:type="spellStart"/>
            <w:r w:rsidRPr="00346B82">
              <w:rPr>
                <w:sz w:val="24"/>
              </w:rPr>
              <w:t>Особливості</w:t>
            </w:r>
            <w:proofErr w:type="spellEnd"/>
            <w:r w:rsidRPr="00346B82">
              <w:rPr>
                <w:sz w:val="24"/>
              </w:rPr>
              <w:t xml:space="preserve"> </w:t>
            </w:r>
            <w:proofErr w:type="spellStart"/>
            <w:r w:rsidRPr="00346B82">
              <w:rPr>
                <w:sz w:val="24"/>
              </w:rPr>
              <w:t>впливу</w:t>
            </w:r>
            <w:proofErr w:type="spellEnd"/>
            <w:r w:rsidRPr="00346B82">
              <w:rPr>
                <w:sz w:val="24"/>
              </w:rPr>
              <w:t xml:space="preserve"> на </w:t>
            </w:r>
            <w:proofErr w:type="spellStart"/>
            <w:r w:rsidRPr="00346B82">
              <w:rPr>
                <w:sz w:val="24"/>
              </w:rPr>
              <w:t>аграрну</w:t>
            </w:r>
            <w:proofErr w:type="spellEnd"/>
            <w:r w:rsidRPr="00346B82">
              <w:rPr>
                <w:sz w:val="24"/>
              </w:rPr>
              <w:t xml:space="preserve"> сферу</w:t>
            </w:r>
          </w:p>
        </w:tc>
      </w:tr>
      <w:tr w:rsidR="00346B82" w:rsidRPr="003E3F6D" w14:paraId="6075348C" w14:textId="77777777" w:rsidTr="00346B82">
        <w:tc>
          <w:tcPr>
            <w:tcW w:w="2802" w:type="dxa"/>
          </w:tcPr>
          <w:p w14:paraId="7B85AD75" w14:textId="77777777" w:rsidR="00346B82" w:rsidRPr="00346B82" w:rsidRDefault="00346B82" w:rsidP="00346B82">
            <w:pPr>
              <w:jc w:val="both"/>
              <w:rPr>
                <w:sz w:val="24"/>
                <w:lang w:val="uk-UA"/>
              </w:rPr>
            </w:pPr>
            <w:proofErr w:type="spellStart"/>
            <w:r w:rsidRPr="00346B82">
              <w:rPr>
                <w:sz w:val="24"/>
              </w:rPr>
              <w:t>Різновекторність</w:t>
            </w:r>
            <w:proofErr w:type="spellEnd"/>
            <w:r w:rsidRPr="00346B82">
              <w:rPr>
                <w:sz w:val="24"/>
              </w:rPr>
              <w:t xml:space="preserve"> та </w:t>
            </w:r>
            <w:proofErr w:type="spellStart"/>
            <w:r w:rsidRPr="00346B82">
              <w:rPr>
                <w:sz w:val="24"/>
              </w:rPr>
              <w:t>нестабільність</w:t>
            </w:r>
            <w:proofErr w:type="spellEnd"/>
            <w:r w:rsidRPr="00346B82">
              <w:rPr>
                <w:sz w:val="24"/>
              </w:rPr>
              <w:t xml:space="preserve"> нормативно-</w:t>
            </w:r>
            <w:proofErr w:type="spellStart"/>
            <w:r w:rsidRPr="00346B82">
              <w:rPr>
                <w:sz w:val="24"/>
              </w:rPr>
              <w:t>правової</w:t>
            </w:r>
            <w:proofErr w:type="spellEnd"/>
            <w:r w:rsidRPr="00346B82">
              <w:rPr>
                <w:sz w:val="24"/>
              </w:rPr>
              <w:t xml:space="preserve"> </w:t>
            </w:r>
            <w:proofErr w:type="spellStart"/>
            <w:r w:rsidRPr="00346B82">
              <w:rPr>
                <w:sz w:val="24"/>
              </w:rPr>
              <w:t>бази</w:t>
            </w:r>
            <w:proofErr w:type="spellEnd"/>
            <w:r w:rsidRPr="00346B82">
              <w:rPr>
                <w:sz w:val="24"/>
              </w:rPr>
              <w:t xml:space="preserve"> </w:t>
            </w:r>
          </w:p>
        </w:tc>
        <w:tc>
          <w:tcPr>
            <w:tcW w:w="3543" w:type="dxa"/>
          </w:tcPr>
          <w:p w14:paraId="525C6766" w14:textId="77777777" w:rsidR="00346B82" w:rsidRPr="00346B82" w:rsidRDefault="00346B82" w:rsidP="00346B82">
            <w:pPr>
              <w:jc w:val="both"/>
              <w:rPr>
                <w:sz w:val="24"/>
                <w:lang w:val="uk-UA"/>
              </w:rPr>
            </w:pPr>
            <w:proofErr w:type="spellStart"/>
            <w:r w:rsidRPr="00346B82">
              <w:rPr>
                <w:sz w:val="24"/>
              </w:rPr>
              <w:t>Зміни</w:t>
            </w:r>
            <w:proofErr w:type="spellEnd"/>
            <w:r w:rsidRPr="00346B82">
              <w:rPr>
                <w:sz w:val="24"/>
              </w:rPr>
              <w:t xml:space="preserve"> </w:t>
            </w:r>
            <w:proofErr w:type="spellStart"/>
            <w:r w:rsidRPr="00346B82">
              <w:rPr>
                <w:sz w:val="24"/>
              </w:rPr>
              <w:t>векторів</w:t>
            </w:r>
            <w:proofErr w:type="spellEnd"/>
            <w:r w:rsidRPr="00346B82">
              <w:rPr>
                <w:sz w:val="24"/>
              </w:rPr>
              <w:t xml:space="preserve"> і </w:t>
            </w:r>
            <w:proofErr w:type="spellStart"/>
            <w:r w:rsidRPr="00346B82">
              <w:rPr>
                <w:sz w:val="24"/>
              </w:rPr>
              <w:t>пріоритетів</w:t>
            </w:r>
            <w:proofErr w:type="spellEnd"/>
            <w:r w:rsidRPr="00346B82">
              <w:rPr>
                <w:sz w:val="24"/>
              </w:rPr>
              <w:t xml:space="preserve"> </w:t>
            </w:r>
            <w:proofErr w:type="spellStart"/>
            <w:r w:rsidRPr="00346B82">
              <w:rPr>
                <w:sz w:val="24"/>
              </w:rPr>
              <w:t>державної</w:t>
            </w:r>
            <w:proofErr w:type="spellEnd"/>
            <w:r w:rsidRPr="00346B82">
              <w:rPr>
                <w:sz w:val="24"/>
              </w:rPr>
              <w:t xml:space="preserve"> </w:t>
            </w:r>
            <w:proofErr w:type="spellStart"/>
            <w:r w:rsidRPr="00346B82">
              <w:rPr>
                <w:sz w:val="24"/>
              </w:rPr>
              <w:t>політики</w:t>
            </w:r>
            <w:proofErr w:type="spellEnd"/>
            <w:r w:rsidRPr="00346B82">
              <w:rPr>
                <w:sz w:val="24"/>
              </w:rPr>
              <w:t xml:space="preserve">, </w:t>
            </w:r>
            <w:proofErr w:type="spellStart"/>
            <w:r w:rsidRPr="00346B82">
              <w:rPr>
                <w:sz w:val="24"/>
              </w:rPr>
              <w:t>що</w:t>
            </w:r>
            <w:proofErr w:type="spellEnd"/>
            <w:r w:rsidRPr="00346B82">
              <w:rPr>
                <w:sz w:val="24"/>
              </w:rPr>
              <w:t xml:space="preserve"> </w:t>
            </w:r>
            <w:proofErr w:type="spellStart"/>
            <w:r w:rsidRPr="00346B82">
              <w:rPr>
                <w:sz w:val="24"/>
              </w:rPr>
              <w:t>визначають</w:t>
            </w:r>
            <w:proofErr w:type="spellEnd"/>
            <w:r w:rsidRPr="00346B82">
              <w:rPr>
                <w:sz w:val="24"/>
              </w:rPr>
              <w:t xml:space="preserve"> </w:t>
            </w:r>
            <w:proofErr w:type="spellStart"/>
            <w:r w:rsidRPr="00346B82">
              <w:rPr>
                <w:sz w:val="24"/>
              </w:rPr>
              <w:t>напрями</w:t>
            </w:r>
            <w:proofErr w:type="spellEnd"/>
            <w:r w:rsidRPr="00346B82">
              <w:rPr>
                <w:sz w:val="24"/>
              </w:rPr>
              <w:t xml:space="preserve"> </w:t>
            </w:r>
            <w:proofErr w:type="spellStart"/>
            <w:r w:rsidRPr="00346B82">
              <w:rPr>
                <w:sz w:val="24"/>
              </w:rPr>
              <w:t>розвитку</w:t>
            </w:r>
            <w:proofErr w:type="spellEnd"/>
            <w:r w:rsidRPr="00346B82">
              <w:rPr>
                <w:sz w:val="24"/>
              </w:rPr>
              <w:t xml:space="preserve"> </w:t>
            </w:r>
            <w:proofErr w:type="spellStart"/>
            <w:r w:rsidRPr="00346B82">
              <w:rPr>
                <w:sz w:val="24"/>
              </w:rPr>
              <w:t>аграрної</w:t>
            </w:r>
            <w:proofErr w:type="spellEnd"/>
            <w:r w:rsidRPr="00346B82">
              <w:rPr>
                <w:sz w:val="24"/>
              </w:rPr>
              <w:t xml:space="preserve"> </w:t>
            </w:r>
            <w:proofErr w:type="spellStart"/>
            <w:r w:rsidRPr="00346B82">
              <w:rPr>
                <w:sz w:val="24"/>
              </w:rPr>
              <w:t>сфери</w:t>
            </w:r>
            <w:proofErr w:type="spellEnd"/>
            <w:r w:rsidRPr="00346B82">
              <w:rPr>
                <w:sz w:val="24"/>
              </w:rPr>
              <w:t xml:space="preserve"> </w:t>
            </w:r>
          </w:p>
        </w:tc>
        <w:tc>
          <w:tcPr>
            <w:tcW w:w="3228" w:type="dxa"/>
          </w:tcPr>
          <w:p w14:paraId="3DF7A4AC" w14:textId="77777777" w:rsidR="00346B82" w:rsidRPr="00346B82" w:rsidRDefault="00346B82" w:rsidP="00346B82">
            <w:pPr>
              <w:jc w:val="both"/>
              <w:rPr>
                <w:sz w:val="24"/>
                <w:lang w:val="uk-UA"/>
              </w:rPr>
            </w:pPr>
            <w:proofErr w:type="spellStart"/>
            <w:r w:rsidRPr="003E3F6D">
              <w:rPr>
                <w:sz w:val="24"/>
                <w:lang w:val="uk-UA"/>
              </w:rPr>
              <w:t>Деструктивність</w:t>
            </w:r>
            <w:proofErr w:type="spellEnd"/>
            <w:r w:rsidRPr="003E3F6D">
              <w:rPr>
                <w:sz w:val="24"/>
                <w:lang w:val="uk-UA"/>
              </w:rPr>
              <w:t xml:space="preserve"> інститутів регулювання аграрного ринку, системна невизначеність щодо рівня підтримки </w:t>
            </w:r>
            <w:proofErr w:type="spellStart"/>
            <w:r w:rsidRPr="003E3F6D">
              <w:rPr>
                <w:sz w:val="24"/>
                <w:lang w:val="uk-UA"/>
              </w:rPr>
              <w:t>агровиробників</w:t>
            </w:r>
            <w:proofErr w:type="spellEnd"/>
          </w:p>
        </w:tc>
      </w:tr>
      <w:tr w:rsidR="00346B82" w14:paraId="17D3F192" w14:textId="77777777" w:rsidTr="00346B82">
        <w:tc>
          <w:tcPr>
            <w:tcW w:w="2802" w:type="dxa"/>
          </w:tcPr>
          <w:p w14:paraId="0B6DC571" w14:textId="77777777" w:rsidR="00346B82" w:rsidRPr="00346B82" w:rsidRDefault="00346B82" w:rsidP="00346B82">
            <w:pPr>
              <w:jc w:val="both"/>
              <w:rPr>
                <w:sz w:val="24"/>
                <w:lang w:val="uk-UA"/>
              </w:rPr>
            </w:pPr>
            <w:proofErr w:type="spellStart"/>
            <w:r w:rsidRPr="00346B82">
              <w:rPr>
                <w:sz w:val="24"/>
              </w:rPr>
              <w:t>Нерівні</w:t>
            </w:r>
            <w:proofErr w:type="spellEnd"/>
            <w:r w:rsidRPr="00346B82">
              <w:rPr>
                <w:sz w:val="24"/>
              </w:rPr>
              <w:t xml:space="preserve"> </w:t>
            </w:r>
            <w:proofErr w:type="spellStart"/>
            <w:r w:rsidRPr="00346B82">
              <w:rPr>
                <w:sz w:val="24"/>
              </w:rPr>
              <w:t>умови</w:t>
            </w:r>
            <w:proofErr w:type="spellEnd"/>
            <w:r w:rsidRPr="00346B82">
              <w:rPr>
                <w:sz w:val="24"/>
              </w:rPr>
              <w:t xml:space="preserve"> доступу </w:t>
            </w:r>
            <w:proofErr w:type="spellStart"/>
            <w:r w:rsidRPr="00346B82">
              <w:rPr>
                <w:sz w:val="24"/>
              </w:rPr>
              <w:t>виробників</w:t>
            </w:r>
            <w:proofErr w:type="spellEnd"/>
            <w:r w:rsidRPr="00346B82">
              <w:rPr>
                <w:sz w:val="24"/>
              </w:rPr>
              <w:t xml:space="preserve"> до </w:t>
            </w:r>
            <w:proofErr w:type="spellStart"/>
            <w:r w:rsidRPr="00346B82">
              <w:rPr>
                <w:sz w:val="24"/>
              </w:rPr>
              <w:t>каналів</w:t>
            </w:r>
            <w:proofErr w:type="spellEnd"/>
            <w:r w:rsidRPr="00346B82">
              <w:rPr>
                <w:sz w:val="24"/>
              </w:rPr>
              <w:t xml:space="preserve"> </w:t>
            </w:r>
            <w:proofErr w:type="spellStart"/>
            <w:r w:rsidRPr="00346B82">
              <w:rPr>
                <w:sz w:val="24"/>
              </w:rPr>
              <w:t>збуту</w:t>
            </w:r>
            <w:proofErr w:type="spellEnd"/>
            <w:r w:rsidRPr="00346B82">
              <w:rPr>
                <w:sz w:val="24"/>
              </w:rPr>
              <w:t xml:space="preserve"> </w:t>
            </w:r>
            <w:proofErr w:type="spellStart"/>
            <w:r w:rsidRPr="00346B82">
              <w:rPr>
                <w:sz w:val="24"/>
              </w:rPr>
              <w:t>продукції</w:t>
            </w:r>
            <w:proofErr w:type="spellEnd"/>
            <w:r w:rsidRPr="00346B82">
              <w:rPr>
                <w:sz w:val="24"/>
              </w:rPr>
              <w:t xml:space="preserve"> </w:t>
            </w:r>
          </w:p>
        </w:tc>
        <w:tc>
          <w:tcPr>
            <w:tcW w:w="3543" w:type="dxa"/>
          </w:tcPr>
          <w:p w14:paraId="0D3C26B8" w14:textId="77777777" w:rsidR="00346B82" w:rsidRPr="00346B82" w:rsidRDefault="00346B82" w:rsidP="00346B82">
            <w:pPr>
              <w:jc w:val="both"/>
              <w:rPr>
                <w:sz w:val="24"/>
                <w:lang w:val="uk-UA"/>
              </w:rPr>
            </w:pPr>
            <w:proofErr w:type="spellStart"/>
            <w:r w:rsidRPr="00346B82">
              <w:rPr>
                <w:sz w:val="24"/>
              </w:rPr>
              <w:t>Монополізація</w:t>
            </w:r>
            <w:proofErr w:type="spellEnd"/>
            <w:r w:rsidRPr="00346B82">
              <w:rPr>
                <w:sz w:val="24"/>
              </w:rPr>
              <w:t xml:space="preserve"> </w:t>
            </w:r>
            <w:proofErr w:type="spellStart"/>
            <w:r w:rsidRPr="00346B82">
              <w:rPr>
                <w:sz w:val="24"/>
              </w:rPr>
              <w:t>каналів</w:t>
            </w:r>
            <w:proofErr w:type="spellEnd"/>
            <w:r w:rsidRPr="00346B82">
              <w:rPr>
                <w:sz w:val="24"/>
              </w:rPr>
              <w:t xml:space="preserve"> </w:t>
            </w:r>
            <w:proofErr w:type="spellStart"/>
            <w:r w:rsidRPr="00346B82">
              <w:rPr>
                <w:sz w:val="24"/>
              </w:rPr>
              <w:t>збуту</w:t>
            </w:r>
            <w:proofErr w:type="spellEnd"/>
            <w:r w:rsidRPr="00346B82">
              <w:rPr>
                <w:sz w:val="24"/>
              </w:rPr>
              <w:t xml:space="preserve"> </w:t>
            </w:r>
            <w:proofErr w:type="spellStart"/>
            <w:r w:rsidRPr="00346B82">
              <w:rPr>
                <w:sz w:val="24"/>
              </w:rPr>
              <w:t>посередниками</w:t>
            </w:r>
            <w:proofErr w:type="spellEnd"/>
            <w:r w:rsidRPr="00346B82">
              <w:rPr>
                <w:sz w:val="24"/>
              </w:rPr>
              <w:t xml:space="preserve"> </w:t>
            </w:r>
            <w:proofErr w:type="spellStart"/>
            <w:r w:rsidRPr="00346B82">
              <w:rPr>
                <w:sz w:val="24"/>
              </w:rPr>
              <w:t>або</w:t>
            </w:r>
            <w:proofErr w:type="spellEnd"/>
            <w:r w:rsidRPr="00346B82">
              <w:rPr>
                <w:sz w:val="24"/>
              </w:rPr>
              <w:t xml:space="preserve"> </w:t>
            </w:r>
            <w:proofErr w:type="spellStart"/>
            <w:r w:rsidRPr="00346B82">
              <w:rPr>
                <w:sz w:val="24"/>
              </w:rPr>
              <w:t>фізична</w:t>
            </w:r>
            <w:proofErr w:type="spellEnd"/>
            <w:r w:rsidRPr="00346B82">
              <w:rPr>
                <w:sz w:val="24"/>
              </w:rPr>
              <w:t xml:space="preserve"> </w:t>
            </w:r>
            <w:proofErr w:type="spellStart"/>
            <w:r w:rsidRPr="00346B82">
              <w:rPr>
                <w:sz w:val="24"/>
              </w:rPr>
              <w:t>відсутність</w:t>
            </w:r>
            <w:proofErr w:type="spellEnd"/>
            <w:r w:rsidRPr="00346B82">
              <w:rPr>
                <w:sz w:val="24"/>
              </w:rPr>
              <w:t xml:space="preserve"> доступу до них </w:t>
            </w:r>
          </w:p>
        </w:tc>
        <w:tc>
          <w:tcPr>
            <w:tcW w:w="3228" w:type="dxa"/>
          </w:tcPr>
          <w:p w14:paraId="57A609D4" w14:textId="77777777" w:rsidR="00346B82" w:rsidRPr="00346B82" w:rsidRDefault="00346B82" w:rsidP="00346B82">
            <w:pPr>
              <w:jc w:val="both"/>
              <w:rPr>
                <w:sz w:val="24"/>
                <w:lang w:val="uk-UA"/>
              </w:rPr>
            </w:pPr>
            <w:proofErr w:type="spellStart"/>
            <w:r w:rsidRPr="00346B82">
              <w:rPr>
                <w:sz w:val="24"/>
              </w:rPr>
              <w:t>Ситуативний</w:t>
            </w:r>
            <w:proofErr w:type="spellEnd"/>
            <w:r w:rsidRPr="00346B82">
              <w:rPr>
                <w:sz w:val="24"/>
              </w:rPr>
              <w:t xml:space="preserve"> характер </w:t>
            </w:r>
            <w:proofErr w:type="spellStart"/>
            <w:r w:rsidRPr="00346B82">
              <w:rPr>
                <w:sz w:val="24"/>
              </w:rPr>
              <w:t>виробництва</w:t>
            </w:r>
            <w:proofErr w:type="spellEnd"/>
            <w:r w:rsidRPr="00346B82">
              <w:rPr>
                <w:sz w:val="24"/>
              </w:rPr>
              <w:t xml:space="preserve"> </w:t>
            </w:r>
            <w:proofErr w:type="spellStart"/>
            <w:r w:rsidRPr="00346B82">
              <w:rPr>
                <w:sz w:val="24"/>
              </w:rPr>
              <w:t>окремих</w:t>
            </w:r>
            <w:proofErr w:type="spellEnd"/>
            <w:r w:rsidRPr="00346B82">
              <w:rPr>
                <w:sz w:val="24"/>
              </w:rPr>
              <w:t xml:space="preserve"> </w:t>
            </w:r>
            <w:proofErr w:type="spellStart"/>
            <w:r w:rsidRPr="00346B82">
              <w:rPr>
                <w:sz w:val="24"/>
              </w:rPr>
              <w:t>видів</w:t>
            </w:r>
            <w:proofErr w:type="spellEnd"/>
            <w:r w:rsidRPr="00346B82">
              <w:rPr>
                <w:sz w:val="24"/>
              </w:rPr>
              <w:t xml:space="preserve"> </w:t>
            </w:r>
            <w:proofErr w:type="spellStart"/>
            <w:r w:rsidRPr="00346B82">
              <w:rPr>
                <w:sz w:val="24"/>
              </w:rPr>
              <w:t>продукції</w:t>
            </w:r>
            <w:proofErr w:type="spellEnd"/>
            <w:r w:rsidRPr="00346B82">
              <w:rPr>
                <w:sz w:val="24"/>
              </w:rPr>
              <w:t xml:space="preserve"> </w:t>
            </w:r>
            <w:proofErr w:type="spellStart"/>
            <w:r w:rsidRPr="00346B82">
              <w:rPr>
                <w:sz w:val="24"/>
              </w:rPr>
              <w:t>або</w:t>
            </w:r>
            <w:proofErr w:type="spellEnd"/>
            <w:r w:rsidRPr="00346B82">
              <w:rPr>
                <w:sz w:val="24"/>
              </w:rPr>
              <w:t xml:space="preserve"> </w:t>
            </w:r>
            <w:proofErr w:type="spellStart"/>
            <w:r w:rsidRPr="00346B82">
              <w:rPr>
                <w:sz w:val="24"/>
              </w:rPr>
              <w:t>фактична</w:t>
            </w:r>
            <w:proofErr w:type="spellEnd"/>
            <w:r w:rsidRPr="00346B82">
              <w:rPr>
                <w:sz w:val="24"/>
              </w:rPr>
              <w:t xml:space="preserve"> </w:t>
            </w:r>
            <w:proofErr w:type="spellStart"/>
            <w:r w:rsidRPr="00346B82">
              <w:rPr>
                <w:sz w:val="24"/>
              </w:rPr>
              <w:t>відмова</w:t>
            </w:r>
            <w:proofErr w:type="spellEnd"/>
            <w:r w:rsidRPr="00346B82">
              <w:rPr>
                <w:sz w:val="24"/>
              </w:rPr>
              <w:t xml:space="preserve"> </w:t>
            </w:r>
            <w:proofErr w:type="spellStart"/>
            <w:r w:rsidRPr="00346B82">
              <w:rPr>
                <w:sz w:val="24"/>
              </w:rPr>
              <w:t>від</w:t>
            </w:r>
            <w:proofErr w:type="spellEnd"/>
            <w:r w:rsidRPr="00346B82">
              <w:rPr>
                <w:sz w:val="24"/>
              </w:rPr>
              <w:t xml:space="preserve"> них на </w:t>
            </w:r>
            <w:proofErr w:type="spellStart"/>
            <w:r w:rsidRPr="00346B82">
              <w:rPr>
                <w:sz w:val="24"/>
              </w:rPr>
              <w:t>користь</w:t>
            </w:r>
            <w:proofErr w:type="spellEnd"/>
            <w:r w:rsidRPr="00346B82">
              <w:rPr>
                <w:sz w:val="24"/>
              </w:rPr>
              <w:t xml:space="preserve"> </w:t>
            </w:r>
            <w:proofErr w:type="spellStart"/>
            <w:r w:rsidRPr="00346B82">
              <w:rPr>
                <w:sz w:val="24"/>
              </w:rPr>
              <w:t>інших</w:t>
            </w:r>
            <w:proofErr w:type="spellEnd"/>
          </w:p>
        </w:tc>
      </w:tr>
      <w:tr w:rsidR="00346B82" w14:paraId="02D86605" w14:textId="77777777" w:rsidTr="00346B82">
        <w:tc>
          <w:tcPr>
            <w:tcW w:w="2802" w:type="dxa"/>
          </w:tcPr>
          <w:p w14:paraId="38E72291" w14:textId="77777777" w:rsidR="00346B82" w:rsidRPr="00346B82" w:rsidRDefault="00346B82" w:rsidP="00346B82">
            <w:pPr>
              <w:jc w:val="center"/>
              <w:rPr>
                <w:sz w:val="24"/>
                <w:lang w:val="uk-UA"/>
              </w:rPr>
            </w:pPr>
            <w:proofErr w:type="spellStart"/>
            <w:r w:rsidRPr="00346B82">
              <w:rPr>
                <w:sz w:val="24"/>
              </w:rPr>
              <w:t>Недоступні</w:t>
            </w:r>
            <w:proofErr w:type="spellEnd"/>
            <w:r w:rsidRPr="00346B82">
              <w:rPr>
                <w:sz w:val="24"/>
              </w:rPr>
              <w:t xml:space="preserve"> </w:t>
            </w:r>
            <w:proofErr w:type="spellStart"/>
            <w:r w:rsidRPr="00346B82">
              <w:rPr>
                <w:sz w:val="24"/>
              </w:rPr>
              <w:t>інфраструктурні</w:t>
            </w:r>
            <w:proofErr w:type="spellEnd"/>
            <w:r w:rsidRPr="00346B82">
              <w:rPr>
                <w:sz w:val="24"/>
              </w:rPr>
              <w:t xml:space="preserve"> </w:t>
            </w:r>
            <w:proofErr w:type="spellStart"/>
            <w:r w:rsidRPr="00346B82">
              <w:rPr>
                <w:sz w:val="24"/>
              </w:rPr>
              <w:t>послуги</w:t>
            </w:r>
            <w:proofErr w:type="spellEnd"/>
            <w:r w:rsidRPr="00346B82">
              <w:rPr>
                <w:sz w:val="24"/>
              </w:rPr>
              <w:t xml:space="preserve"> </w:t>
            </w:r>
            <w:proofErr w:type="spellStart"/>
            <w:r w:rsidRPr="00346B82">
              <w:rPr>
                <w:sz w:val="24"/>
              </w:rPr>
              <w:t>кооперування</w:t>
            </w:r>
            <w:proofErr w:type="spellEnd"/>
            <w:r w:rsidRPr="00346B82">
              <w:rPr>
                <w:sz w:val="24"/>
              </w:rPr>
              <w:t xml:space="preserve"> у </w:t>
            </w:r>
            <w:proofErr w:type="spellStart"/>
            <w:r w:rsidRPr="00346B82">
              <w:rPr>
                <w:sz w:val="24"/>
              </w:rPr>
              <w:t>виробничо-збутовій</w:t>
            </w:r>
            <w:proofErr w:type="spellEnd"/>
            <w:r w:rsidRPr="00346B82">
              <w:rPr>
                <w:sz w:val="24"/>
              </w:rPr>
              <w:t xml:space="preserve"> </w:t>
            </w:r>
            <w:proofErr w:type="spellStart"/>
            <w:r w:rsidRPr="00346B82">
              <w:rPr>
                <w:sz w:val="24"/>
              </w:rPr>
              <w:t>діяльності</w:t>
            </w:r>
            <w:proofErr w:type="spellEnd"/>
          </w:p>
        </w:tc>
        <w:tc>
          <w:tcPr>
            <w:tcW w:w="3543" w:type="dxa"/>
          </w:tcPr>
          <w:p w14:paraId="1625D4D1" w14:textId="77777777" w:rsidR="00346B82" w:rsidRPr="00346B82" w:rsidRDefault="00346B82" w:rsidP="00346B82">
            <w:pPr>
              <w:jc w:val="both"/>
              <w:rPr>
                <w:sz w:val="24"/>
                <w:lang w:val="uk-UA"/>
              </w:rPr>
            </w:pPr>
            <w:r w:rsidRPr="00346B82">
              <w:rPr>
                <w:sz w:val="24"/>
              </w:rPr>
              <w:t xml:space="preserve">Велика </w:t>
            </w:r>
            <w:proofErr w:type="spellStart"/>
            <w:r w:rsidRPr="00346B82">
              <w:rPr>
                <w:sz w:val="24"/>
              </w:rPr>
              <w:t>відстань</w:t>
            </w:r>
            <w:proofErr w:type="spellEnd"/>
            <w:r w:rsidRPr="00346B82">
              <w:rPr>
                <w:sz w:val="24"/>
              </w:rPr>
              <w:t xml:space="preserve"> до </w:t>
            </w:r>
            <w:proofErr w:type="spellStart"/>
            <w:r w:rsidRPr="00346B82">
              <w:rPr>
                <w:sz w:val="24"/>
              </w:rPr>
              <w:t>інфраструктурних</w:t>
            </w:r>
            <w:proofErr w:type="spellEnd"/>
            <w:r w:rsidRPr="00346B82">
              <w:rPr>
                <w:sz w:val="24"/>
              </w:rPr>
              <w:t xml:space="preserve"> </w:t>
            </w:r>
            <w:proofErr w:type="spellStart"/>
            <w:r w:rsidRPr="00346B82">
              <w:rPr>
                <w:sz w:val="24"/>
              </w:rPr>
              <w:t>об’єктів</w:t>
            </w:r>
            <w:proofErr w:type="spellEnd"/>
            <w:r w:rsidRPr="00346B82">
              <w:rPr>
                <w:sz w:val="24"/>
              </w:rPr>
              <w:t xml:space="preserve">, </w:t>
            </w:r>
            <w:proofErr w:type="spellStart"/>
            <w:r w:rsidRPr="00346B82">
              <w:rPr>
                <w:sz w:val="24"/>
              </w:rPr>
              <w:t>неспроможність</w:t>
            </w:r>
            <w:proofErr w:type="spellEnd"/>
            <w:r w:rsidRPr="00346B82">
              <w:rPr>
                <w:sz w:val="24"/>
              </w:rPr>
              <w:t xml:space="preserve"> </w:t>
            </w:r>
            <w:proofErr w:type="spellStart"/>
            <w:r w:rsidRPr="00346B82">
              <w:rPr>
                <w:sz w:val="24"/>
              </w:rPr>
              <w:t>окремих</w:t>
            </w:r>
            <w:proofErr w:type="spellEnd"/>
            <w:r w:rsidRPr="00346B82">
              <w:rPr>
                <w:sz w:val="24"/>
              </w:rPr>
              <w:t xml:space="preserve"> </w:t>
            </w:r>
            <w:proofErr w:type="spellStart"/>
            <w:r w:rsidRPr="00346B82">
              <w:rPr>
                <w:sz w:val="24"/>
              </w:rPr>
              <w:t>виробників</w:t>
            </w:r>
            <w:proofErr w:type="spellEnd"/>
            <w:r w:rsidRPr="00346B82">
              <w:rPr>
                <w:sz w:val="24"/>
              </w:rPr>
              <w:t xml:space="preserve"> </w:t>
            </w:r>
            <w:proofErr w:type="spellStart"/>
            <w:r w:rsidRPr="00346B82">
              <w:rPr>
                <w:sz w:val="24"/>
              </w:rPr>
              <w:t>сформувати</w:t>
            </w:r>
            <w:proofErr w:type="spellEnd"/>
            <w:r w:rsidRPr="00346B82">
              <w:rPr>
                <w:sz w:val="24"/>
              </w:rPr>
              <w:t xml:space="preserve"> </w:t>
            </w:r>
            <w:proofErr w:type="spellStart"/>
            <w:r w:rsidRPr="00346B82">
              <w:rPr>
                <w:sz w:val="24"/>
              </w:rPr>
              <w:t>великі</w:t>
            </w:r>
            <w:proofErr w:type="spellEnd"/>
            <w:r w:rsidRPr="00346B82">
              <w:rPr>
                <w:sz w:val="24"/>
              </w:rPr>
              <w:t xml:space="preserve"> </w:t>
            </w:r>
            <w:proofErr w:type="spellStart"/>
            <w:r w:rsidRPr="00346B82">
              <w:rPr>
                <w:sz w:val="24"/>
              </w:rPr>
              <w:t>партії</w:t>
            </w:r>
            <w:proofErr w:type="spellEnd"/>
            <w:r w:rsidRPr="00346B82">
              <w:rPr>
                <w:sz w:val="24"/>
              </w:rPr>
              <w:t xml:space="preserve"> товару </w:t>
            </w:r>
          </w:p>
        </w:tc>
        <w:tc>
          <w:tcPr>
            <w:tcW w:w="3228" w:type="dxa"/>
          </w:tcPr>
          <w:p w14:paraId="44621BFC" w14:textId="77777777" w:rsidR="00346B82" w:rsidRPr="00346B82" w:rsidRDefault="00346B82" w:rsidP="00346B82">
            <w:pPr>
              <w:jc w:val="both"/>
              <w:rPr>
                <w:sz w:val="24"/>
                <w:lang w:val="uk-UA"/>
              </w:rPr>
            </w:pPr>
            <w:proofErr w:type="spellStart"/>
            <w:r w:rsidRPr="00346B82">
              <w:rPr>
                <w:sz w:val="24"/>
              </w:rPr>
              <w:t>Визнання</w:t>
            </w:r>
            <w:proofErr w:type="spellEnd"/>
            <w:r w:rsidRPr="00346B82">
              <w:rPr>
                <w:sz w:val="24"/>
              </w:rPr>
              <w:t xml:space="preserve"> </w:t>
            </w:r>
            <w:proofErr w:type="spellStart"/>
            <w:r w:rsidRPr="00346B82">
              <w:rPr>
                <w:sz w:val="24"/>
              </w:rPr>
              <w:t>дрібними</w:t>
            </w:r>
            <w:proofErr w:type="spellEnd"/>
            <w:r w:rsidRPr="00346B82">
              <w:rPr>
                <w:sz w:val="24"/>
              </w:rPr>
              <w:t xml:space="preserve"> й </w:t>
            </w:r>
            <w:proofErr w:type="spellStart"/>
            <w:r w:rsidRPr="00346B82">
              <w:rPr>
                <w:sz w:val="24"/>
              </w:rPr>
              <w:t>малими</w:t>
            </w:r>
            <w:proofErr w:type="spellEnd"/>
            <w:r w:rsidRPr="00346B82">
              <w:rPr>
                <w:sz w:val="24"/>
              </w:rPr>
              <w:t xml:space="preserve"> </w:t>
            </w:r>
            <w:proofErr w:type="spellStart"/>
            <w:r w:rsidRPr="00346B82">
              <w:rPr>
                <w:sz w:val="24"/>
              </w:rPr>
              <w:t>виробниками</w:t>
            </w:r>
            <w:proofErr w:type="spellEnd"/>
            <w:r w:rsidRPr="00346B82">
              <w:rPr>
                <w:sz w:val="24"/>
              </w:rPr>
              <w:t xml:space="preserve"> </w:t>
            </w:r>
            <w:proofErr w:type="spellStart"/>
            <w:r w:rsidRPr="00346B82">
              <w:rPr>
                <w:sz w:val="24"/>
              </w:rPr>
              <w:t>необхідності</w:t>
            </w:r>
            <w:proofErr w:type="spellEnd"/>
          </w:p>
        </w:tc>
      </w:tr>
      <w:tr w:rsidR="00346B82" w14:paraId="5C8B9674" w14:textId="77777777" w:rsidTr="00346B82">
        <w:tc>
          <w:tcPr>
            <w:tcW w:w="2802" w:type="dxa"/>
          </w:tcPr>
          <w:p w14:paraId="42CE8EA1" w14:textId="77777777" w:rsidR="00346B82" w:rsidRPr="00346B82" w:rsidRDefault="00346B82" w:rsidP="00346B82">
            <w:pPr>
              <w:jc w:val="both"/>
              <w:rPr>
                <w:sz w:val="24"/>
                <w:lang w:val="uk-UA"/>
              </w:rPr>
            </w:pPr>
            <w:proofErr w:type="spellStart"/>
            <w:r w:rsidRPr="00346B82">
              <w:rPr>
                <w:sz w:val="24"/>
              </w:rPr>
              <w:t>Неякісні</w:t>
            </w:r>
            <w:proofErr w:type="spellEnd"/>
            <w:r w:rsidRPr="00346B82">
              <w:rPr>
                <w:sz w:val="24"/>
              </w:rPr>
              <w:t xml:space="preserve"> </w:t>
            </w:r>
            <w:proofErr w:type="spellStart"/>
            <w:r w:rsidRPr="00346B82">
              <w:rPr>
                <w:sz w:val="24"/>
              </w:rPr>
              <w:t>інфраструктурні</w:t>
            </w:r>
            <w:proofErr w:type="spellEnd"/>
            <w:r w:rsidRPr="00346B82">
              <w:rPr>
                <w:sz w:val="24"/>
              </w:rPr>
              <w:t xml:space="preserve"> </w:t>
            </w:r>
            <w:proofErr w:type="spellStart"/>
            <w:r w:rsidRPr="00346B82">
              <w:rPr>
                <w:sz w:val="24"/>
              </w:rPr>
              <w:t>послуги</w:t>
            </w:r>
            <w:proofErr w:type="spellEnd"/>
            <w:r w:rsidRPr="00346B82">
              <w:rPr>
                <w:sz w:val="24"/>
              </w:rPr>
              <w:t xml:space="preserve"> </w:t>
            </w:r>
          </w:p>
        </w:tc>
        <w:tc>
          <w:tcPr>
            <w:tcW w:w="3543" w:type="dxa"/>
          </w:tcPr>
          <w:p w14:paraId="094294E7" w14:textId="77777777" w:rsidR="00346B82" w:rsidRPr="00346B82" w:rsidRDefault="00346B82" w:rsidP="00346B82">
            <w:pPr>
              <w:jc w:val="both"/>
              <w:rPr>
                <w:sz w:val="24"/>
                <w:lang w:val="uk-UA"/>
              </w:rPr>
            </w:pPr>
            <w:proofErr w:type="spellStart"/>
            <w:r w:rsidRPr="00346B82">
              <w:rPr>
                <w:sz w:val="24"/>
              </w:rPr>
              <w:t>Відсутність</w:t>
            </w:r>
            <w:proofErr w:type="spellEnd"/>
            <w:r w:rsidRPr="00346B82">
              <w:rPr>
                <w:sz w:val="24"/>
              </w:rPr>
              <w:t xml:space="preserve"> у </w:t>
            </w:r>
            <w:proofErr w:type="spellStart"/>
            <w:r w:rsidRPr="00346B82">
              <w:rPr>
                <w:sz w:val="24"/>
              </w:rPr>
              <w:t>виробників</w:t>
            </w:r>
            <w:proofErr w:type="spellEnd"/>
            <w:r w:rsidRPr="00346B82">
              <w:rPr>
                <w:sz w:val="24"/>
              </w:rPr>
              <w:t xml:space="preserve"> </w:t>
            </w:r>
            <w:proofErr w:type="spellStart"/>
            <w:r w:rsidRPr="00346B82">
              <w:rPr>
                <w:sz w:val="24"/>
              </w:rPr>
              <w:t>інфраструктури</w:t>
            </w:r>
            <w:proofErr w:type="spellEnd"/>
            <w:r w:rsidRPr="00346B82">
              <w:rPr>
                <w:sz w:val="24"/>
              </w:rPr>
              <w:t xml:space="preserve"> </w:t>
            </w:r>
            <w:proofErr w:type="spellStart"/>
            <w:r w:rsidRPr="00346B82">
              <w:rPr>
                <w:sz w:val="24"/>
              </w:rPr>
              <w:t>зберігання</w:t>
            </w:r>
            <w:proofErr w:type="spellEnd"/>
            <w:r w:rsidRPr="00346B82">
              <w:rPr>
                <w:sz w:val="24"/>
              </w:rPr>
              <w:t xml:space="preserve"> </w:t>
            </w:r>
            <w:proofErr w:type="spellStart"/>
            <w:r w:rsidRPr="00346B82">
              <w:rPr>
                <w:sz w:val="24"/>
              </w:rPr>
              <w:t>продукції</w:t>
            </w:r>
            <w:proofErr w:type="spellEnd"/>
            <w:r w:rsidRPr="00346B82">
              <w:rPr>
                <w:sz w:val="24"/>
              </w:rPr>
              <w:t xml:space="preserve"> </w:t>
            </w:r>
          </w:p>
        </w:tc>
        <w:tc>
          <w:tcPr>
            <w:tcW w:w="3228" w:type="dxa"/>
          </w:tcPr>
          <w:p w14:paraId="5A57274D" w14:textId="77777777" w:rsidR="00346B82" w:rsidRPr="00346B82" w:rsidRDefault="00346B82" w:rsidP="00346B82">
            <w:pPr>
              <w:jc w:val="both"/>
              <w:rPr>
                <w:sz w:val="24"/>
                <w:lang w:val="uk-UA"/>
              </w:rPr>
            </w:pPr>
            <w:proofErr w:type="spellStart"/>
            <w:r w:rsidRPr="00346B82">
              <w:rPr>
                <w:sz w:val="24"/>
              </w:rPr>
              <w:t>Втрати</w:t>
            </w:r>
            <w:proofErr w:type="spellEnd"/>
            <w:r w:rsidRPr="00346B82">
              <w:rPr>
                <w:sz w:val="24"/>
              </w:rPr>
              <w:t xml:space="preserve"> </w:t>
            </w:r>
            <w:proofErr w:type="spellStart"/>
            <w:r w:rsidRPr="00346B82">
              <w:rPr>
                <w:sz w:val="24"/>
              </w:rPr>
              <w:t>значного</w:t>
            </w:r>
            <w:proofErr w:type="spellEnd"/>
            <w:r w:rsidRPr="00346B82">
              <w:rPr>
                <w:sz w:val="24"/>
              </w:rPr>
              <w:t xml:space="preserve"> </w:t>
            </w:r>
            <w:proofErr w:type="spellStart"/>
            <w:r w:rsidRPr="00346B82">
              <w:rPr>
                <w:sz w:val="24"/>
              </w:rPr>
              <w:t>обсягу</w:t>
            </w:r>
            <w:proofErr w:type="spellEnd"/>
            <w:r w:rsidRPr="00346B82">
              <w:rPr>
                <w:sz w:val="24"/>
              </w:rPr>
              <w:t xml:space="preserve"> </w:t>
            </w:r>
            <w:proofErr w:type="spellStart"/>
            <w:r w:rsidRPr="00346B82">
              <w:rPr>
                <w:sz w:val="24"/>
              </w:rPr>
              <w:t>продукції</w:t>
            </w:r>
            <w:proofErr w:type="spellEnd"/>
            <w:r w:rsidRPr="00346B82">
              <w:rPr>
                <w:sz w:val="24"/>
              </w:rPr>
              <w:t xml:space="preserve"> при </w:t>
            </w:r>
            <w:proofErr w:type="spellStart"/>
            <w:r w:rsidRPr="00346B82">
              <w:rPr>
                <w:sz w:val="24"/>
              </w:rPr>
              <w:t>зберіганні</w:t>
            </w:r>
            <w:proofErr w:type="spellEnd"/>
            <w:r w:rsidRPr="00346B82">
              <w:rPr>
                <w:sz w:val="24"/>
              </w:rPr>
              <w:t xml:space="preserve">, </w:t>
            </w:r>
            <w:proofErr w:type="spellStart"/>
            <w:r w:rsidRPr="00346B82">
              <w:rPr>
                <w:sz w:val="24"/>
              </w:rPr>
              <w:t>перенесення</w:t>
            </w:r>
            <w:proofErr w:type="spellEnd"/>
            <w:r w:rsidRPr="00346B82">
              <w:rPr>
                <w:sz w:val="24"/>
              </w:rPr>
              <w:t xml:space="preserve"> </w:t>
            </w:r>
            <w:proofErr w:type="spellStart"/>
            <w:r w:rsidRPr="00346B82">
              <w:rPr>
                <w:sz w:val="24"/>
              </w:rPr>
              <w:t>всіх</w:t>
            </w:r>
            <w:proofErr w:type="spellEnd"/>
            <w:r w:rsidRPr="00346B82">
              <w:rPr>
                <w:sz w:val="24"/>
              </w:rPr>
              <w:t xml:space="preserve"> </w:t>
            </w:r>
            <w:proofErr w:type="spellStart"/>
            <w:r w:rsidRPr="00346B82">
              <w:rPr>
                <w:sz w:val="24"/>
              </w:rPr>
              <w:t>ризиків</w:t>
            </w:r>
            <w:proofErr w:type="spellEnd"/>
            <w:r w:rsidRPr="00346B82">
              <w:rPr>
                <w:sz w:val="24"/>
              </w:rPr>
              <w:t xml:space="preserve"> </w:t>
            </w:r>
            <w:proofErr w:type="spellStart"/>
            <w:r w:rsidRPr="00346B82">
              <w:rPr>
                <w:sz w:val="24"/>
              </w:rPr>
              <w:t>щодо</w:t>
            </w:r>
            <w:proofErr w:type="spellEnd"/>
            <w:r w:rsidRPr="00346B82">
              <w:rPr>
                <w:sz w:val="24"/>
              </w:rPr>
              <w:t xml:space="preserve"> </w:t>
            </w:r>
            <w:proofErr w:type="spellStart"/>
            <w:r w:rsidRPr="00346B82">
              <w:rPr>
                <w:sz w:val="24"/>
              </w:rPr>
              <w:t>якості</w:t>
            </w:r>
            <w:proofErr w:type="spellEnd"/>
            <w:r w:rsidRPr="00346B82">
              <w:rPr>
                <w:sz w:val="24"/>
              </w:rPr>
              <w:t xml:space="preserve"> </w:t>
            </w:r>
            <w:proofErr w:type="spellStart"/>
            <w:r w:rsidRPr="00346B82">
              <w:rPr>
                <w:sz w:val="24"/>
              </w:rPr>
              <w:t>товарів</w:t>
            </w:r>
            <w:proofErr w:type="spellEnd"/>
            <w:r w:rsidRPr="00346B82">
              <w:rPr>
                <w:sz w:val="24"/>
              </w:rPr>
              <w:t xml:space="preserve"> на </w:t>
            </w:r>
            <w:proofErr w:type="spellStart"/>
            <w:r w:rsidRPr="00346B82">
              <w:rPr>
                <w:sz w:val="24"/>
              </w:rPr>
              <w:t>виробника</w:t>
            </w:r>
            <w:proofErr w:type="spellEnd"/>
          </w:p>
        </w:tc>
      </w:tr>
      <w:tr w:rsidR="00346B82" w14:paraId="3AD24605" w14:textId="77777777" w:rsidTr="00346B82">
        <w:tc>
          <w:tcPr>
            <w:tcW w:w="2802" w:type="dxa"/>
          </w:tcPr>
          <w:p w14:paraId="7217C60A" w14:textId="77777777" w:rsidR="00346B82" w:rsidRPr="00346B82" w:rsidRDefault="00346B82" w:rsidP="00346B82">
            <w:pPr>
              <w:jc w:val="both"/>
              <w:rPr>
                <w:sz w:val="24"/>
                <w:lang w:val="uk-UA"/>
              </w:rPr>
            </w:pPr>
            <w:proofErr w:type="spellStart"/>
            <w:r w:rsidRPr="00346B82">
              <w:rPr>
                <w:sz w:val="24"/>
              </w:rPr>
              <w:t>Відсутність</w:t>
            </w:r>
            <w:proofErr w:type="spellEnd"/>
            <w:r w:rsidRPr="00346B82">
              <w:rPr>
                <w:sz w:val="24"/>
              </w:rPr>
              <w:t xml:space="preserve"> </w:t>
            </w:r>
            <w:proofErr w:type="spellStart"/>
            <w:r w:rsidRPr="00346B82">
              <w:rPr>
                <w:sz w:val="24"/>
              </w:rPr>
              <w:t>чіткої</w:t>
            </w:r>
            <w:proofErr w:type="spellEnd"/>
            <w:r w:rsidRPr="00346B82">
              <w:rPr>
                <w:sz w:val="24"/>
              </w:rPr>
              <w:t xml:space="preserve"> </w:t>
            </w:r>
            <w:proofErr w:type="spellStart"/>
            <w:r w:rsidRPr="00346B82">
              <w:rPr>
                <w:sz w:val="24"/>
              </w:rPr>
              <w:t>державної</w:t>
            </w:r>
            <w:proofErr w:type="spellEnd"/>
            <w:r w:rsidRPr="00346B82">
              <w:rPr>
                <w:sz w:val="24"/>
              </w:rPr>
              <w:t xml:space="preserve"> </w:t>
            </w:r>
            <w:proofErr w:type="spellStart"/>
            <w:r w:rsidRPr="00346B82">
              <w:rPr>
                <w:sz w:val="24"/>
              </w:rPr>
              <w:t>політики</w:t>
            </w:r>
            <w:proofErr w:type="spellEnd"/>
            <w:r w:rsidRPr="00346B82">
              <w:rPr>
                <w:sz w:val="24"/>
              </w:rPr>
              <w:t xml:space="preserve"> з </w:t>
            </w:r>
            <w:proofErr w:type="spellStart"/>
            <w:r w:rsidRPr="00346B82">
              <w:rPr>
                <w:sz w:val="24"/>
              </w:rPr>
              <w:t>упорядкування</w:t>
            </w:r>
            <w:proofErr w:type="spellEnd"/>
            <w:r w:rsidRPr="00346B82">
              <w:rPr>
                <w:sz w:val="24"/>
              </w:rPr>
              <w:t xml:space="preserve"> </w:t>
            </w:r>
            <w:proofErr w:type="spellStart"/>
            <w:r w:rsidRPr="00346B82">
              <w:rPr>
                <w:sz w:val="24"/>
              </w:rPr>
              <w:t>ринкової</w:t>
            </w:r>
            <w:proofErr w:type="spellEnd"/>
            <w:r w:rsidRPr="00346B82">
              <w:rPr>
                <w:sz w:val="24"/>
              </w:rPr>
              <w:t xml:space="preserve"> </w:t>
            </w:r>
            <w:proofErr w:type="spellStart"/>
            <w:r w:rsidRPr="00346B82">
              <w:rPr>
                <w:sz w:val="24"/>
              </w:rPr>
              <w:t>взаємодії</w:t>
            </w:r>
            <w:proofErr w:type="spellEnd"/>
            <w:r w:rsidRPr="00346B82">
              <w:rPr>
                <w:sz w:val="24"/>
              </w:rPr>
              <w:t xml:space="preserve"> </w:t>
            </w:r>
          </w:p>
        </w:tc>
        <w:tc>
          <w:tcPr>
            <w:tcW w:w="3543" w:type="dxa"/>
          </w:tcPr>
          <w:p w14:paraId="15156F09" w14:textId="77777777" w:rsidR="00346B82" w:rsidRPr="00346B82" w:rsidRDefault="00346B82" w:rsidP="00346B82">
            <w:pPr>
              <w:jc w:val="both"/>
              <w:rPr>
                <w:sz w:val="24"/>
                <w:lang w:val="uk-UA"/>
              </w:rPr>
            </w:pPr>
            <w:proofErr w:type="spellStart"/>
            <w:r w:rsidRPr="00346B82">
              <w:rPr>
                <w:sz w:val="24"/>
              </w:rPr>
              <w:t>Невизнання</w:t>
            </w:r>
            <w:proofErr w:type="spellEnd"/>
            <w:r w:rsidRPr="00346B82">
              <w:rPr>
                <w:sz w:val="24"/>
              </w:rPr>
              <w:t xml:space="preserve"> державного </w:t>
            </w:r>
            <w:proofErr w:type="spellStart"/>
            <w:r w:rsidRPr="00346B82">
              <w:rPr>
                <w:sz w:val="24"/>
              </w:rPr>
              <w:t>регулювання</w:t>
            </w:r>
            <w:proofErr w:type="spellEnd"/>
            <w:r w:rsidRPr="00346B82">
              <w:rPr>
                <w:sz w:val="24"/>
              </w:rPr>
              <w:t xml:space="preserve"> як </w:t>
            </w:r>
            <w:proofErr w:type="spellStart"/>
            <w:r w:rsidRPr="00346B82">
              <w:rPr>
                <w:sz w:val="24"/>
              </w:rPr>
              <w:t>складової</w:t>
            </w:r>
            <w:proofErr w:type="spellEnd"/>
            <w:r w:rsidRPr="00346B82">
              <w:rPr>
                <w:sz w:val="24"/>
              </w:rPr>
              <w:t xml:space="preserve"> </w:t>
            </w:r>
            <w:proofErr w:type="spellStart"/>
            <w:r w:rsidRPr="00346B82">
              <w:rPr>
                <w:sz w:val="24"/>
              </w:rPr>
              <w:t>інфраструктурної</w:t>
            </w:r>
            <w:proofErr w:type="spellEnd"/>
            <w:r w:rsidRPr="00346B82">
              <w:rPr>
                <w:sz w:val="24"/>
              </w:rPr>
              <w:t xml:space="preserve"> </w:t>
            </w:r>
            <w:proofErr w:type="spellStart"/>
            <w:r w:rsidRPr="00346B82">
              <w:rPr>
                <w:sz w:val="24"/>
              </w:rPr>
              <w:t>політики</w:t>
            </w:r>
            <w:proofErr w:type="spellEnd"/>
            <w:r w:rsidRPr="00346B82">
              <w:rPr>
                <w:sz w:val="24"/>
              </w:rPr>
              <w:t xml:space="preserve">, </w:t>
            </w:r>
            <w:proofErr w:type="spellStart"/>
            <w:r w:rsidRPr="00346B82">
              <w:rPr>
                <w:sz w:val="24"/>
              </w:rPr>
              <w:t>недосконалість</w:t>
            </w:r>
            <w:proofErr w:type="spellEnd"/>
            <w:r w:rsidRPr="00346B82">
              <w:rPr>
                <w:sz w:val="24"/>
              </w:rPr>
              <w:t xml:space="preserve"> </w:t>
            </w:r>
            <w:proofErr w:type="spellStart"/>
            <w:r w:rsidRPr="00346B82">
              <w:rPr>
                <w:sz w:val="24"/>
              </w:rPr>
              <w:t>законодавства</w:t>
            </w:r>
            <w:proofErr w:type="spellEnd"/>
            <w:r w:rsidRPr="00346B82">
              <w:rPr>
                <w:sz w:val="24"/>
              </w:rPr>
              <w:t xml:space="preserve"> </w:t>
            </w:r>
          </w:p>
        </w:tc>
        <w:tc>
          <w:tcPr>
            <w:tcW w:w="3228" w:type="dxa"/>
          </w:tcPr>
          <w:p w14:paraId="72517A6B" w14:textId="77777777" w:rsidR="00346B82" w:rsidRPr="00346B82" w:rsidRDefault="00346B82" w:rsidP="00346B82">
            <w:pPr>
              <w:jc w:val="both"/>
              <w:rPr>
                <w:sz w:val="24"/>
                <w:lang w:val="uk-UA"/>
              </w:rPr>
            </w:pPr>
            <w:proofErr w:type="spellStart"/>
            <w:r w:rsidRPr="00346B82">
              <w:rPr>
                <w:sz w:val="24"/>
              </w:rPr>
              <w:t>Утвердження</w:t>
            </w:r>
            <w:proofErr w:type="spellEnd"/>
            <w:r w:rsidRPr="00346B82">
              <w:rPr>
                <w:sz w:val="24"/>
              </w:rPr>
              <w:t xml:space="preserve"> </w:t>
            </w:r>
            <w:proofErr w:type="spellStart"/>
            <w:r w:rsidRPr="00346B82">
              <w:rPr>
                <w:sz w:val="24"/>
              </w:rPr>
              <w:t>нестабільних</w:t>
            </w:r>
            <w:proofErr w:type="spellEnd"/>
            <w:r w:rsidRPr="00346B82">
              <w:rPr>
                <w:sz w:val="24"/>
              </w:rPr>
              <w:t xml:space="preserve"> за характером </w:t>
            </w:r>
            <w:proofErr w:type="spellStart"/>
            <w:r w:rsidRPr="00346B82">
              <w:rPr>
                <w:sz w:val="24"/>
              </w:rPr>
              <w:t>мотивів</w:t>
            </w:r>
            <w:proofErr w:type="spellEnd"/>
            <w:r w:rsidRPr="00346B82">
              <w:rPr>
                <w:sz w:val="24"/>
              </w:rPr>
              <w:t xml:space="preserve"> </w:t>
            </w:r>
            <w:proofErr w:type="spellStart"/>
            <w:r w:rsidRPr="00346B82">
              <w:rPr>
                <w:sz w:val="24"/>
              </w:rPr>
              <w:t>поведінки</w:t>
            </w:r>
            <w:proofErr w:type="spellEnd"/>
            <w:r w:rsidRPr="00346B82">
              <w:rPr>
                <w:sz w:val="24"/>
              </w:rPr>
              <w:t xml:space="preserve"> </w:t>
            </w:r>
            <w:proofErr w:type="spellStart"/>
            <w:r w:rsidRPr="00346B82">
              <w:rPr>
                <w:sz w:val="24"/>
              </w:rPr>
              <w:t>економічних</w:t>
            </w:r>
            <w:proofErr w:type="spellEnd"/>
            <w:r w:rsidRPr="00346B82">
              <w:rPr>
                <w:sz w:val="24"/>
              </w:rPr>
              <w:t xml:space="preserve"> </w:t>
            </w:r>
            <w:proofErr w:type="spellStart"/>
            <w:r w:rsidRPr="00346B82">
              <w:rPr>
                <w:sz w:val="24"/>
              </w:rPr>
              <w:t>суб’єктів</w:t>
            </w:r>
            <w:proofErr w:type="spellEnd"/>
          </w:p>
        </w:tc>
      </w:tr>
    </w:tbl>
    <w:p w14:paraId="2FD4FE11" w14:textId="77777777" w:rsidR="00317EAB" w:rsidRPr="00317EAB" w:rsidRDefault="00317EAB" w:rsidP="00317EAB">
      <w:pPr>
        <w:widowControl w:val="0"/>
        <w:shd w:val="clear" w:color="auto" w:fill="FFFFFF"/>
        <w:spacing w:line="360" w:lineRule="auto"/>
        <w:ind w:firstLine="709"/>
        <w:jc w:val="both"/>
        <w:rPr>
          <w:lang w:val="uk-UA"/>
        </w:rPr>
      </w:pPr>
      <w:r>
        <w:rPr>
          <w:lang w:val="uk-UA"/>
        </w:rPr>
        <w:t xml:space="preserve">Джерело: </w:t>
      </w:r>
      <w:r>
        <w:rPr>
          <w:lang w:val="en-US"/>
        </w:rPr>
        <w:t>[</w:t>
      </w:r>
      <w:r w:rsidR="00507075">
        <w:rPr>
          <w:lang w:val="uk-UA"/>
        </w:rPr>
        <w:t>22</w:t>
      </w:r>
      <w:r>
        <w:rPr>
          <w:lang w:val="en-US"/>
        </w:rPr>
        <w:t>]</w:t>
      </w:r>
      <w:r>
        <w:rPr>
          <w:lang w:val="uk-UA"/>
        </w:rPr>
        <w:t>.</w:t>
      </w:r>
    </w:p>
    <w:p w14:paraId="19239A42" w14:textId="77777777" w:rsidR="002E41C5" w:rsidRDefault="00346B82" w:rsidP="00346B82">
      <w:pPr>
        <w:widowControl w:val="0"/>
        <w:shd w:val="clear" w:color="auto" w:fill="FFFFFF"/>
        <w:spacing w:line="360" w:lineRule="auto"/>
        <w:ind w:firstLine="709"/>
        <w:jc w:val="both"/>
        <w:rPr>
          <w:lang w:val="uk-UA"/>
        </w:rPr>
      </w:pPr>
      <w:proofErr w:type="spellStart"/>
      <w:r>
        <w:t>Інфраструктура</w:t>
      </w:r>
      <w:proofErr w:type="spellEnd"/>
      <w:r>
        <w:t xml:space="preserve"> </w:t>
      </w:r>
      <w:proofErr w:type="spellStart"/>
      <w:r>
        <w:t>аграрної</w:t>
      </w:r>
      <w:proofErr w:type="spellEnd"/>
      <w:r>
        <w:t xml:space="preserve"> </w:t>
      </w:r>
      <w:proofErr w:type="spellStart"/>
      <w:r>
        <w:t>сфери</w:t>
      </w:r>
      <w:proofErr w:type="spellEnd"/>
      <w:r>
        <w:t xml:space="preserve"> як система </w:t>
      </w:r>
      <w:proofErr w:type="spellStart"/>
      <w:r>
        <w:t>інституцій</w:t>
      </w:r>
      <w:proofErr w:type="spellEnd"/>
      <w:r>
        <w:t xml:space="preserve"> </w:t>
      </w:r>
      <w:proofErr w:type="spellStart"/>
      <w:r>
        <w:t>характеризується</w:t>
      </w:r>
      <w:proofErr w:type="spellEnd"/>
      <w:r>
        <w:t xml:space="preserve"> </w:t>
      </w:r>
      <w:proofErr w:type="spellStart"/>
      <w:r>
        <w:t>ризиками</w:t>
      </w:r>
      <w:proofErr w:type="spellEnd"/>
      <w:r>
        <w:t xml:space="preserve">. </w:t>
      </w:r>
      <w:proofErr w:type="spellStart"/>
      <w:r>
        <w:t>Насамперед</w:t>
      </w:r>
      <w:proofErr w:type="spellEnd"/>
      <w:r>
        <w:t xml:space="preserve"> </w:t>
      </w:r>
      <w:proofErr w:type="spellStart"/>
      <w:r>
        <w:t>відсутня</w:t>
      </w:r>
      <w:proofErr w:type="spellEnd"/>
      <w:r>
        <w:t xml:space="preserve"> </w:t>
      </w:r>
      <w:proofErr w:type="spellStart"/>
      <w:r>
        <w:t>логічно</w:t>
      </w:r>
      <w:proofErr w:type="spellEnd"/>
      <w:r w:rsidR="00D63082">
        <w:rPr>
          <w:lang w:val="uk-UA"/>
        </w:rPr>
        <w:t>-</w:t>
      </w:r>
      <w:proofErr w:type="spellStart"/>
      <w:r>
        <w:t>послідовна</w:t>
      </w:r>
      <w:proofErr w:type="spellEnd"/>
      <w:r>
        <w:t xml:space="preserve"> </w:t>
      </w:r>
      <w:proofErr w:type="spellStart"/>
      <w:r>
        <w:t>орієнтація</w:t>
      </w:r>
      <w:proofErr w:type="spellEnd"/>
      <w:r>
        <w:t xml:space="preserve"> на </w:t>
      </w:r>
      <w:proofErr w:type="spellStart"/>
      <w:r>
        <w:t>забезпечення</w:t>
      </w:r>
      <w:proofErr w:type="spellEnd"/>
      <w:r>
        <w:t xml:space="preserve"> </w:t>
      </w:r>
      <w:proofErr w:type="spellStart"/>
      <w:r>
        <w:t>інтеграції</w:t>
      </w:r>
      <w:proofErr w:type="spellEnd"/>
      <w:r>
        <w:t xml:space="preserve"> </w:t>
      </w:r>
      <w:proofErr w:type="spellStart"/>
      <w:r>
        <w:t>виробництва</w:t>
      </w:r>
      <w:proofErr w:type="spellEnd"/>
      <w:r>
        <w:t xml:space="preserve">, </w:t>
      </w:r>
      <w:proofErr w:type="spellStart"/>
      <w:r>
        <w:t>формування</w:t>
      </w:r>
      <w:proofErr w:type="spellEnd"/>
      <w:r>
        <w:t xml:space="preserve"> структур </w:t>
      </w:r>
      <w:proofErr w:type="spellStart"/>
      <w:r>
        <w:t>оптової</w:t>
      </w:r>
      <w:proofErr w:type="spellEnd"/>
      <w:r>
        <w:t xml:space="preserve"> </w:t>
      </w:r>
      <w:proofErr w:type="spellStart"/>
      <w:r>
        <w:t>торгівлі</w:t>
      </w:r>
      <w:proofErr w:type="spellEnd"/>
      <w:r>
        <w:t xml:space="preserve"> </w:t>
      </w:r>
      <w:proofErr w:type="spellStart"/>
      <w:r>
        <w:t>сільгосппродукцією</w:t>
      </w:r>
      <w:proofErr w:type="spellEnd"/>
      <w:r>
        <w:t xml:space="preserve"> та </w:t>
      </w:r>
      <w:proofErr w:type="spellStart"/>
      <w:r>
        <w:t>суб'єктів</w:t>
      </w:r>
      <w:proofErr w:type="spellEnd"/>
      <w:r>
        <w:t xml:space="preserve"> </w:t>
      </w:r>
      <w:proofErr w:type="spellStart"/>
      <w:r>
        <w:t>інформаційного</w:t>
      </w:r>
      <w:proofErr w:type="spellEnd"/>
      <w:r>
        <w:t xml:space="preserve"> </w:t>
      </w:r>
      <w:proofErr w:type="spellStart"/>
      <w:r>
        <w:t>обслуговування</w:t>
      </w:r>
      <w:proofErr w:type="spellEnd"/>
      <w:r>
        <w:t xml:space="preserve">. Усе </w:t>
      </w:r>
      <w:proofErr w:type="spellStart"/>
      <w:r>
        <w:t>це</w:t>
      </w:r>
      <w:proofErr w:type="spellEnd"/>
      <w:r>
        <w:t xml:space="preserve"> разом з </w:t>
      </w:r>
      <w:proofErr w:type="spellStart"/>
      <w:r>
        <w:t>виробництвом</w:t>
      </w:r>
      <w:proofErr w:type="spellEnd"/>
      <w:r>
        <w:t xml:space="preserve"> </w:t>
      </w:r>
      <w:r w:rsidR="003B650D">
        <w:rPr>
          <w:lang w:val="uk-UA"/>
        </w:rPr>
        <w:t>с/г</w:t>
      </w:r>
      <w:r w:rsidR="003B650D">
        <w:t xml:space="preserve"> </w:t>
      </w:r>
      <w:proofErr w:type="spellStart"/>
      <w:r>
        <w:t>продукції</w:t>
      </w:r>
      <w:proofErr w:type="spellEnd"/>
      <w:r>
        <w:t xml:space="preserve"> у </w:t>
      </w:r>
      <w:proofErr w:type="spellStart"/>
      <w:r>
        <w:t>розрізі</w:t>
      </w:r>
      <w:proofErr w:type="spellEnd"/>
      <w:r>
        <w:t xml:space="preserve"> </w:t>
      </w:r>
      <w:proofErr w:type="spellStart"/>
      <w:r>
        <w:t>підприємств</w:t>
      </w:r>
      <w:proofErr w:type="spellEnd"/>
      <w:r>
        <w:t xml:space="preserve"> </w:t>
      </w:r>
      <w:proofErr w:type="spellStart"/>
      <w:r>
        <w:t>різних</w:t>
      </w:r>
      <w:proofErr w:type="spellEnd"/>
      <w:r>
        <w:t xml:space="preserve"> </w:t>
      </w:r>
      <w:proofErr w:type="spellStart"/>
      <w:r>
        <w:t>організаційно</w:t>
      </w:r>
      <w:proofErr w:type="spellEnd"/>
      <w:r w:rsidR="00D63082">
        <w:rPr>
          <w:lang w:val="uk-UA"/>
        </w:rPr>
        <w:t>-</w:t>
      </w:r>
      <w:proofErr w:type="spellStart"/>
      <w:r>
        <w:t>правових</w:t>
      </w:r>
      <w:proofErr w:type="spellEnd"/>
      <w:r>
        <w:t xml:space="preserve"> форм </w:t>
      </w:r>
      <w:proofErr w:type="spellStart"/>
      <w:r>
        <w:t>господарювання</w:t>
      </w:r>
      <w:proofErr w:type="spellEnd"/>
      <w:r>
        <w:t xml:space="preserve"> та </w:t>
      </w:r>
      <w:proofErr w:type="spellStart"/>
      <w:r>
        <w:t>інституціями</w:t>
      </w:r>
      <w:proofErr w:type="spellEnd"/>
      <w:r>
        <w:t xml:space="preserve"> </w:t>
      </w:r>
      <w:proofErr w:type="spellStart"/>
      <w:r>
        <w:lastRenderedPageBreak/>
        <w:t>стимулювання</w:t>
      </w:r>
      <w:proofErr w:type="spellEnd"/>
      <w:r>
        <w:t xml:space="preserve"> </w:t>
      </w:r>
      <w:proofErr w:type="spellStart"/>
      <w:r>
        <w:t>розбудови</w:t>
      </w:r>
      <w:proofErr w:type="spellEnd"/>
      <w:r>
        <w:t xml:space="preserve"> </w:t>
      </w:r>
      <w:proofErr w:type="spellStart"/>
      <w:r>
        <w:t>агроекономічних</w:t>
      </w:r>
      <w:proofErr w:type="spellEnd"/>
      <w:r>
        <w:t xml:space="preserve"> </w:t>
      </w:r>
      <w:proofErr w:type="spellStart"/>
      <w:r>
        <w:t>відносин</w:t>
      </w:r>
      <w:proofErr w:type="spellEnd"/>
      <w:r>
        <w:t xml:space="preserve"> становить </w:t>
      </w:r>
      <w:proofErr w:type="spellStart"/>
      <w:r>
        <w:t>організаційно</w:t>
      </w:r>
      <w:proofErr w:type="spellEnd"/>
      <w:r w:rsidR="00D63082">
        <w:rPr>
          <w:lang w:val="uk-UA"/>
        </w:rPr>
        <w:t>-</w:t>
      </w:r>
      <w:proofErr w:type="spellStart"/>
      <w:r>
        <w:t>економічний</w:t>
      </w:r>
      <w:proofErr w:type="spellEnd"/>
      <w:r>
        <w:t xml:space="preserve"> </w:t>
      </w:r>
      <w:proofErr w:type="spellStart"/>
      <w:r>
        <w:t>механізм</w:t>
      </w:r>
      <w:proofErr w:type="spellEnd"/>
      <w:r>
        <w:t xml:space="preserve"> </w:t>
      </w:r>
      <w:proofErr w:type="spellStart"/>
      <w:r>
        <w:t>здійснення</w:t>
      </w:r>
      <w:proofErr w:type="spellEnd"/>
      <w:r>
        <w:t xml:space="preserve"> </w:t>
      </w:r>
      <w:proofErr w:type="spellStart"/>
      <w:r>
        <w:t>аграрної</w:t>
      </w:r>
      <w:proofErr w:type="spellEnd"/>
      <w:r>
        <w:t xml:space="preserve"> </w:t>
      </w:r>
      <w:proofErr w:type="spellStart"/>
      <w:r>
        <w:t>політики</w:t>
      </w:r>
      <w:proofErr w:type="spellEnd"/>
      <w:r>
        <w:t xml:space="preserve">. </w:t>
      </w:r>
      <w:proofErr w:type="spellStart"/>
      <w:r>
        <w:t>Однак</w:t>
      </w:r>
      <w:proofErr w:type="spellEnd"/>
      <w:r>
        <w:t xml:space="preserve"> через </w:t>
      </w:r>
      <w:proofErr w:type="spellStart"/>
      <w:r>
        <w:t>неврахування</w:t>
      </w:r>
      <w:proofErr w:type="spellEnd"/>
      <w:r>
        <w:t xml:space="preserve"> </w:t>
      </w:r>
      <w:proofErr w:type="spellStart"/>
      <w:r>
        <w:t>глибинного</w:t>
      </w:r>
      <w:proofErr w:type="spellEnd"/>
      <w:r>
        <w:t xml:space="preserve"> </w:t>
      </w:r>
      <w:proofErr w:type="spellStart"/>
      <w:r>
        <w:t>коріння</w:t>
      </w:r>
      <w:proofErr w:type="spellEnd"/>
      <w:r>
        <w:t xml:space="preserve"> </w:t>
      </w:r>
      <w:proofErr w:type="spellStart"/>
      <w:r>
        <w:t>сьогоднішніх</w:t>
      </w:r>
      <w:proofErr w:type="spellEnd"/>
      <w:r>
        <w:t xml:space="preserve"> проблем в аграрному </w:t>
      </w:r>
      <w:proofErr w:type="spellStart"/>
      <w:r>
        <w:t>секторі</w:t>
      </w:r>
      <w:proofErr w:type="spellEnd"/>
      <w:r>
        <w:t xml:space="preserve"> </w:t>
      </w:r>
      <w:proofErr w:type="spellStart"/>
      <w:r>
        <w:t>економіки</w:t>
      </w:r>
      <w:proofErr w:type="spellEnd"/>
      <w:r>
        <w:t xml:space="preserve">, </w:t>
      </w:r>
      <w:proofErr w:type="spellStart"/>
      <w:r>
        <w:t>український</w:t>
      </w:r>
      <w:proofErr w:type="spellEnd"/>
      <w:r>
        <w:t xml:space="preserve"> уряд так і не </w:t>
      </w:r>
      <w:proofErr w:type="spellStart"/>
      <w:r>
        <w:t>зміг</w:t>
      </w:r>
      <w:proofErr w:type="spellEnd"/>
      <w:r>
        <w:t xml:space="preserve"> </w:t>
      </w:r>
      <w:proofErr w:type="spellStart"/>
      <w:r>
        <w:t>поки</w:t>
      </w:r>
      <w:proofErr w:type="spellEnd"/>
      <w:r>
        <w:t xml:space="preserve"> </w:t>
      </w:r>
      <w:proofErr w:type="spellStart"/>
      <w:r>
        <w:t>що</w:t>
      </w:r>
      <w:proofErr w:type="spellEnd"/>
      <w:r>
        <w:t xml:space="preserve"> </w:t>
      </w:r>
      <w:proofErr w:type="spellStart"/>
      <w:r>
        <w:t>побудувати</w:t>
      </w:r>
      <w:proofErr w:type="spellEnd"/>
      <w:r>
        <w:t xml:space="preserve"> </w:t>
      </w:r>
      <w:proofErr w:type="spellStart"/>
      <w:r>
        <w:t>успішну</w:t>
      </w:r>
      <w:proofErr w:type="spellEnd"/>
      <w:r>
        <w:t xml:space="preserve"> </w:t>
      </w:r>
      <w:proofErr w:type="spellStart"/>
      <w:r>
        <w:t>аграрну</w:t>
      </w:r>
      <w:proofErr w:type="spellEnd"/>
      <w:r>
        <w:t xml:space="preserve"> </w:t>
      </w:r>
      <w:proofErr w:type="spellStart"/>
      <w:r>
        <w:t>політику</w:t>
      </w:r>
      <w:proofErr w:type="spellEnd"/>
      <w:r>
        <w:t xml:space="preserve">, </w:t>
      </w:r>
      <w:proofErr w:type="spellStart"/>
      <w:r>
        <w:t>стратегію</w:t>
      </w:r>
      <w:proofErr w:type="spellEnd"/>
      <w:r>
        <w:t xml:space="preserve"> і тактику </w:t>
      </w:r>
      <w:proofErr w:type="spellStart"/>
      <w:r>
        <w:t>реалізації</w:t>
      </w:r>
      <w:proofErr w:type="spellEnd"/>
      <w:r>
        <w:t xml:space="preserve"> </w:t>
      </w:r>
      <w:proofErr w:type="spellStart"/>
      <w:r>
        <w:t>об'єктивних</w:t>
      </w:r>
      <w:proofErr w:type="spellEnd"/>
      <w:r>
        <w:t xml:space="preserve"> </w:t>
      </w:r>
      <w:proofErr w:type="spellStart"/>
      <w:r>
        <w:t>закономірностей</w:t>
      </w:r>
      <w:proofErr w:type="spellEnd"/>
      <w:r>
        <w:t xml:space="preserve"> </w:t>
      </w:r>
      <w:proofErr w:type="spellStart"/>
      <w:r>
        <w:t>розвитку</w:t>
      </w:r>
      <w:proofErr w:type="spellEnd"/>
      <w:r>
        <w:t xml:space="preserve"> </w:t>
      </w:r>
      <w:proofErr w:type="spellStart"/>
      <w:r>
        <w:t>агр</w:t>
      </w:r>
      <w:proofErr w:type="spellEnd"/>
      <w:r w:rsidR="00D63082">
        <w:rPr>
          <w:lang w:val="uk-UA"/>
        </w:rPr>
        <w:t>о</w:t>
      </w:r>
      <w:proofErr w:type="spellStart"/>
      <w:r>
        <w:t>відносин</w:t>
      </w:r>
      <w:proofErr w:type="spellEnd"/>
      <w:r>
        <w:t xml:space="preserve">. </w:t>
      </w:r>
    </w:p>
    <w:p w14:paraId="05E1A5C7" w14:textId="77777777" w:rsidR="0062357B" w:rsidRPr="000B51A1" w:rsidRDefault="0062357B">
      <w:pPr>
        <w:rPr>
          <w:lang w:val="uk-UA"/>
        </w:rPr>
      </w:pPr>
      <w:r w:rsidRPr="000B51A1">
        <w:rPr>
          <w:lang w:val="uk-UA"/>
        </w:rPr>
        <w:br w:type="page"/>
      </w:r>
    </w:p>
    <w:p w14:paraId="3CA187EE" w14:textId="77777777" w:rsidR="009B328F" w:rsidRPr="000B51A1" w:rsidRDefault="009B328F" w:rsidP="009B328F">
      <w:pPr>
        <w:widowControl w:val="0"/>
        <w:shd w:val="clear" w:color="auto" w:fill="FFFFFF"/>
        <w:ind w:firstLine="709"/>
        <w:jc w:val="center"/>
        <w:rPr>
          <w:b/>
          <w:szCs w:val="28"/>
          <w:lang w:val="uk-UA"/>
        </w:rPr>
      </w:pPr>
      <w:r w:rsidRPr="000B51A1">
        <w:rPr>
          <w:b/>
          <w:szCs w:val="28"/>
          <w:lang w:val="uk-UA"/>
        </w:rPr>
        <w:lastRenderedPageBreak/>
        <w:t>РОЗДІЛ 2</w:t>
      </w:r>
    </w:p>
    <w:p w14:paraId="1BE877A0" w14:textId="77777777" w:rsidR="002E41C5" w:rsidRPr="002E41C5" w:rsidRDefault="002E41C5" w:rsidP="002E41C5">
      <w:pPr>
        <w:widowControl w:val="0"/>
        <w:shd w:val="clear" w:color="auto" w:fill="FFFFFF"/>
        <w:ind w:firstLine="709"/>
        <w:jc w:val="center"/>
        <w:rPr>
          <w:b/>
          <w:szCs w:val="28"/>
          <w:lang w:val="uk-UA"/>
        </w:rPr>
      </w:pPr>
      <w:r w:rsidRPr="002E41C5">
        <w:rPr>
          <w:b/>
          <w:szCs w:val="28"/>
          <w:lang w:val="uk-UA"/>
        </w:rPr>
        <w:t>АНАЛІЗ ДЕТЕРМІНАНТІВ РОЗВИТКУ АГРАРНОГО СЕКТОРУ ЕКОНОМІКИ УКРАЇНИ В УМОВАХ ЄВРОПЕЙСЬКОЇ ІНТЕГРАЦІЇ</w:t>
      </w:r>
    </w:p>
    <w:p w14:paraId="4041F783" w14:textId="77777777" w:rsidR="002E41C5" w:rsidRDefault="002E41C5" w:rsidP="002E41C5">
      <w:pPr>
        <w:widowControl w:val="0"/>
        <w:shd w:val="clear" w:color="auto" w:fill="FFFFFF"/>
        <w:ind w:firstLine="709"/>
        <w:jc w:val="center"/>
        <w:rPr>
          <w:b/>
          <w:szCs w:val="28"/>
          <w:lang w:val="uk-UA"/>
        </w:rPr>
      </w:pPr>
    </w:p>
    <w:p w14:paraId="3DC133E2" w14:textId="77777777" w:rsidR="009B328F" w:rsidRPr="002E41C5" w:rsidRDefault="002E41C5" w:rsidP="002E41C5">
      <w:pPr>
        <w:widowControl w:val="0"/>
        <w:shd w:val="clear" w:color="auto" w:fill="FFFFFF"/>
        <w:ind w:firstLine="709"/>
        <w:jc w:val="both"/>
        <w:rPr>
          <w:b/>
          <w:szCs w:val="28"/>
          <w:lang w:val="uk-UA"/>
        </w:rPr>
      </w:pPr>
      <w:r w:rsidRPr="002E41C5">
        <w:rPr>
          <w:b/>
          <w:szCs w:val="28"/>
          <w:lang w:val="uk-UA"/>
        </w:rPr>
        <w:t>2.1. Загальна характеристика показників розвитку аграрного сектору економіки</w:t>
      </w:r>
    </w:p>
    <w:p w14:paraId="37F03008" w14:textId="77777777" w:rsidR="002E41C5" w:rsidRDefault="002E41C5" w:rsidP="009B79B4">
      <w:pPr>
        <w:widowControl w:val="0"/>
        <w:shd w:val="clear" w:color="auto" w:fill="FFFFFF"/>
        <w:spacing w:line="360" w:lineRule="auto"/>
        <w:ind w:firstLine="709"/>
        <w:jc w:val="both"/>
        <w:rPr>
          <w:lang w:val="uk-UA"/>
        </w:rPr>
      </w:pPr>
    </w:p>
    <w:p w14:paraId="146F6EF6" w14:textId="77777777" w:rsidR="00271930" w:rsidRPr="000B51A1" w:rsidRDefault="00EE1910" w:rsidP="009B79B4">
      <w:pPr>
        <w:widowControl w:val="0"/>
        <w:shd w:val="clear" w:color="auto" w:fill="FFFFFF"/>
        <w:spacing w:line="360" w:lineRule="auto"/>
        <w:ind w:firstLine="709"/>
        <w:jc w:val="both"/>
        <w:rPr>
          <w:lang w:val="uk-UA"/>
        </w:rPr>
      </w:pPr>
      <w:r w:rsidRPr="000B51A1">
        <w:rPr>
          <w:lang w:val="uk-UA"/>
        </w:rPr>
        <w:t xml:space="preserve">В Україні існують усі необхідні умови для забезпечення населення країни якісними та доступними продуктами харчування. Одні з найкращих у світі родючі землі, сприятливий клімат, багатий історичний досвід агровиробництва і працездатність населення дозволяють у повній мірі реалізувати потужний потенціал аграрного комплексу. </w:t>
      </w:r>
      <w:proofErr w:type="spellStart"/>
      <w:r w:rsidR="002D7B6C">
        <w:rPr>
          <w:szCs w:val="28"/>
          <w:lang w:val="uk-UA"/>
        </w:rPr>
        <w:t>АгрС</w:t>
      </w:r>
      <w:proofErr w:type="spellEnd"/>
      <w:r w:rsidR="002D7B6C" w:rsidRPr="000B51A1">
        <w:rPr>
          <w:lang w:val="uk-UA"/>
        </w:rPr>
        <w:t xml:space="preserve"> </w:t>
      </w:r>
      <w:r w:rsidRPr="000B51A1">
        <w:rPr>
          <w:lang w:val="uk-UA"/>
        </w:rPr>
        <w:t xml:space="preserve">вносить суттєвий вклад у ВВП країни, надходження валютних коштів від здійснення зовнішньоторговельних операцій, забезпечує внутрішній ринок країни широким асортиментом продуктів харчування на цілком прийнятному рівні. </w:t>
      </w:r>
    </w:p>
    <w:p w14:paraId="120094DC" w14:textId="77777777" w:rsidR="008419BD" w:rsidRPr="000B51A1" w:rsidRDefault="00A61D90" w:rsidP="008419BD">
      <w:pPr>
        <w:widowControl w:val="0"/>
        <w:shd w:val="clear" w:color="auto" w:fill="FFFFFF"/>
        <w:spacing w:line="360" w:lineRule="auto"/>
        <w:ind w:firstLine="709"/>
        <w:jc w:val="both"/>
        <w:rPr>
          <w:lang w:val="uk-UA"/>
        </w:rPr>
      </w:pPr>
      <w:r w:rsidRPr="000B51A1">
        <w:rPr>
          <w:lang w:val="uk-UA"/>
        </w:rPr>
        <w:t>АПК</w:t>
      </w:r>
      <w:r w:rsidR="008419BD" w:rsidRPr="000B51A1">
        <w:rPr>
          <w:lang w:val="uk-UA"/>
        </w:rPr>
        <w:t xml:space="preserve"> України - це сукупність галузей національної економіки, що охоплює сільське та рибне господарство, харчову промисловість і перероблення </w:t>
      </w:r>
      <w:r w:rsidRPr="000B51A1">
        <w:rPr>
          <w:lang w:val="uk-UA"/>
        </w:rPr>
        <w:t>с/г</w:t>
      </w:r>
      <w:r w:rsidR="008419BD" w:rsidRPr="000B51A1">
        <w:rPr>
          <w:lang w:val="uk-UA"/>
        </w:rPr>
        <w:t xml:space="preserve"> продукції, їх матеріально технічне та фінансове забезпечення [</w:t>
      </w:r>
      <w:r w:rsidR="003678FE" w:rsidRPr="000B51A1">
        <w:rPr>
          <w:lang w:val="uk-UA"/>
        </w:rPr>
        <w:t>5, с.15-20</w:t>
      </w:r>
      <w:r w:rsidR="008419BD" w:rsidRPr="000B51A1">
        <w:rPr>
          <w:lang w:val="uk-UA"/>
        </w:rPr>
        <w:t>].</w:t>
      </w:r>
    </w:p>
    <w:p w14:paraId="3B5B65F5" w14:textId="77777777" w:rsidR="008419BD" w:rsidRPr="000B51A1" w:rsidRDefault="00A61D90" w:rsidP="008419BD">
      <w:pPr>
        <w:widowControl w:val="0"/>
        <w:shd w:val="clear" w:color="auto" w:fill="FFFFFF"/>
        <w:spacing w:line="360" w:lineRule="auto"/>
        <w:ind w:firstLine="709"/>
        <w:jc w:val="both"/>
        <w:rPr>
          <w:lang w:val="uk-UA"/>
        </w:rPr>
      </w:pPr>
      <w:r w:rsidRPr="000B51A1">
        <w:rPr>
          <w:lang w:val="uk-UA"/>
        </w:rPr>
        <w:t>С/г</w:t>
      </w:r>
      <w:r w:rsidR="008419BD" w:rsidRPr="000B51A1">
        <w:rPr>
          <w:lang w:val="uk-UA"/>
        </w:rPr>
        <w:t xml:space="preserve"> - це одна з провідних галузей економіки України, яка має значні природні конкурентні переваги. Значному розвитку </w:t>
      </w:r>
      <w:r w:rsidRPr="000B51A1">
        <w:rPr>
          <w:lang w:val="uk-UA"/>
        </w:rPr>
        <w:t xml:space="preserve">с/г </w:t>
      </w:r>
      <w:r w:rsidR="008419BD" w:rsidRPr="000B51A1">
        <w:rPr>
          <w:lang w:val="uk-UA"/>
        </w:rPr>
        <w:t xml:space="preserve">ми зобов'язані, передусім, багатому природному ресурсу: сприятливому ґрунту. Більшість країн світу не володіють і десятою частиною тих ресурсів, якими володіє Україна. Сукупна площа українських чорноземів дорівнює площі Великобританії [11]. За даними Світового банку в Україні земля відведена для </w:t>
      </w:r>
      <w:r w:rsidR="005D630F">
        <w:rPr>
          <w:lang w:val="uk-UA"/>
        </w:rPr>
        <w:t>с/г</w:t>
      </w:r>
      <w:r w:rsidR="005D630F" w:rsidRPr="000B51A1">
        <w:rPr>
          <w:lang w:val="uk-UA"/>
        </w:rPr>
        <w:t xml:space="preserve"> </w:t>
      </w:r>
      <w:r w:rsidR="008419BD" w:rsidRPr="000B51A1">
        <w:rPr>
          <w:lang w:val="uk-UA"/>
        </w:rPr>
        <w:t xml:space="preserve">складає 71,2 % всієї території. М’який клімат та високопродуктивні земельні ресурси є детермінантами, що визначають сприятливі умови для </w:t>
      </w:r>
      <w:r w:rsidRPr="000B51A1">
        <w:rPr>
          <w:lang w:val="uk-UA"/>
        </w:rPr>
        <w:t xml:space="preserve">с/г </w:t>
      </w:r>
      <w:r w:rsidR="008419BD" w:rsidRPr="000B51A1">
        <w:rPr>
          <w:lang w:val="uk-UA"/>
        </w:rPr>
        <w:t>[12].</w:t>
      </w:r>
    </w:p>
    <w:p w14:paraId="3C633E06" w14:textId="77777777" w:rsidR="008419BD" w:rsidRPr="000B51A1" w:rsidRDefault="00A61D90" w:rsidP="008419BD">
      <w:pPr>
        <w:widowControl w:val="0"/>
        <w:shd w:val="clear" w:color="auto" w:fill="FFFFFF"/>
        <w:spacing w:line="360" w:lineRule="auto"/>
        <w:ind w:firstLine="709"/>
        <w:jc w:val="both"/>
        <w:rPr>
          <w:lang w:val="uk-UA"/>
        </w:rPr>
      </w:pPr>
      <w:r w:rsidRPr="000B51A1">
        <w:rPr>
          <w:lang w:val="uk-UA"/>
        </w:rPr>
        <w:t>АПК</w:t>
      </w:r>
      <w:r w:rsidR="008419BD" w:rsidRPr="000B51A1">
        <w:rPr>
          <w:lang w:val="uk-UA"/>
        </w:rPr>
        <w:t xml:space="preserve"> забезпечує близько 16 % робочих місць і є одним з основних </w:t>
      </w:r>
      <w:proofErr w:type="spellStart"/>
      <w:r w:rsidR="008419BD" w:rsidRPr="000B51A1">
        <w:rPr>
          <w:lang w:val="uk-UA"/>
        </w:rPr>
        <w:t>бюджетоу</w:t>
      </w:r>
      <w:proofErr w:type="spellEnd"/>
      <w:r w:rsidR="008419BD" w:rsidRPr="000B51A1">
        <w:rPr>
          <w:lang w:val="uk-UA"/>
        </w:rPr>
        <w:t xml:space="preserve"> </w:t>
      </w:r>
      <w:proofErr w:type="spellStart"/>
      <w:r w:rsidR="008419BD" w:rsidRPr="000B51A1">
        <w:rPr>
          <w:lang w:val="uk-UA"/>
        </w:rPr>
        <w:t>іворюючих</w:t>
      </w:r>
      <w:proofErr w:type="spellEnd"/>
      <w:r w:rsidR="008419BD" w:rsidRPr="000B51A1">
        <w:rPr>
          <w:lang w:val="uk-UA"/>
        </w:rPr>
        <w:t xml:space="preserve">, </w:t>
      </w:r>
      <w:proofErr w:type="spellStart"/>
      <w:r w:rsidR="008419BD" w:rsidRPr="000B51A1">
        <w:rPr>
          <w:lang w:val="uk-UA"/>
        </w:rPr>
        <w:t>ексноргоорієнхованих</w:t>
      </w:r>
      <w:proofErr w:type="spellEnd"/>
      <w:r w:rsidR="008419BD" w:rsidRPr="000B51A1">
        <w:rPr>
          <w:lang w:val="uk-UA"/>
        </w:rPr>
        <w:t xml:space="preserve"> секторів національної економіки, частка якого у зведеному бюджеті України за останні роки становить в середньому 20 %, а також формує близько 10 % ВВП та </w:t>
      </w:r>
      <w:r w:rsidR="008419BD" w:rsidRPr="000B51A1">
        <w:rPr>
          <w:lang w:val="uk-UA"/>
        </w:rPr>
        <w:lastRenderedPageBreak/>
        <w:t xml:space="preserve">приблизно </w:t>
      </w:r>
      <w:r w:rsidR="0050148A" w:rsidRPr="000B51A1">
        <w:rPr>
          <w:lang w:val="uk-UA"/>
        </w:rPr>
        <w:t>30</w:t>
      </w:r>
      <w:r w:rsidR="008419BD" w:rsidRPr="000B51A1">
        <w:rPr>
          <w:lang w:val="uk-UA"/>
        </w:rPr>
        <w:t xml:space="preserve"> % експорту товарів [</w:t>
      </w:r>
      <w:r w:rsidR="003678FE" w:rsidRPr="000B51A1">
        <w:rPr>
          <w:lang w:val="uk-UA"/>
        </w:rPr>
        <w:t>18</w:t>
      </w:r>
      <w:r w:rsidR="008419BD" w:rsidRPr="000B51A1">
        <w:rPr>
          <w:lang w:val="uk-UA"/>
        </w:rPr>
        <w:t>].</w:t>
      </w:r>
    </w:p>
    <w:p w14:paraId="464F33BC" w14:textId="77777777" w:rsidR="008419BD" w:rsidRPr="000B51A1" w:rsidRDefault="008419BD" w:rsidP="008419BD">
      <w:pPr>
        <w:widowControl w:val="0"/>
        <w:shd w:val="clear" w:color="auto" w:fill="FFFFFF"/>
        <w:spacing w:line="360" w:lineRule="auto"/>
        <w:ind w:firstLine="709"/>
        <w:jc w:val="both"/>
        <w:rPr>
          <w:lang w:val="uk-UA"/>
        </w:rPr>
      </w:pPr>
      <w:r w:rsidRPr="000B51A1">
        <w:rPr>
          <w:lang w:val="uk-UA"/>
        </w:rPr>
        <w:t xml:space="preserve">Якщо говорити про внутрішню спеціалізацію України у сфері АПК, то перевага надається продукції </w:t>
      </w:r>
      <w:proofErr w:type="spellStart"/>
      <w:r w:rsidRPr="000B51A1">
        <w:rPr>
          <w:lang w:val="uk-UA"/>
        </w:rPr>
        <w:t>рослиництва</w:t>
      </w:r>
      <w:proofErr w:type="spellEnd"/>
      <w:r w:rsidRPr="000B51A1">
        <w:rPr>
          <w:lang w:val="uk-UA"/>
        </w:rPr>
        <w:t xml:space="preserve"> (рис. </w:t>
      </w:r>
      <w:r w:rsidR="009E2374" w:rsidRPr="000B51A1">
        <w:rPr>
          <w:lang w:val="uk-UA"/>
        </w:rPr>
        <w:t>2.</w:t>
      </w:r>
      <w:r w:rsidRPr="000B51A1">
        <w:rPr>
          <w:lang w:val="uk-UA"/>
        </w:rPr>
        <w:t>1).</w:t>
      </w:r>
    </w:p>
    <w:p w14:paraId="67809F0B" w14:textId="77777777" w:rsidR="00DE722C" w:rsidRPr="000B51A1" w:rsidRDefault="00DE722C" w:rsidP="003A5D4B">
      <w:pPr>
        <w:widowControl w:val="0"/>
        <w:shd w:val="clear" w:color="auto" w:fill="FFFFFF"/>
        <w:jc w:val="both"/>
        <w:rPr>
          <w:lang w:val="uk-UA"/>
        </w:rPr>
      </w:pPr>
      <w:r w:rsidRPr="000B51A1">
        <w:rPr>
          <w:noProof/>
        </w:rPr>
        <w:drawing>
          <wp:inline distT="0" distB="0" distL="0" distR="0" wp14:anchorId="1BB6F8A6" wp14:editId="556DA5EF">
            <wp:extent cx="5909481" cy="2947916"/>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27957" t="39507" r="26477" b="30187"/>
                    <a:stretch/>
                  </pic:blipFill>
                  <pic:spPr bwMode="auto">
                    <a:xfrm>
                      <a:off x="0" y="0"/>
                      <a:ext cx="5915099" cy="2950719"/>
                    </a:xfrm>
                    <a:prstGeom prst="rect">
                      <a:avLst/>
                    </a:prstGeom>
                    <a:ln>
                      <a:noFill/>
                    </a:ln>
                    <a:extLst>
                      <a:ext uri="{53640926-AAD7-44D8-BBD7-CCE9431645EC}">
                        <a14:shadowObscured xmlns:a14="http://schemas.microsoft.com/office/drawing/2010/main"/>
                      </a:ext>
                    </a:extLst>
                  </pic:spPr>
                </pic:pic>
              </a:graphicData>
            </a:graphic>
          </wp:inline>
        </w:drawing>
      </w:r>
    </w:p>
    <w:p w14:paraId="4C624A7A" w14:textId="77777777" w:rsidR="00DE722C" w:rsidRPr="000B51A1" w:rsidRDefault="003A5D4B" w:rsidP="003A5D4B">
      <w:pPr>
        <w:widowControl w:val="0"/>
        <w:shd w:val="clear" w:color="auto" w:fill="FFFFFF"/>
        <w:jc w:val="center"/>
        <w:rPr>
          <w:lang w:val="uk-UA"/>
        </w:rPr>
      </w:pPr>
      <w:r w:rsidRPr="000B51A1">
        <w:rPr>
          <w:lang w:val="uk-UA"/>
        </w:rPr>
        <w:t>Рис</w:t>
      </w:r>
      <w:r w:rsidR="00D456EF">
        <w:rPr>
          <w:lang w:val="uk-UA"/>
        </w:rPr>
        <w:t xml:space="preserve">унок </w:t>
      </w:r>
      <w:r w:rsidRPr="000B51A1">
        <w:rPr>
          <w:lang w:val="uk-UA"/>
        </w:rPr>
        <w:t>2.1</w:t>
      </w:r>
      <w:r w:rsidR="00D456EF">
        <w:rPr>
          <w:lang w:val="uk-UA"/>
        </w:rPr>
        <w:t xml:space="preserve"> - </w:t>
      </w:r>
      <w:r w:rsidRPr="000B51A1">
        <w:rPr>
          <w:lang w:val="uk-UA"/>
        </w:rPr>
        <w:t xml:space="preserve">Уточнена посівна с/г культур, </w:t>
      </w:r>
      <w:proofErr w:type="spellStart"/>
      <w:r w:rsidRPr="000B51A1">
        <w:rPr>
          <w:lang w:val="uk-UA"/>
        </w:rPr>
        <w:t>тис.га</w:t>
      </w:r>
      <w:proofErr w:type="spellEnd"/>
    </w:p>
    <w:p w14:paraId="71D01038" w14:textId="77777777" w:rsidR="003A5D4B" w:rsidRPr="000B51A1" w:rsidRDefault="003A5D4B" w:rsidP="003A5D4B">
      <w:pPr>
        <w:widowControl w:val="0"/>
        <w:shd w:val="clear" w:color="auto" w:fill="FFFFFF"/>
        <w:ind w:firstLine="709"/>
        <w:jc w:val="both"/>
        <w:rPr>
          <w:sz w:val="24"/>
          <w:lang w:val="uk-UA"/>
        </w:rPr>
      </w:pPr>
      <w:r w:rsidRPr="000B51A1">
        <w:rPr>
          <w:sz w:val="24"/>
          <w:lang w:val="uk-UA"/>
        </w:rPr>
        <w:t>Джерело: [</w:t>
      </w:r>
      <w:r w:rsidR="003678FE" w:rsidRPr="000B51A1">
        <w:rPr>
          <w:sz w:val="24"/>
          <w:lang w:val="uk-UA"/>
        </w:rPr>
        <w:t>12, с.5-19</w:t>
      </w:r>
      <w:r w:rsidRPr="000B51A1">
        <w:rPr>
          <w:sz w:val="24"/>
          <w:lang w:val="uk-UA"/>
        </w:rPr>
        <w:t>].</w:t>
      </w:r>
    </w:p>
    <w:p w14:paraId="560B35BE" w14:textId="77777777" w:rsidR="003A5D4B" w:rsidRPr="000B51A1" w:rsidRDefault="003A5D4B" w:rsidP="003A5D4B">
      <w:pPr>
        <w:widowControl w:val="0"/>
        <w:shd w:val="clear" w:color="auto" w:fill="FFFFFF"/>
        <w:ind w:firstLine="709"/>
        <w:jc w:val="both"/>
        <w:rPr>
          <w:lang w:val="uk-UA"/>
        </w:rPr>
      </w:pPr>
    </w:p>
    <w:p w14:paraId="0719AE8A" w14:textId="77777777" w:rsidR="008419BD" w:rsidRPr="000B51A1" w:rsidRDefault="008419BD" w:rsidP="008419BD">
      <w:pPr>
        <w:widowControl w:val="0"/>
        <w:shd w:val="clear" w:color="auto" w:fill="FFFFFF"/>
        <w:spacing w:line="360" w:lineRule="auto"/>
        <w:ind w:firstLine="709"/>
        <w:jc w:val="both"/>
        <w:rPr>
          <w:lang w:val="uk-UA"/>
        </w:rPr>
      </w:pPr>
      <w:r w:rsidRPr="000B51A1">
        <w:rPr>
          <w:lang w:val="uk-UA"/>
        </w:rPr>
        <w:t xml:space="preserve">За період з 1990-2018 рр. намітилися зміни у площі посівних культур </w:t>
      </w:r>
      <w:r w:rsidR="00A61D90" w:rsidRPr="000B51A1">
        <w:rPr>
          <w:lang w:val="uk-UA"/>
        </w:rPr>
        <w:t>с/г</w:t>
      </w:r>
      <w:r w:rsidRPr="000B51A1">
        <w:rPr>
          <w:lang w:val="uk-UA"/>
        </w:rPr>
        <w:t xml:space="preserve">, за рахунок того, що відбулося зменшення відведених під кормові культури земель, що корелює зі зменшенням питомої ваги </w:t>
      </w:r>
      <w:proofErr w:type="spellStart"/>
      <w:r w:rsidRPr="000B51A1">
        <w:rPr>
          <w:lang w:val="uk-UA"/>
        </w:rPr>
        <w:t>іваринництва</w:t>
      </w:r>
      <w:proofErr w:type="spellEnd"/>
      <w:r w:rsidRPr="000B51A1">
        <w:rPr>
          <w:lang w:val="uk-UA"/>
        </w:rPr>
        <w:t xml:space="preserve"> у </w:t>
      </w:r>
      <w:r w:rsidR="005D630F">
        <w:rPr>
          <w:lang w:val="uk-UA"/>
        </w:rPr>
        <w:t>с/г</w:t>
      </w:r>
      <w:r w:rsidRPr="000B51A1">
        <w:rPr>
          <w:lang w:val="uk-UA"/>
        </w:rPr>
        <w:t xml:space="preserve"> культурі [13].</w:t>
      </w:r>
    </w:p>
    <w:p w14:paraId="7F49A8EA" w14:textId="77777777" w:rsidR="008419BD" w:rsidRPr="000B51A1" w:rsidRDefault="008419BD" w:rsidP="00C80A52">
      <w:pPr>
        <w:widowControl w:val="0"/>
        <w:shd w:val="clear" w:color="auto" w:fill="FFFFFF"/>
        <w:spacing w:line="360" w:lineRule="auto"/>
        <w:ind w:firstLine="709"/>
        <w:jc w:val="both"/>
        <w:rPr>
          <w:lang w:val="uk-UA"/>
        </w:rPr>
      </w:pPr>
      <w:r w:rsidRPr="000B51A1">
        <w:rPr>
          <w:lang w:val="uk-UA"/>
        </w:rPr>
        <w:t>Зі зростанням попиту соняшника на зовнішніх ринках, значно виросли площі під вирощування цієї культури. Площі під картоплю та цукровий буряк залишилися без суттєвих змін, оскільки внутрішній попит на культури задоволений, а витрати на їх вирощування доволі суттєві, обсяги посівів під зерновими та зернобобовими характеризуються високим рівнем коливань, що пов'язано із зміною попиту на зовнішніх ринках.</w:t>
      </w:r>
    </w:p>
    <w:p w14:paraId="47E20F78" w14:textId="77777777" w:rsidR="008419BD" w:rsidRPr="000B51A1" w:rsidRDefault="008419BD" w:rsidP="00C80A52">
      <w:pPr>
        <w:widowControl w:val="0"/>
        <w:shd w:val="clear" w:color="auto" w:fill="FFFFFF"/>
        <w:spacing w:line="360" w:lineRule="auto"/>
        <w:ind w:firstLine="709"/>
        <w:jc w:val="both"/>
        <w:rPr>
          <w:lang w:val="uk-UA"/>
        </w:rPr>
      </w:pPr>
      <w:r w:rsidRPr="000B51A1">
        <w:rPr>
          <w:lang w:val="uk-UA"/>
        </w:rPr>
        <w:t>При цьому іншою тенденцією є щорічне зменшення кількості великої рогатої худоби. У 2018 р. спостерігалося найнижче поголів'я великої рогатої худоби за всю історію України. Так, кількість молочних корів становил</w:t>
      </w:r>
      <w:r w:rsidR="000E5FEA" w:rsidRPr="000B51A1">
        <w:rPr>
          <w:lang w:val="uk-UA"/>
        </w:rPr>
        <w:t>а</w:t>
      </w:r>
      <w:r w:rsidRPr="000B51A1">
        <w:rPr>
          <w:lang w:val="uk-UA"/>
        </w:rPr>
        <w:t xml:space="preserve"> порядку 1,9 млн голів (рис. 2</w:t>
      </w:r>
      <w:r w:rsidR="009E2374" w:rsidRPr="000B51A1">
        <w:rPr>
          <w:lang w:val="uk-UA"/>
        </w:rPr>
        <w:t>.2</w:t>
      </w:r>
      <w:r w:rsidRPr="000B51A1">
        <w:rPr>
          <w:lang w:val="uk-UA"/>
        </w:rPr>
        <w:t>).</w:t>
      </w:r>
    </w:p>
    <w:p w14:paraId="46784F2D" w14:textId="77777777" w:rsidR="008419BD" w:rsidRPr="000B51A1" w:rsidRDefault="00A61D90" w:rsidP="008B3EDC">
      <w:pPr>
        <w:widowControl w:val="0"/>
        <w:shd w:val="clear" w:color="auto" w:fill="FFFFFF"/>
        <w:jc w:val="both"/>
        <w:rPr>
          <w:lang w:val="uk-UA"/>
        </w:rPr>
      </w:pPr>
      <w:r w:rsidRPr="000B51A1">
        <w:rPr>
          <w:noProof/>
        </w:rPr>
        <w:lastRenderedPageBreak/>
        <w:drawing>
          <wp:inline distT="0" distB="0" distL="0" distR="0" wp14:anchorId="6A83B36A" wp14:editId="5986D16F">
            <wp:extent cx="5991367" cy="2410481"/>
            <wp:effectExtent l="0" t="0" r="9525"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9722" t="47069" r="27806" b="30148"/>
                    <a:stretch/>
                  </pic:blipFill>
                  <pic:spPr bwMode="auto">
                    <a:xfrm>
                      <a:off x="0" y="0"/>
                      <a:ext cx="5982648" cy="2406973"/>
                    </a:xfrm>
                    <a:prstGeom prst="rect">
                      <a:avLst/>
                    </a:prstGeom>
                    <a:ln>
                      <a:noFill/>
                    </a:ln>
                    <a:extLst>
                      <a:ext uri="{53640926-AAD7-44D8-BBD7-CCE9431645EC}">
                        <a14:shadowObscured xmlns:a14="http://schemas.microsoft.com/office/drawing/2010/main"/>
                      </a:ext>
                    </a:extLst>
                  </pic:spPr>
                </pic:pic>
              </a:graphicData>
            </a:graphic>
          </wp:inline>
        </w:drawing>
      </w:r>
    </w:p>
    <w:p w14:paraId="1082505C" w14:textId="77777777" w:rsidR="009B79B4" w:rsidRPr="000B51A1" w:rsidRDefault="00D456EF" w:rsidP="008B3EDC">
      <w:pPr>
        <w:widowControl w:val="0"/>
        <w:shd w:val="clear" w:color="auto" w:fill="FFFFFF"/>
        <w:ind w:firstLine="709"/>
        <w:jc w:val="center"/>
        <w:rPr>
          <w:lang w:val="uk-UA"/>
        </w:rPr>
      </w:pPr>
      <w:r w:rsidRPr="000B51A1">
        <w:rPr>
          <w:lang w:val="uk-UA"/>
        </w:rPr>
        <w:t>Рис</w:t>
      </w:r>
      <w:r>
        <w:rPr>
          <w:lang w:val="uk-UA"/>
        </w:rPr>
        <w:t xml:space="preserve">унок </w:t>
      </w:r>
      <w:r w:rsidR="008B3EDC" w:rsidRPr="000B51A1">
        <w:rPr>
          <w:lang w:val="uk-UA"/>
        </w:rPr>
        <w:t>2.2</w:t>
      </w:r>
      <w:r>
        <w:rPr>
          <w:lang w:val="uk-UA"/>
        </w:rPr>
        <w:t xml:space="preserve"> - </w:t>
      </w:r>
      <w:r w:rsidR="008B3EDC" w:rsidRPr="000B51A1">
        <w:rPr>
          <w:lang w:val="uk-UA"/>
        </w:rPr>
        <w:t xml:space="preserve"> Кількість с/г тварин на 1 січня, голів</w:t>
      </w:r>
    </w:p>
    <w:p w14:paraId="7251992F" w14:textId="77777777" w:rsidR="008B3EDC" w:rsidRPr="000B51A1" w:rsidRDefault="008B3EDC" w:rsidP="008B3EDC">
      <w:pPr>
        <w:widowControl w:val="0"/>
        <w:shd w:val="clear" w:color="auto" w:fill="FFFFFF"/>
        <w:ind w:firstLine="709"/>
        <w:jc w:val="both"/>
        <w:rPr>
          <w:sz w:val="24"/>
          <w:lang w:val="uk-UA"/>
        </w:rPr>
      </w:pPr>
      <w:r w:rsidRPr="000B51A1">
        <w:rPr>
          <w:sz w:val="24"/>
          <w:lang w:val="uk-UA"/>
        </w:rPr>
        <w:t>Джерело: [</w:t>
      </w:r>
      <w:r w:rsidR="003678FE" w:rsidRPr="000B51A1">
        <w:rPr>
          <w:sz w:val="24"/>
          <w:lang w:val="uk-UA"/>
        </w:rPr>
        <w:t>12</w:t>
      </w:r>
      <w:r w:rsidRPr="000B51A1">
        <w:rPr>
          <w:sz w:val="24"/>
          <w:lang w:val="uk-UA"/>
        </w:rPr>
        <w:t>].</w:t>
      </w:r>
    </w:p>
    <w:p w14:paraId="3F6E9004" w14:textId="77777777" w:rsidR="00271930" w:rsidRPr="000B51A1" w:rsidRDefault="00271930" w:rsidP="000B51A1">
      <w:pPr>
        <w:widowControl w:val="0"/>
        <w:shd w:val="clear" w:color="auto" w:fill="FFFFFF"/>
        <w:ind w:firstLine="709"/>
        <w:jc w:val="both"/>
        <w:rPr>
          <w:sz w:val="24"/>
          <w:lang w:val="uk-UA"/>
        </w:rPr>
      </w:pPr>
    </w:p>
    <w:p w14:paraId="0F97D1AF" w14:textId="77777777" w:rsidR="008B3EDC" w:rsidRPr="000B51A1" w:rsidRDefault="008B3EDC" w:rsidP="008B3EDC">
      <w:pPr>
        <w:widowControl w:val="0"/>
        <w:shd w:val="clear" w:color="auto" w:fill="FFFFFF"/>
        <w:spacing w:line="360" w:lineRule="auto"/>
        <w:ind w:firstLine="709"/>
        <w:jc w:val="both"/>
        <w:rPr>
          <w:lang w:val="uk-UA"/>
        </w:rPr>
      </w:pPr>
      <w:r w:rsidRPr="000B51A1">
        <w:rPr>
          <w:lang w:val="uk-UA"/>
        </w:rPr>
        <w:t xml:space="preserve">Натомість зниження порівняно з попереднім роком є меншим, тому можна говориш про сповільнення темпів скорочення поголів'я. Зменшення кількості молочних корів веде до зменшення кількості молока. Зниження виробництва спостерігалося в </w:t>
      </w:r>
      <w:proofErr w:type="spellStart"/>
      <w:r w:rsidRPr="000B51A1">
        <w:rPr>
          <w:lang w:val="uk-UA"/>
        </w:rPr>
        <w:t>домогосподарсівах</w:t>
      </w:r>
      <w:proofErr w:type="spellEnd"/>
      <w:r w:rsidRPr="000B51A1">
        <w:rPr>
          <w:lang w:val="uk-UA"/>
        </w:rPr>
        <w:t xml:space="preserve"> населення, в той час як виробництво в </w:t>
      </w:r>
      <w:r w:rsidR="00D57AF7" w:rsidRPr="000B51A1">
        <w:rPr>
          <w:lang w:val="uk-UA"/>
        </w:rPr>
        <w:t>с/г</w:t>
      </w:r>
      <w:r w:rsidRPr="000B51A1">
        <w:rPr>
          <w:lang w:val="uk-UA"/>
        </w:rPr>
        <w:t xml:space="preserve"> підприємствах продемон</w:t>
      </w:r>
      <w:r w:rsidR="00D57AF7" w:rsidRPr="000B51A1">
        <w:rPr>
          <w:lang w:val="uk-UA"/>
        </w:rPr>
        <w:t>струвало</w:t>
      </w:r>
      <w:r w:rsidRPr="000B51A1">
        <w:rPr>
          <w:lang w:val="uk-UA"/>
        </w:rPr>
        <w:t xml:space="preserve"> ріст.</w:t>
      </w:r>
      <w:r w:rsidR="00D57AF7" w:rsidRPr="000B51A1">
        <w:rPr>
          <w:lang w:val="uk-UA"/>
        </w:rPr>
        <w:t xml:space="preserve"> </w:t>
      </w:r>
      <w:r w:rsidRPr="000B51A1">
        <w:rPr>
          <w:lang w:val="uk-UA"/>
        </w:rPr>
        <w:t>За 2018 рік в Україні було вироблено 10,3 млн. т молока, що на 0,7% нижче ніж за минулий рік. Також спостерігається нарощення експорту молока і молочних продуктів.</w:t>
      </w:r>
    </w:p>
    <w:p w14:paraId="4E53CD16" w14:textId="77777777" w:rsidR="008B3EDC" w:rsidRPr="000B51A1" w:rsidRDefault="008B3EDC" w:rsidP="008B3EDC">
      <w:pPr>
        <w:widowControl w:val="0"/>
        <w:shd w:val="clear" w:color="auto" w:fill="FFFFFF"/>
        <w:spacing w:line="360" w:lineRule="auto"/>
        <w:ind w:firstLine="709"/>
        <w:jc w:val="both"/>
        <w:rPr>
          <w:lang w:val="uk-UA"/>
        </w:rPr>
      </w:pPr>
      <w:r w:rsidRPr="000B51A1">
        <w:rPr>
          <w:lang w:val="uk-UA"/>
        </w:rPr>
        <w:t xml:space="preserve">Останні декілька років для м'ясної галузі були буремними, адже закриття російського ринку для вітчизняних виробників тваринницької продукції призвели до суттєвого зниження експорту та до надлишкової пропозиції на внутрішньому ринку (рис. </w:t>
      </w:r>
      <w:r w:rsidR="0051112C" w:rsidRPr="000B51A1">
        <w:rPr>
          <w:lang w:val="uk-UA"/>
        </w:rPr>
        <w:t>2.</w:t>
      </w:r>
      <w:r w:rsidRPr="000B51A1">
        <w:rPr>
          <w:lang w:val="uk-UA"/>
        </w:rPr>
        <w:t>3).</w:t>
      </w:r>
    </w:p>
    <w:p w14:paraId="7FEFACC4" w14:textId="77777777" w:rsidR="003678FE" w:rsidRPr="000B51A1" w:rsidRDefault="003678FE" w:rsidP="008B3EDC">
      <w:pPr>
        <w:widowControl w:val="0"/>
        <w:shd w:val="clear" w:color="auto" w:fill="FFFFFF"/>
        <w:spacing w:line="360" w:lineRule="auto"/>
        <w:ind w:firstLine="709"/>
        <w:jc w:val="both"/>
        <w:rPr>
          <w:lang w:val="uk-UA"/>
        </w:rPr>
      </w:pPr>
      <w:r w:rsidRPr="000B51A1">
        <w:rPr>
          <w:lang w:val="uk-UA"/>
        </w:rPr>
        <w:t xml:space="preserve">У виробництві спостерігається зростання виробництва м'яса птиці, в тоді як виробництво яловичини і свинини зменшилося. У 2018 році виробництво м'яса в Україні склало 2,2 млн. </w:t>
      </w:r>
      <w:proofErr w:type="spellStart"/>
      <w:r w:rsidRPr="000B51A1">
        <w:rPr>
          <w:lang w:val="uk-UA"/>
        </w:rPr>
        <w:t>тонн</w:t>
      </w:r>
      <w:proofErr w:type="spellEnd"/>
      <w:r w:rsidRPr="000B51A1">
        <w:rPr>
          <w:lang w:val="uk-UA"/>
        </w:rPr>
        <w:t>, що еквівалентне показнику попереднього звітного року, однак структура виробництва змінилась. Виробництво свинини за останні роки демонструє тенденцію до зменшення. Дана тенденція пов'язана зі збитковістю виробництва та погіршенням ситуації в країні (спалахи АЧС).</w:t>
      </w:r>
    </w:p>
    <w:p w14:paraId="28C3CAFF" w14:textId="77777777" w:rsidR="008B3EDC" w:rsidRPr="000B51A1" w:rsidRDefault="008B3EDC" w:rsidP="0062357B">
      <w:pPr>
        <w:widowControl w:val="0"/>
        <w:shd w:val="clear" w:color="auto" w:fill="FFFFFF"/>
        <w:spacing w:line="360" w:lineRule="auto"/>
        <w:ind w:firstLine="709"/>
        <w:jc w:val="both"/>
        <w:rPr>
          <w:lang w:val="uk-UA"/>
        </w:rPr>
      </w:pPr>
      <w:r w:rsidRPr="000B51A1">
        <w:rPr>
          <w:noProof/>
        </w:rPr>
        <w:lastRenderedPageBreak/>
        <w:drawing>
          <wp:inline distT="0" distB="0" distL="0" distR="0" wp14:anchorId="241D66B1" wp14:editId="16F96633">
            <wp:extent cx="5390866" cy="2227279"/>
            <wp:effectExtent l="0" t="0" r="635"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6129" t="24184" r="29934" b="51612"/>
                    <a:stretch/>
                  </pic:blipFill>
                  <pic:spPr bwMode="auto">
                    <a:xfrm>
                      <a:off x="0" y="0"/>
                      <a:ext cx="5453148" cy="2253011"/>
                    </a:xfrm>
                    <a:prstGeom prst="rect">
                      <a:avLst/>
                    </a:prstGeom>
                    <a:ln>
                      <a:noFill/>
                    </a:ln>
                    <a:extLst>
                      <a:ext uri="{53640926-AAD7-44D8-BBD7-CCE9431645EC}">
                        <a14:shadowObscured xmlns:a14="http://schemas.microsoft.com/office/drawing/2010/main"/>
                      </a:ext>
                    </a:extLst>
                  </pic:spPr>
                </pic:pic>
              </a:graphicData>
            </a:graphic>
          </wp:inline>
        </w:drawing>
      </w:r>
    </w:p>
    <w:p w14:paraId="7A4F72C6" w14:textId="77777777" w:rsidR="0051112C" w:rsidRPr="000B51A1" w:rsidRDefault="00D456EF" w:rsidP="0051112C">
      <w:pPr>
        <w:widowControl w:val="0"/>
        <w:shd w:val="clear" w:color="auto" w:fill="FFFFFF"/>
        <w:ind w:firstLine="709"/>
        <w:jc w:val="center"/>
        <w:rPr>
          <w:lang w:val="uk-UA"/>
        </w:rPr>
      </w:pPr>
      <w:r w:rsidRPr="000B51A1">
        <w:rPr>
          <w:lang w:val="uk-UA"/>
        </w:rPr>
        <w:t>Рис</w:t>
      </w:r>
      <w:r>
        <w:rPr>
          <w:lang w:val="uk-UA"/>
        </w:rPr>
        <w:t xml:space="preserve">унок </w:t>
      </w:r>
      <w:r w:rsidR="0051112C" w:rsidRPr="000B51A1">
        <w:rPr>
          <w:lang w:val="uk-UA"/>
        </w:rPr>
        <w:t>2.</w:t>
      </w:r>
      <w:r w:rsidR="003678FE" w:rsidRPr="000B51A1">
        <w:rPr>
          <w:lang w:val="uk-UA"/>
        </w:rPr>
        <w:t>3</w:t>
      </w:r>
      <w:r>
        <w:rPr>
          <w:lang w:val="uk-UA"/>
        </w:rPr>
        <w:t xml:space="preserve"> - </w:t>
      </w:r>
      <w:r w:rsidR="0051112C" w:rsidRPr="000B51A1">
        <w:rPr>
          <w:lang w:val="uk-UA"/>
        </w:rPr>
        <w:t>Кількість с/г тварин на 1 січня, голів</w:t>
      </w:r>
    </w:p>
    <w:p w14:paraId="54F30379" w14:textId="77777777" w:rsidR="0050148A" w:rsidRPr="000B51A1" w:rsidRDefault="0050148A" w:rsidP="00E75B08">
      <w:pPr>
        <w:widowControl w:val="0"/>
        <w:shd w:val="clear" w:color="auto" w:fill="FFFFFF"/>
        <w:ind w:firstLine="709"/>
        <w:jc w:val="both"/>
        <w:rPr>
          <w:sz w:val="24"/>
          <w:lang w:val="uk-UA"/>
        </w:rPr>
      </w:pPr>
      <w:r w:rsidRPr="000B51A1">
        <w:rPr>
          <w:sz w:val="24"/>
          <w:lang w:val="uk-UA"/>
        </w:rPr>
        <w:t>Джерело: [</w:t>
      </w:r>
      <w:r w:rsidR="003678FE" w:rsidRPr="000B51A1">
        <w:rPr>
          <w:sz w:val="24"/>
          <w:lang w:val="uk-UA"/>
        </w:rPr>
        <w:t>12</w:t>
      </w:r>
      <w:r w:rsidRPr="000B51A1">
        <w:rPr>
          <w:sz w:val="24"/>
          <w:lang w:val="uk-UA"/>
        </w:rPr>
        <w:t>].</w:t>
      </w:r>
    </w:p>
    <w:p w14:paraId="09D92861" w14:textId="77777777" w:rsidR="0050148A" w:rsidRPr="000B51A1" w:rsidRDefault="0050148A" w:rsidP="000B51A1">
      <w:pPr>
        <w:widowControl w:val="0"/>
        <w:shd w:val="clear" w:color="auto" w:fill="FFFFFF"/>
        <w:ind w:firstLine="709"/>
        <w:jc w:val="both"/>
        <w:rPr>
          <w:sz w:val="24"/>
          <w:lang w:val="uk-UA"/>
        </w:rPr>
      </w:pPr>
    </w:p>
    <w:p w14:paraId="6AEEC888" w14:textId="77777777" w:rsidR="008B3EDC" w:rsidRPr="000B51A1" w:rsidRDefault="008B3EDC" w:rsidP="008B3EDC">
      <w:pPr>
        <w:widowControl w:val="0"/>
        <w:shd w:val="clear" w:color="auto" w:fill="FFFFFF"/>
        <w:spacing w:line="360" w:lineRule="auto"/>
        <w:ind w:firstLine="709"/>
        <w:jc w:val="both"/>
        <w:rPr>
          <w:lang w:val="uk-UA"/>
        </w:rPr>
      </w:pPr>
      <w:r w:rsidRPr="000B51A1">
        <w:rPr>
          <w:lang w:val="uk-UA"/>
        </w:rPr>
        <w:t xml:space="preserve">Проаналізувавши дані, можна відмітати що, рівень рентабельності продукції </w:t>
      </w:r>
      <w:r w:rsidR="005D630F">
        <w:rPr>
          <w:lang w:val="uk-UA"/>
        </w:rPr>
        <w:t>с/г</w:t>
      </w:r>
      <w:r w:rsidRPr="000B51A1">
        <w:rPr>
          <w:lang w:val="uk-UA"/>
        </w:rPr>
        <w:t xml:space="preserve"> виробництва зменшується, з 2014 р. по 2018 рр. (рис. </w:t>
      </w:r>
      <w:r w:rsidR="0051112C" w:rsidRPr="000B51A1">
        <w:rPr>
          <w:lang w:val="uk-UA"/>
        </w:rPr>
        <w:t>2.</w:t>
      </w:r>
      <w:r w:rsidRPr="000B51A1">
        <w:rPr>
          <w:lang w:val="uk-UA"/>
        </w:rPr>
        <w:t>4).</w:t>
      </w:r>
    </w:p>
    <w:p w14:paraId="65900B8E" w14:textId="77777777" w:rsidR="008B3EDC" w:rsidRPr="000B51A1" w:rsidRDefault="008B3EDC" w:rsidP="000E5FEA">
      <w:pPr>
        <w:widowControl w:val="0"/>
        <w:shd w:val="clear" w:color="auto" w:fill="FFFFFF"/>
        <w:jc w:val="center"/>
        <w:rPr>
          <w:lang w:val="uk-UA"/>
        </w:rPr>
      </w:pPr>
      <w:r w:rsidRPr="000B51A1">
        <w:rPr>
          <w:noProof/>
        </w:rPr>
        <w:drawing>
          <wp:inline distT="0" distB="0" distL="0" distR="0" wp14:anchorId="78D27A75" wp14:editId="3DB0C2BB">
            <wp:extent cx="5745707" cy="2824363"/>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29570" t="45162" r="27062" b="26416"/>
                    <a:stretch/>
                  </pic:blipFill>
                  <pic:spPr bwMode="auto">
                    <a:xfrm>
                      <a:off x="0" y="0"/>
                      <a:ext cx="5745978" cy="2824496"/>
                    </a:xfrm>
                    <a:prstGeom prst="rect">
                      <a:avLst/>
                    </a:prstGeom>
                    <a:ln>
                      <a:noFill/>
                    </a:ln>
                    <a:extLst>
                      <a:ext uri="{53640926-AAD7-44D8-BBD7-CCE9431645EC}">
                        <a14:shadowObscured xmlns:a14="http://schemas.microsoft.com/office/drawing/2010/main"/>
                      </a:ext>
                    </a:extLst>
                  </pic:spPr>
                </pic:pic>
              </a:graphicData>
            </a:graphic>
          </wp:inline>
        </w:drawing>
      </w:r>
    </w:p>
    <w:p w14:paraId="6218340E" w14:textId="77777777" w:rsidR="000E5FEA" w:rsidRPr="000B51A1" w:rsidRDefault="00D456EF" w:rsidP="000E5FEA">
      <w:pPr>
        <w:widowControl w:val="0"/>
        <w:shd w:val="clear" w:color="auto" w:fill="FFFFFF"/>
        <w:ind w:firstLine="709"/>
        <w:jc w:val="center"/>
        <w:rPr>
          <w:lang w:val="uk-UA"/>
        </w:rPr>
      </w:pPr>
      <w:r w:rsidRPr="000B51A1">
        <w:rPr>
          <w:lang w:val="uk-UA"/>
        </w:rPr>
        <w:t>Рис</w:t>
      </w:r>
      <w:r>
        <w:rPr>
          <w:lang w:val="uk-UA"/>
        </w:rPr>
        <w:t xml:space="preserve">унок </w:t>
      </w:r>
      <w:r w:rsidR="0051112C" w:rsidRPr="000B51A1">
        <w:rPr>
          <w:lang w:val="uk-UA"/>
        </w:rPr>
        <w:t>2.</w:t>
      </w:r>
      <w:r w:rsidR="008B3EDC" w:rsidRPr="000B51A1">
        <w:rPr>
          <w:lang w:val="uk-UA"/>
        </w:rPr>
        <w:t>4</w:t>
      </w:r>
      <w:r>
        <w:rPr>
          <w:lang w:val="uk-UA"/>
        </w:rPr>
        <w:t xml:space="preserve"> - </w:t>
      </w:r>
      <w:r w:rsidR="008B3EDC" w:rsidRPr="000B51A1">
        <w:rPr>
          <w:lang w:val="uk-UA"/>
        </w:rPr>
        <w:t xml:space="preserve">Рівень рентабельності продукції </w:t>
      </w:r>
      <w:r w:rsidR="003B650D">
        <w:rPr>
          <w:lang w:val="uk-UA"/>
        </w:rPr>
        <w:t xml:space="preserve">с/г </w:t>
      </w:r>
      <w:r w:rsidR="008B3EDC" w:rsidRPr="000B51A1">
        <w:rPr>
          <w:lang w:val="uk-UA"/>
        </w:rPr>
        <w:t xml:space="preserve"> виробництва, у</w:t>
      </w:r>
      <w:r w:rsidR="000E5FEA" w:rsidRPr="000B51A1">
        <w:rPr>
          <w:lang w:val="uk-UA"/>
        </w:rPr>
        <w:t xml:space="preserve"> </w:t>
      </w:r>
      <w:r w:rsidR="008B3EDC" w:rsidRPr="000B51A1">
        <w:rPr>
          <w:lang w:val="uk-UA"/>
        </w:rPr>
        <w:t xml:space="preserve">відсотках </w:t>
      </w:r>
    </w:p>
    <w:p w14:paraId="5591E563" w14:textId="77777777" w:rsidR="0050148A" w:rsidRPr="000B51A1" w:rsidRDefault="0050148A" w:rsidP="0050148A">
      <w:pPr>
        <w:widowControl w:val="0"/>
        <w:shd w:val="clear" w:color="auto" w:fill="FFFFFF"/>
        <w:ind w:firstLine="709"/>
        <w:jc w:val="both"/>
        <w:rPr>
          <w:sz w:val="24"/>
          <w:lang w:val="uk-UA"/>
        </w:rPr>
      </w:pPr>
      <w:r w:rsidRPr="000B51A1">
        <w:rPr>
          <w:sz w:val="24"/>
          <w:lang w:val="uk-UA"/>
        </w:rPr>
        <w:t>Джерело: [</w:t>
      </w:r>
      <w:r w:rsidR="008C00D8" w:rsidRPr="000B51A1">
        <w:rPr>
          <w:sz w:val="24"/>
          <w:lang w:val="uk-UA"/>
        </w:rPr>
        <w:t>12</w:t>
      </w:r>
      <w:r w:rsidRPr="000B51A1">
        <w:rPr>
          <w:sz w:val="24"/>
          <w:lang w:val="uk-UA"/>
        </w:rPr>
        <w:t>].</w:t>
      </w:r>
    </w:p>
    <w:p w14:paraId="5919DACF" w14:textId="77777777" w:rsidR="0050148A" w:rsidRPr="000B51A1" w:rsidRDefault="0050148A" w:rsidP="000B51A1">
      <w:pPr>
        <w:widowControl w:val="0"/>
        <w:shd w:val="clear" w:color="auto" w:fill="FFFFFF"/>
        <w:ind w:firstLine="709"/>
        <w:jc w:val="both"/>
        <w:rPr>
          <w:sz w:val="24"/>
          <w:lang w:val="uk-UA"/>
        </w:rPr>
      </w:pPr>
    </w:p>
    <w:p w14:paraId="4FEC1ADA" w14:textId="77777777" w:rsidR="008B3EDC" w:rsidRPr="000B51A1" w:rsidRDefault="008B3EDC" w:rsidP="00C71757">
      <w:pPr>
        <w:widowControl w:val="0"/>
        <w:shd w:val="clear" w:color="auto" w:fill="FFFFFF"/>
        <w:spacing w:line="360" w:lineRule="auto"/>
        <w:ind w:firstLine="709"/>
        <w:jc w:val="both"/>
        <w:rPr>
          <w:lang w:val="uk-UA"/>
        </w:rPr>
      </w:pPr>
      <w:r w:rsidRPr="000B51A1">
        <w:rPr>
          <w:lang w:val="uk-UA"/>
        </w:rPr>
        <w:t>Так, до 1999 року включно спостерігається скорочення рі</w:t>
      </w:r>
      <w:r w:rsidR="00855498" w:rsidRPr="000B51A1">
        <w:rPr>
          <w:lang w:val="uk-UA"/>
        </w:rPr>
        <w:t>в</w:t>
      </w:r>
      <w:r w:rsidRPr="000B51A1">
        <w:rPr>
          <w:lang w:val="uk-UA"/>
        </w:rPr>
        <w:t xml:space="preserve">ня рентабельності по всіх видах продукції. Починаючи з 1995 року продукція тваринництва стала збитковою, і лише з 2009 року по 2016 рік має позитивний рівень. Виробництво певних видів рослинницької продукції в окремі роки також приносило збитки. Проте завдяки зерновим культурам та соняшнику, які протягом всього аналізованого періоду були </w:t>
      </w:r>
      <w:proofErr w:type="spellStart"/>
      <w:r w:rsidRPr="000B51A1">
        <w:rPr>
          <w:lang w:val="uk-UA"/>
        </w:rPr>
        <w:t>найрентабельнішими</w:t>
      </w:r>
      <w:proofErr w:type="spellEnd"/>
      <w:r w:rsidRPr="000B51A1">
        <w:rPr>
          <w:lang w:val="uk-UA"/>
        </w:rPr>
        <w:t xml:space="preserve"> серед усіх видів продукції, галузь рослинництва </w:t>
      </w:r>
      <w:r w:rsidRPr="000B51A1">
        <w:rPr>
          <w:lang w:val="uk-UA"/>
        </w:rPr>
        <w:lastRenderedPageBreak/>
        <w:t>практично жодного року (крім 1998) не потрапила до категорії збиткових, хоча скорочення прибутковості її виробництва очевидне.</w:t>
      </w:r>
    </w:p>
    <w:p w14:paraId="2FCF0D5D"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 xml:space="preserve">Виходячи із проведеного аналізу, можна стверджувати, що основний напрям українського </w:t>
      </w:r>
      <w:r w:rsidR="00D056B2" w:rsidRPr="000B51A1">
        <w:rPr>
          <w:lang w:val="uk-UA"/>
        </w:rPr>
        <w:t xml:space="preserve">с/г </w:t>
      </w:r>
      <w:r w:rsidR="0051112C" w:rsidRPr="000B51A1">
        <w:rPr>
          <w:lang w:val="uk-UA"/>
        </w:rPr>
        <w:t>-</w:t>
      </w:r>
      <w:r w:rsidRPr="000B51A1">
        <w:rPr>
          <w:lang w:val="uk-UA"/>
        </w:rPr>
        <w:t xml:space="preserve"> рослинництво (близько 72% </w:t>
      </w:r>
      <w:r w:rsidR="00D056B2" w:rsidRPr="000B51A1">
        <w:rPr>
          <w:lang w:val="uk-UA"/>
        </w:rPr>
        <w:t>с/г</w:t>
      </w:r>
      <w:r w:rsidRPr="000B51A1">
        <w:rPr>
          <w:lang w:val="uk-UA"/>
        </w:rPr>
        <w:t xml:space="preserve"> продукції). При цьому важливим є розуміння регіонального розподілу за вирощуванням культур (рис. </w:t>
      </w:r>
      <w:r w:rsidR="0051112C" w:rsidRPr="000B51A1">
        <w:rPr>
          <w:lang w:val="uk-UA"/>
        </w:rPr>
        <w:t>2.</w:t>
      </w:r>
      <w:r w:rsidRPr="000B51A1">
        <w:rPr>
          <w:lang w:val="uk-UA"/>
        </w:rPr>
        <w:t>5).</w:t>
      </w:r>
    </w:p>
    <w:p w14:paraId="35407F67" w14:textId="77777777" w:rsidR="008B3EDC" w:rsidRPr="000B51A1" w:rsidRDefault="00C71757" w:rsidP="000B51A1">
      <w:pPr>
        <w:widowControl w:val="0"/>
        <w:shd w:val="clear" w:color="auto" w:fill="FFFFFF"/>
        <w:ind w:firstLine="709"/>
        <w:jc w:val="both"/>
        <w:rPr>
          <w:lang w:val="uk-UA"/>
        </w:rPr>
      </w:pPr>
      <w:r w:rsidRPr="000B51A1">
        <w:rPr>
          <w:noProof/>
        </w:rPr>
        <w:drawing>
          <wp:inline distT="0" distB="0" distL="0" distR="0" wp14:anchorId="412B4CE3" wp14:editId="353168D9">
            <wp:extent cx="5558048" cy="2402006"/>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8441" t="27348" r="26145" b="46483"/>
                    <a:stretch/>
                  </pic:blipFill>
                  <pic:spPr bwMode="auto">
                    <a:xfrm>
                      <a:off x="0" y="0"/>
                      <a:ext cx="5550088" cy="2398566"/>
                    </a:xfrm>
                    <a:prstGeom prst="rect">
                      <a:avLst/>
                    </a:prstGeom>
                    <a:ln>
                      <a:noFill/>
                    </a:ln>
                    <a:extLst>
                      <a:ext uri="{53640926-AAD7-44D8-BBD7-CCE9431645EC}">
                        <a14:shadowObscured xmlns:a14="http://schemas.microsoft.com/office/drawing/2010/main"/>
                      </a:ext>
                    </a:extLst>
                  </pic:spPr>
                </pic:pic>
              </a:graphicData>
            </a:graphic>
          </wp:inline>
        </w:drawing>
      </w:r>
    </w:p>
    <w:p w14:paraId="06646B5D" w14:textId="77777777" w:rsidR="00C71757" w:rsidRPr="000B51A1" w:rsidRDefault="00D456EF" w:rsidP="000B51A1">
      <w:pPr>
        <w:widowControl w:val="0"/>
        <w:shd w:val="clear" w:color="auto" w:fill="FFFFFF"/>
        <w:ind w:firstLine="709"/>
        <w:jc w:val="center"/>
        <w:rPr>
          <w:lang w:val="uk-UA"/>
        </w:rPr>
      </w:pPr>
      <w:r w:rsidRPr="000B51A1">
        <w:rPr>
          <w:lang w:val="uk-UA"/>
        </w:rPr>
        <w:t>Рис</w:t>
      </w:r>
      <w:r>
        <w:rPr>
          <w:lang w:val="uk-UA"/>
        </w:rPr>
        <w:t xml:space="preserve">унок </w:t>
      </w:r>
      <w:r w:rsidR="0051112C" w:rsidRPr="000B51A1">
        <w:rPr>
          <w:lang w:val="uk-UA"/>
        </w:rPr>
        <w:t>2.</w:t>
      </w:r>
      <w:r w:rsidR="00C71757" w:rsidRPr="000B51A1">
        <w:rPr>
          <w:lang w:val="uk-UA"/>
        </w:rPr>
        <w:t xml:space="preserve">5 </w:t>
      </w:r>
      <w:r>
        <w:rPr>
          <w:lang w:val="uk-UA"/>
        </w:rPr>
        <w:t xml:space="preserve">- </w:t>
      </w:r>
      <w:r w:rsidR="00C71757" w:rsidRPr="000B51A1">
        <w:rPr>
          <w:lang w:val="uk-UA"/>
        </w:rPr>
        <w:t xml:space="preserve">Обсяг виробництва </w:t>
      </w:r>
      <w:r w:rsidR="003B650D">
        <w:rPr>
          <w:lang w:val="uk-UA"/>
        </w:rPr>
        <w:t xml:space="preserve">с/г </w:t>
      </w:r>
      <w:r w:rsidR="00C71757" w:rsidRPr="000B51A1">
        <w:rPr>
          <w:lang w:val="uk-UA"/>
        </w:rPr>
        <w:t xml:space="preserve"> рослинництва по регіонам у 2018 році, тис. </w:t>
      </w:r>
      <w:r w:rsidR="00FE4348" w:rsidRPr="000B51A1">
        <w:rPr>
          <w:lang w:val="uk-UA"/>
        </w:rPr>
        <w:t>ц</w:t>
      </w:r>
    </w:p>
    <w:p w14:paraId="55777333" w14:textId="77777777" w:rsidR="0050148A" w:rsidRPr="000B51A1" w:rsidRDefault="0050148A" w:rsidP="000B51A1">
      <w:pPr>
        <w:widowControl w:val="0"/>
        <w:shd w:val="clear" w:color="auto" w:fill="FFFFFF"/>
        <w:ind w:firstLine="709"/>
        <w:jc w:val="both"/>
        <w:rPr>
          <w:sz w:val="24"/>
          <w:lang w:val="uk-UA"/>
        </w:rPr>
      </w:pPr>
      <w:r w:rsidRPr="000B51A1">
        <w:rPr>
          <w:sz w:val="24"/>
          <w:lang w:val="uk-UA"/>
        </w:rPr>
        <w:t>Джерело: [</w:t>
      </w:r>
      <w:r w:rsidR="004A7698" w:rsidRPr="000B51A1">
        <w:rPr>
          <w:sz w:val="24"/>
          <w:lang w:val="uk-UA"/>
        </w:rPr>
        <w:t>12</w:t>
      </w:r>
      <w:r w:rsidRPr="000B51A1">
        <w:rPr>
          <w:sz w:val="24"/>
          <w:lang w:val="uk-UA"/>
        </w:rPr>
        <w:t>].</w:t>
      </w:r>
    </w:p>
    <w:p w14:paraId="628B5001" w14:textId="77777777" w:rsidR="0050148A" w:rsidRPr="000B51A1" w:rsidRDefault="0050148A" w:rsidP="000B51A1">
      <w:pPr>
        <w:widowControl w:val="0"/>
        <w:shd w:val="clear" w:color="auto" w:fill="FFFFFF"/>
        <w:ind w:firstLine="709"/>
        <w:jc w:val="both"/>
        <w:rPr>
          <w:sz w:val="24"/>
          <w:lang w:val="uk-UA"/>
        </w:rPr>
      </w:pPr>
    </w:p>
    <w:p w14:paraId="15892675" w14:textId="77777777" w:rsidR="008C00D8" w:rsidRPr="000B51A1" w:rsidRDefault="008C00D8" w:rsidP="00C71757">
      <w:pPr>
        <w:widowControl w:val="0"/>
        <w:shd w:val="clear" w:color="auto" w:fill="FFFFFF"/>
        <w:spacing w:line="360" w:lineRule="auto"/>
        <w:ind w:firstLine="709"/>
        <w:jc w:val="both"/>
        <w:rPr>
          <w:lang w:val="uk-UA"/>
        </w:rPr>
      </w:pPr>
      <w:r w:rsidRPr="000B51A1">
        <w:rPr>
          <w:lang w:val="uk-UA"/>
        </w:rPr>
        <w:t xml:space="preserve">Найбільш вагоме виробництво </w:t>
      </w:r>
      <w:r w:rsidR="00D056B2" w:rsidRPr="000B51A1">
        <w:rPr>
          <w:lang w:val="uk-UA"/>
        </w:rPr>
        <w:t>с/г</w:t>
      </w:r>
      <w:r w:rsidRPr="000B51A1">
        <w:rPr>
          <w:lang w:val="uk-UA"/>
        </w:rPr>
        <w:t xml:space="preserve"> продукції в Україні припадає на зернову та зернобобову продукцію яка займає перші місця у всіх областях, питома вага цієї продукції виробляється в Полтавській (50866 тис. ц.), Вінницькій (46935 тис. ц.), Одеській (43174 тис. ц.) областях. Виробництво пшениці зосереджене в Одеській (23488 тис. ц.), Харківській (18160 тис. ц.), Запорізькій (16664 тис. ц.) областях. Основна частина виробництва кукурудзи припадає на Полтавську (36390 тис. ц.), Вінницьку (25021 тис. ц.), Черкаську (23155 тис. ц.) області. Виробництво ячменю зосереджене в Одеській (11532 тис. ц.), Миколаївській (6877 тис. ц.), Дніпропетровській (5403 тис. ц.) областях. Обсяг виробництва соняшника є передовим в таких областях як Харківська (14537 тис. ц.), Кіровоградська (13885 тис. ц.), Дніпропетровська (12017 тис. ц.). Сою вирощують в Хмельницькій (5039 </w:t>
      </w:r>
      <w:proofErr w:type="spellStart"/>
      <w:r w:rsidRPr="000B51A1">
        <w:rPr>
          <w:lang w:val="uk-UA"/>
        </w:rPr>
        <w:t>тис.ц</w:t>
      </w:r>
      <w:proofErr w:type="spellEnd"/>
      <w:r w:rsidRPr="000B51A1">
        <w:rPr>
          <w:lang w:val="uk-UA"/>
        </w:rPr>
        <w:t>.), Полтавській (3982 тис. ц.), Житомирській (3381 тис. ц.) області.</w:t>
      </w:r>
    </w:p>
    <w:p w14:paraId="49952627"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Отже, основною спеціалізацією українських с</w:t>
      </w:r>
      <w:r w:rsidR="00D056B2" w:rsidRPr="000B51A1">
        <w:rPr>
          <w:lang w:val="uk-UA"/>
        </w:rPr>
        <w:t>/г</w:t>
      </w:r>
      <w:r w:rsidRPr="000B51A1">
        <w:rPr>
          <w:lang w:val="uk-UA"/>
        </w:rPr>
        <w:t xml:space="preserve"> підприємств на даному </w:t>
      </w:r>
      <w:r w:rsidRPr="000B51A1">
        <w:rPr>
          <w:lang w:val="uk-UA"/>
        </w:rPr>
        <w:lastRenderedPageBreak/>
        <w:t xml:space="preserve">етапі розвитку має бути рослинництво. Зовнішня торгівля відіграє важливу роль в економіці України. Тенденцією останніх 5 років було скорочення виручки від експорту товарів з одночасним скороченням експорту агропромислової продукції. Натомість, не дивлячись на загальний негативний </w:t>
      </w:r>
      <w:proofErr w:type="spellStart"/>
      <w:r w:rsidRPr="000B51A1">
        <w:rPr>
          <w:lang w:val="uk-UA"/>
        </w:rPr>
        <w:t>іренд</w:t>
      </w:r>
      <w:proofErr w:type="spellEnd"/>
      <w:r w:rsidRPr="000B51A1">
        <w:rPr>
          <w:lang w:val="uk-UA"/>
        </w:rPr>
        <w:t xml:space="preserve">, експорт не агропромислової продукції скорочувався значно швидшими темпами ніж аграрний, а у 2018 р. спостерігалося </w:t>
      </w:r>
      <w:proofErr w:type="spellStart"/>
      <w:r w:rsidRPr="000B51A1">
        <w:rPr>
          <w:lang w:val="uk-UA"/>
        </w:rPr>
        <w:t>зросіання</w:t>
      </w:r>
      <w:proofErr w:type="spellEnd"/>
      <w:r w:rsidRPr="000B51A1">
        <w:rPr>
          <w:lang w:val="uk-UA"/>
        </w:rPr>
        <w:t xml:space="preserve"> експорту </w:t>
      </w:r>
      <w:r w:rsidR="005D630F">
        <w:rPr>
          <w:lang w:val="uk-UA"/>
        </w:rPr>
        <w:t>с/г</w:t>
      </w:r>
      <w:r w:rsidRPr="000B51A1">
        <w:rPr>
          <w:lang w:val="uk-UA"/>
        </w:rPr>
        <w:t xml:space="preserve"> продукції.</w:t>
      </w:r>
    </w:p>
    <w:p w14:paraId="79E5833A"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Статистика екс</w:t>
      </w:r>
      <w:r w:rsidR="0051112C" w:rsidRPr="000B51A1">
        <w:rPr>
          <w:lang w:val="uk-UA"/>
        </w:rPr>
        <w:t>порту</w:t>
      </w:r>
      <w:r w:rsidRPr="000B51A1">
        <w:rPr>
          <w:lang w:val="uk-UA"/>
        </w:rPr>
        <w:t xml:space="preserve"> рослинницької продукції свідчить про зростання обсягів продажу на зовнішніх ринках зернових культур та насіння і плодів олійних культур. Також відображено тенденції імпорту їстівних плодів та горіхів (рис. </w:t>
      </w:r>
      <w:r w:rsidR="0051112C" w:rsidRPr="000B51A1">
        <w:rPr>
          <w:lang w:val="uk-UA"/>
        </w:rPr>
        <w:t>2.</w:t>
      </w:r>
      <w:r w:rsidRPr="000B51A1">
        <w:rPr>
          <w:lang w:val="uk-UA"/>
        </w:rPr>
        <w:t>6).</w:t>
      </w:r>
    </w:p>
    <w:p w14:paraId="74E838D6" w14:textId="77777777" w:rsidR="0050148A" w:rsidRPr="000B51A1" w:rsidRDefault="00C71757" w:rsidP="000B51A1">
      <w:pPr>
        <w:widowControl w:val="0"/>
        <w:shd w:val="clear" w:color="auto" w:fill="FFFFFF"/>
        <w:ind w:firstLine="709"/>
        <w:jc w:val="both"/>
        <w:rPr>
          <w:lang w:val="uk-UA"/>
        </w:rPr>
      </w:pPr>
      <w:r w:rsidRPr="000B51A1">
        <w:rPr>
          <w:noProof/>
        </w:rPr>
        <w:drawing>
          <wp:inline distT="0" distB="0" distL="0" distR="0" wp14:anchorId="43901224" wp14:editId="0914C998">
            <wp:extent cx="5268033" cy="2702256"/>
            <wp:effectExtent l="0" t="0" r="889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5513" t="5344" r="5822" b="19083"/>
                    <a:stretch/>
                  </pic:blipFill>
                  <pic:spPr bwMode="auto">
                    <a:xfrm>
                      <a:off x="0" y="0"/>
                      <a:ext cx="5268178" cy="2702330"/>
                    </a:xfrm>
                    <a:prstGeom prst="rect">
                      <a:avLst/>
                    </a:prstGeom>
                    <a:ln>
                      <a:noFill/>
                    </a:ln>
                    <a:extLst>
                      <a:ext uri="{53640926-AAD7-44D8-BBD7-CCE9431645EC}">
                        <a14:shadowObscured xmlns:a14="http://schemas.microsoft.com/office/drawing/2010/main"/>
                      </a:ext>
                    </a:extLst>
                  </pic:spPr>
                </pic:pic>
              </a:graphicData>
            </a:graphic>
          </wp:inline>
        </w:drawing>
      </w:r>
      <w:r w:rsidRPr="000B51A1">
        <w:rPr>
          <w:lang w:val="uk-UA"/>
        </w:rPr>
        <w:t xml:space="preserve"> </w:t>
      </w:r>
    </w:p>
    <w:p w14:paraId="0BD951D2" w14:textId="77777777" w:rsidR="00D57AF7" w:rsidRPr="000B51A1" w:rsidRDefault="00D456EF" w:rsidP="000B51A1">
      <w:pPr>
        <w:widowControl w:val="0"/>
        <w:shd w:val="clear" w:color="auto" w:fill="FFFFFF"/>
        <w:ind w:firstLine="709"/>
        <w:jc w:val="center"/>
        <w:rPr>
          <w:lang w:val="uk-UA"/>
        </w:rPr>
      </w:pPr>
      <w:r w:rsidRPr="000B51A1">
        <w:rPr>
          <w:lang w:val="uk-UA"/>
        </w:rPr>
        <w:t>Рис</w:t>
      </w:r>
      <w:r>
        <w:rPr>
          <w:lang w:val="uk-UA"/>
        </w:rPr>
        <w:t xml:space="preserve">унок </w:t>
      </w:r>
      <w:r w:rsidR="00D57AF7" w:rsidRPr="000B51A1">
        <w:rPr>
          <w:lang w:val="uk-UA"/>
        </w:rPr>
        <w:t>2.</w:t>
      </w:r>
      <w:r w:rsidR="0051112C" w:rsidRPr="000B51A1">
        <w:rPr>
          <w:lang w:val="uk-UA"/>
        </w:rPr>
        <w:t>6</w:t>
      </w:r>
      <w:r>
        <w:rPr>
          <w:lang w:val="uk-UA"/>
        </w:rPr>
        <w:t xml:space="preserve"> -</w:t>
      </w:r>
      <w:r w:rsidR="00D57AF7" w:rsidRPr="000B51A1">
        <w:rPr>
          <w:lang w:val="uk-UA"/>
        </w:rPr>
        <w:t xml:space="preserve"> Товарна структура </w:t>
      </w:r>
      <w:r w:rsidR="0051112C" w:rsidRPr="000B51A1">
        <w:rPr>
          <w:lang w:val="uk-UA"/>
        </w:rPr>
        <w:t>рослинницької</w:t>
      </w:r>
      <w:r w:rsidR="00D57AF7" w:rsidRPr="000B51A1">
        <w:rPr>
          <w:lang w:val="uk-UA"/>
        </w:rPr>
        <w:t xml:space="preserve"> продукції зовнішньої торгівлі у січні-травці 2019 року, </w:t>
      </w:r>
      <w:proofErr w:type="spellStart"/>
      <w:r w:rsidR="00D57AF7" w:rsidRPr="000B51A1">
        <w:rPr>
          <w:lang w:val="uk-UA"/>
        </w:rPr>
        <w:t>млн.дол.США</w:t>
      </w:r>
      <w:proofErr w:type="spellEnd"/>
    </w:p>
    <w:p w14:paraId="2B24A44E" w14:textId="77777777" w:rsidR="0050148A" w:rsidRPr="000B51A1" w:rsidRDefault="0050148A" w:rsidP="000B51A1">
      <w:pPr>
        <w:widowControl w:val="0"/>
        <w:shd w:val="clear" w:color="auto" w:fill="FFFFFF"/>
        <w:ind w:firstLine="709"/>
        <w:jc w:val="both"/>
        <w:rPr>
          <w:sz w:val="24"/>
          <w:lang w:val="uk-UA"/>
        </w:rPr>
      </w:pPr>
      <w:r w:rsidRPr="000B51A1">
        <w:rPr>
          <w:sz w:val="24"/>
          <w:lang w:val="uk-UA"/>
        </w:rPr>
        <w:t>Джерело: [</w:t>
      </w:r>
      <w:r w:rsidR="004A7698" w:rsidRPr="000B51A1">
        <w:rPr>
          <w:sz w:val="24"/>
          <w:lang w:val="uk-UA"/>
        </w:rPr>
        <w:t>12</w:t>
      </w:r>
      <w:r w:rsidRPr="000B51A1">
        <w:rPr>
          <w:sz w:val="24"/>
          <w:lang w:val="uk-UA"/>
        </w:rPr>
        <w:t>].</w:t>
      </w:r>
    </w:p>
    <w:p w14:paraId="37C014F6" w14:textId="77777777" w:rsidR="0050148A" w:rsidRPr="000B51A1" w:rsidRDefault="0050148A" w:rsidP="000B51A1">
      <w:pPr>
        <w:widowControl w:val="0"/>
        <w:shd w:val="clear" w:color="auto" w:fill="FFFFFF"/>
        <w:ind w:firstLine="709"/>
        <w:jc w:val="both"/>
        <w:rPr>
          <w:sz w:val="24"/>
          <w:lang w:val="uk-UA"/>
        </w:rPr>
      </w:pPr>
    </w:p>
    <w:p w14:paraId="5EF0E5ED" w14:textId="77777777" w:rsidR="004A7698" w:rsidRPr="000B51A1" w:rsidRDefault="004A7698" w:rsidP="004A7698">
      <w:pPr>
        <w:widowControl w:val="0"/>
        <w:shd w:val="clear" w:color="auto" w:fill="FFFFFF"/>
        <w:spacing w:line="360" w:lineRule="auto"/>
        <w:ind w:firstLine="709"/>
        <w:jc w:val="both"/>
        <w:rPr>
          <w:lang w:val="uk-UA"/>
        </w:rPr>
      </w:pPr>
      <w:r w:rsidRPr="000B51A1">
        <w:rPr>
          <w:lang w:val="uk-UA"/>
        </w:rPr>
        <w:t xml:space="preserve">Рушійною силою різкого </w:t>
      </w:r>
      <w:proofErr w:type="spellStart"/>
      <w:r w:rsidRPr="000B51A1">
        <w:rPr>
          <w:lang w:val="uk-UA"/>
        </w:rPr>
        <w:t>зросіання</w:t>
      </w:r>
      <w:proofErr w:type="spellEnd"/>
      <w:r w:rsidRPr="000B51A1">
        <w:rPr>
          <w:lang w:val="uk-UA"/>
        </w:rPr>
        <w:t xml:space="preserve"> експорту зерна стала продовольча криза в країнах Близького Сходу.</w:t>
      </w:r>
      <w:r w:rsidR="005D630F">
        <w:rPr>
          <w:lang w:val="uk-UA"/>
        </w:rPr>
        <w:t xml:space="preserve"> </w:t>
      </w:r>
      <w:r w:rsidRPr="000B51A1">
        <w:rPr>
          <w:lang w:val="uk-UA"/>
        </w:rPr>
        <w:t xml:space="preserve">Статистика експорту тваринницької продукції свідчить про зростання обсягів продажу на зовнішніх ринках м’яса та їстівної </w:t>
      </w:r>
      <w:proofErr w:type="spellStart"/>
      <w:r w:rsidRPr="000B51A1">
        <w:rPr>
          <w:lang w:val="uk-UA"/>
        </w:rPr>
        <w:t>субпродукції</w:t>
      </w:r>
      <w:proofErr w:type="spellEnd"/>
      <w:r w:rsidRPr="000B51A1">
        <w:rPr>
          <w:lang w:val="uk-UA"/>
        </w:rPr>
        <w:t xml:space="preserve">, молока </w:t>
      </w:r>
      <w:proofErr w:type="spellStart"/>
      <w:r w:rsidRPr="000B51A1">
        <w:rPr>
          <w:lang w:val="uk-UA"/>
        </w:rPr>
        <w:t>іа</w:t>
      </w:r>
      <w:proofErr w:type="spellEnd"/>
      <w:r w:rsidRPr="000B51A1">
        <w:rPr>
          <w:lang w:val="uk-UA"/>
        </w:rPr>
        <w:t xml:space="preserve"> молочної продукції, яйця птиці. Статистика імпорту відображає зростання обсягів купівлі живої тварини, ракоподібних (рис. 2.7)</w:t>
      </w:r>
    </w:p>
    <w:p w14:paraId="5AB196A7" w14:textId="77777777" w:rsidR="004A7698" w:rsidRPr="000B51A1" w:rsidRDefault="004A7698" w:rsidP="0050148A">
      <w:pPr>
        <w:widowControl w:val="0"/>
        <w:shd w:val="clear" w:color="auto" w:fill="FFFFFF"/>
        <w:spacing w:line="360" w:lineRule="auto"/>
        <w:ind w:firstLine="709"/>
        <w:jc w:val="both"/>
        <w:rPr>
          <w:sz w:val="24"/>
          <w:lang w:val="uk-UA"/>
        </w:rPr>
      </w:pPr>
    </w:p>
    <w:p w14:paraId="69ED7189" w14:textId="77777777" w:rsidR="00C71757" w:rsidRPr="000B51A1" w:rsidRDefault="00C71757" w:rsidP="00C71757">
      <w:pPr>
        <w:widowControl w:val="0"/>
        <w:shd w:val="clear" w:color="auto" w:fill="FFFFFF"/>
        <w:spacing w:line="360" w:lineRule="auto"/>
        <w:ind w:firstLine="709"/>
        <w:jc w:val="both"/>
        <w:rPr>
          <w:lang w:val="uk-UA"/>
        </w:rPr>
      </w:pPr>
      <w:r w:rsidRPr="000B51A1">
        <w:rPr>
          <w:noProof/>
        </w:rPr>
        <w:lastRenderedPageBreak/>
        <w:drawing>
          <wp:inline distT="0" distB="0" distL="0" distR="0" wp14:anchorId="7D868FE0" wp14:editId="2E4A8567">
            <wp:extent cx="5349923" cy="2688609"/>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5291" t="4869" r="4535" b="21349"/>
                    <a:stretch/>
                  </pic:blipFill>
                  <pic:spPr bwMode="auto">
                    <a:xfrm>
                      <a:off x="0" y="0"/>
                      <a:ext cx="5357918" cy="2692627"/>
                    </a:xfrm>
                    <a:prstGeom prst="rect">
                      <a:avLst/>
                    </a:prstGeom>
                    <a:ln>
                      <a:noFill/>
                    </a:ln>
                    <a:extLst>
                      <a:ext uri="{53640926-AAD7-44D8-BBD7-CCE9431645EC}">
                        <a14:shadowObscured xmlns:a14="http://schemas.microsoft.com/office/drawing/2010/main"/>
                      </a:ext>
                    </a:extLst>
                  </pic:spPr>
                </pic:pic>
              </a:graphicData>
            </a:graphic>
          </wp:inline>
        </w:drawing>
      </w:r>
    </w:p>
    <w:p w14:paraId="5529920C" w14:textId="77777777" w:rsidR="00D57AF7" w:rsidRPr="000B51A1" w:rsidRDefault="00D456EF" w:rsidP="000B51A1">
      <w:pPr>
        <w:widowControl w:val="0"/>
        <w:shd w:val="clear" w:color="auto" w:fill="FFFFFF"/>
        <w:ind w:firstLine="709"/>
        <w:jc w:val="center"/>
        <w:rPr>
          <w:lang w:val="uk-UA"/>
        </w:rPr>
      </w:pPr>
      <w:r w:rsidRPr="000B51A1">
        <w:rPr>
          <w:lang w:val="uk-UA"/>
        </w:rPr>
        <w:t>Рис</w:t>
      </w:r>
      <w:r>
        <w:rPr>
          <w:lang w:val="uk-UA"/>
        </w:rPr>
        <w:t xml:space="preserve">унок </w:t>
      </w:r>
      <w:r w:rsidR="00D57AF7" w:rsidRPr="000B51A1">
        <w:rPr>
          <w:lang w:val="uk-UA"/>
        </w:rPr>
        <w:t>2.7</w:t>
      </w:r>
      <w:r>
        <w:rPr>
          <w:lang w:val="uk-UA"/>
        </w:rPr>
        <w:t xml:space="preserve"> - </w:t>
      </w:r>
      <w:r w:rsidR="00D57AF7" w:rsidRPr="000B51A1">
        <w:rPr>
          <w:lang w:val="uk-UA"/>
        </w:rPr>
        <w:t xml:space="preserve">Товарна структура тваринницької продукції зовнішньої торгівлі у січні-травні 2019 року, </w:t>
      </w:r>
      <w:proofErr w:type="spellStart"/>
      <w:r w:rsidR="00D57AF7" w:rsidRPr="000B51A1">
        <w:rPr>
          <w:lang w:val="uk-UA"/>
        </w:rPr>
        <w:t>млн.дол.США</w:t>
      </w:r>
      <w:proofErr w:type="spellEnd"/>
    </w:p>
    <w:p w14:paraId="36D4CB2C" w14:textId="77777777" w:rsidR="0050148A" w:rsidRPr="000B51A1" w:rsidRDefault="0050148A" w:rsidP="000B51A1">
      <w:pPr>
        <w:widowControl w:val="0"/>
        <w:shd w:val="clear" w:color="auto" w:fill="FFFFFF"/>
        <w:ind w:firstLine="709"/>
        <w:jc w:val="both"/>
        <w:rPr>
          <w:sz w:val="24"/>
          <w:lang w:val="uk-UA"/>
        </w:rPr>
      </w:pPr>
      <w:r w:rsidRPr="000B51A1">
        <w:rPr>
          <w:sz w:val="24"/>
          <w:lang w:val="uk-UA"/>
        </w:rPr>
        <w:t>Джерело: [</w:t>
      </w:r>
      <w:r w:rsidR="004A7698" w:rsidRPr="000B51A1">
        <w:rPr>
          <w:sz w:val="24"/>
          <w:lang w:val="uk-UA"/>
        </w:rPr>
        <w:t>12</w:t>
      </w:r>
      <w:r w:rsidRPr="000B51A1">
        <w:rPr>
          <w:sz w:val="24"/>
          <w:lang w:val="uk-UA"/>
        </w:rPr>
        <w:t>].</w:t>
      </w:r>
    </w:p>
    <w:p w14:paraId="1C8337A5" w14:textId="77777777" w:rsidR="0050148A" w:rsidRPr="000B51A1" w:rsidRDefault="0050148A" w:rsidP="000B51A1">
      <w:pPr>
        <w:widowControl w:val="0"/>
        <w:shd w:val="clear" w:color="auto" w:fill="FFFFFF"/>
        <w:ind w:firstLine="709"/>
        <w:jc w:val="both"/>
        <w:rPr>
          <w:sz w:val="24"/>
          <w:lang w:val="uk-UA"/>
        </w:rPr>
      </w:pPr>
    </w:p>
    <w:p w14:paraId="70FA748E"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 xml:space="preserve">В останні роки Україна досить </w:t>
      </w:r>
      <w:proofErr w:type="spellStart"/>
      <w:r w:rsidRPr="000B51A1">
        <w:rPr>
          <w:lang w:val="uk-UA"/>
        </w:rPr>
        <w:t>динамічно</w:t>
      </w:r>
      <w:proofErr w:type="spellEnd"/>
      <w:r w:rsidRPr="000B51A1">
        <w:rPr>
          <w:lang w:val="uk-UA"/>
        </w:rPr>
        <w:t xml:space="preserve"> завойовує зовнішні ринки і розширює експорт продукції </w:t>
      </w:r>
      <w:r w:rsidR="00D056B2" w:rsidRPr="000B51A1">
        <w:rPr>
          <w:lang w:val="uk-UA"/>
        </w:rPr>
        <w:t>АПК</w:t>
      </w:r>
      <w:r w:rsidRPr="000B51A1">
        <w:rPr>
          <w:lang w:val="uk-UA"/>
        </w:rPr>
        <w:t xml:space="preserve">. Основним ринком збуту української </w:t>
      </w:r>
      <w:r w:rsidR="00D056B2" w:rsidRPr="000B51A1">
        <w:rPr>
          <w:lang w:val="uk-UA"/>
        </w:rPr>
        <w:t xml:space="preserve">с/г </w:t>
      </w:r>
      <w:r w:rsidRPr="000B51A1">
        <w:rPr>
          <w:lang w:val="uk-UA"/>
        </w:rPr>
        <w:t>продукції залишається ринок Азії, котрий дещо зменшив частку в структурі українського експорту у 2017 р. до 45 %, з 48 % у 2016 р. Основними країнами-</w:t>
      </w:r>
      <w:proofErr w:type="spellStart"/>
      <w:r w:rsidR="00D056B2" w:rsidRPr="000B51A1">
        <w:rPr>
          <w:lang w:val="uk-UA"/>
        </w:rPr>
        <w:t>пат</w:t>
      </w:r>
      <w:r w:rsidRPr="000B51A1">
        <w:rPr>
          <w:lang w:val="uk-UA"/>
        </w:rPr>
        <w:t>нерами</w:t>
      </w:r>
      <w:proofErr w:type="spellEnd"/>
      <w:r w:rsidRPr="000B51A1">
        <w:rPr>
          <w:lang w:val="uk-UA"/>
        </w:rPr>
        <w:t xml:space="preserve"> з Азії у 2017 р. виступали - Індія, Туреччина і Китай. На другому місці - країни ЄС, з часткою в 32 %, де головними партнерами є Нідерланди, Іспанія і Італія. Трійку лідерів закривають країни Африки, котрі в свою чергу займають 14 %. Основними партнерами з Африки є Єгипет, Туніс і Марокко (рис. </w:t>
      </w:r>
      <w:r w:rsidR="00855498" w:rsidRPr="000B51A1">
        <w:rPr>
          <w:lang w:val="uk-UA"/>
        </w:rPr>
        <w:t>2.8</w:t>
      </w:r>
      <w:r w:rsidRPr="000B51A1">
        <w:rPr>
          <w:lang w:val="uk-UA"/>
        </w:rPr>
        <w:t>).</w:t>
      </w:r>
    </w:p>
    <w:p w14:paraId="53564D97" w14:textId="77777777" w:rsidR="004A7698" w:rsidRPr="000B51A1" w:rsidRDefault="004A7698" w:rsidP="00C71757">
      <w:pPr>
        <w:widowControl w:val="0"/>
        <w:shd w:val="clear" w:color="auto" w:fill="FFFFFF"/>
        <w:spacing w:line="360" w:lineRule="auto"/>
        <w:ind w:firstLine="709"/>
        <w:jc w:val="both"/>
        <w:rPr>
          <w:lang w:val="uk-UA"/>
        </w:rPr>
      </w:pPr>
      <w:r w:rsidRPr="000B51A1">
        <w:rPr>
          <w:lang w:val="uk-UA"/>
        </w:rPr>
        <w:t xml:space="preserve">Імпорт, після кризових 2012-2013 рр. також демонстрував спад. Проте починаючи з 2016 р. спостерігається нарощення імпортних закупок Україною, як всієї продукції так і а троп родово </w:t>
      </w:r>
      <w:proofErr w:type="spellStart"/>
      <w:r w:rsidRPr="000B51A1">
        <w:rPr>
          <w:lang w:val="uk-UA"/>
        </w:rPr>
        <w:t>льчої</w:t>
      </w:r>
      <w:proofErr w:type="spellEnd"/>
      <w:r w:rsidRPr="000B51A1">
        <w:rPr>
          <w:lang w:val="uk-UA"/>
        </w:rPr>
        <w:t xml:space="preserve">. У 2017 р. імпорт продукції АПК зріс на 10,5 % порівняно з 2016 р. і досяг 4,3 млрд </w:t>
      </w:r>
      <w:proofErr w:type="spellStart"/>
      <w:r w:rsidRPr="000B51A1">
        <w:rPr>
          <w:lang w:val="uk-UA"/>
        </w:rPr>
        <w:t>дол</w:t>
      </w:r>
      <w:proofErr w:type="spellEnd"/>
      <w:r w:rsidRPr="000B51A1">
        <w:rPr>
          <w:lang w:val="uk-UA"/>
        </w:rPr>
        <w:t>. США. Натомість загальний імпорт всієї продукції у першому півріччі 2017 р. порівняно з попереднім роком зріс на 27,6 %.</w:t>
      </w:r>
    </w:p>
    <w:p w14:paraId="30EB8A2D" w14:textId="77777777" w:rsidR="00C71757" w:rsidRPr="000B51A1" w:rsidRDefault="00C71757" w:rsidP="000B51A1">
      <w:pPr>
        <w:widowControl w:val="0"/>
        <w:shd w:val="clear" w:color="auto" w:fill="FFFFFF"/>
        <w:ind w:firstLine="709"/>
        <w:jc w:val="both"/>
        <w:rPr>
          <w:lang w:val="uk-UA"/>
        </w:rPr>
      </w:pPr>
      <w:r w:rsidRPr="000B51A1">
        <w:rPr>
          <w:noProof/>
        </w:rPr>
        <w:lastRenderedPageBreak/>
        <w:drawing>
          <wp:inline distT="0" distB="0" distL="0" distR="0" wp14:anchorId="7BEC9229" wp14:editId="3DB0359E">
            <wp:extent cx="5230660" cy="2636874"/>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6661" t="10672" r="5287" b="12938"/>
                    <a:stretch/>
                  </pic:blipFill>
                  <pic:spPr bwMode="auto">
                    <a:xfrm>
                      <a:off x="0" y="0"/>
                      <a:ext cx="5231769" cy="2637433"/>
                    </a:xfrm>
                    <a:prstGeom prst="rect">
                      <a:avLst/>
                    </a:prstGeom>
                    <a:ln>
                      <a:noFill/>
                    </a:ln>
                    <a:extLst>
                      <a:ext uri="{53640926-AAD7-44D8-BBD7-CCE9431645EC}">
                        <a14:shadowObscured xmlns:a14="http://schemas.microsoft.com/office/drawing/2010/main"/>
                      </a:ext>
                    </a:extLst>
                  </pic:spPr>
                </pic:pic>
              </a:graphicData>
            </a:graphic>
          </wp:inline>
        </w:drawing>
      </w:r>
    </w:p>
    <w:p w14:paraId="57209E89" w14:textId="77777777" w:rsidR="00D57AF7" w:rsidRPr="000B51A1" w:rsidRDefault="00D456EF" w:rsidP="000B51A1">
      <w:pPr>
        <w:widowControl w:val="0"/>
        <w:shd w:val="clear" w:color="auto" w:fill="FFFFFF"/>
        <w:ind w:firstLine="709"/>
        <w:jc w:val="center"/>
        <w:rPr>
          <w:lang w:val="uk-UA"/>
        </w:rPr>
      </w:pPr>
      <w:r w:rsidRPr="000B51A1">
        <w:rPr>
          <w:lang w:val="uk-UA"/>
        </w:rPr>
        <w:t>Рис</w:t>
      </w:r>
      <w:r>
        <w:rPr>
          <w:lang w:val="uk-UA"/>
        </w:rPr>
        <w:t xml:space="preserve">унок </w:t>
      </w:r>
      <w:r w:rsidR="00D57AF7" w:rsidRPr="000B51A1">
        <w:rPr>
          <w:lang w:val="uk-UA"/>
        </w:rPr>
        <w:t>2.8</w:t>
      </w:r>
      <w:r>
        <w:rPr>
          <w:lang w:val="uk-UA"/>
        </w:rPr>
        <w:t xml:space="preserve"> -</w:t>
      </w:r>
      <w:r w:rsidR="00D57AF7" w:rsidRPr="000B51A1">
        <w:rPr>
          <w:lang w:val="uk-UA"/>
        </w:rPr>
        <w:t xml:space="preserve"> Динаміка експорту, </w:t>
      </w:r>
      <w:proofErr w:type="spellStart"/>
      <w:r w:rsidR="00D57AF7" w:rsidRPr="000B51A1">
        <w:rPr>
          <w:lang w:val="uk-UA"/>
        </w:rPr>
        <w:t>млн.дол.США</w:t>
      </w:r>
      <w:proofErr w:type="spellEnd"/>
    </w:p>
    <w:p w14:paraId="196EE4D5" w14:textId="77777777" w:rsidR="0050148A" w:rsidRPr="000B51A1" w:rsidRDefault="0050148A" w:rsidP="000B51A1">
      <w:pPr>
        <w:widowControl w:val="0"/>
        <w:shd w:val="clear" w:color="auto" w:fill="FFFFFF"/>
        <w:ind w:firstLine="709"/>
        <w:jc w:val="both"/>
        <w:rPr>
          <w:sz w:val="24"/>
          <w:lang w:val="uk-UA"/>
        </w:rPr>
      </w:pPr>
      <w:r w:rsidRPr="000B51A1">
        <w:rPr>
          <w:sz w:val="24"/>
          <w:lang w:val="uk-UA"/>
        </w:rPr>
        <w:t>Джерело: [</w:t>
      </w:r>
      <w:r w:rsidR="004A7698" w:rsidRPr="000B51A1">
        <w:rPr>
          <w:sz w:val="24"/>
          <w:lang w:val="uk-UA"/>
        </w:rPr>
        <w:t>12</w:t>
      </w:r>
      <w:r w:rsidRPr="000B51A1">
        <w:rPr>
          <w:sz w:val="24"/>
          <w:lang w:val="uk-UA"/>
        </w:rPr>
        <w:t>].</w:t>
      </w:r>
    </w:p>
    <w:p w14:paraId="4E4D8AE8" w14:textId="77777777" w:rsidR="0050148A" w:rsidRPr="000B51A1" w:rsidRDefault="0050148A" w:rsidP="000B51A1">
      <w:pPr>
        <w:widowControl w:val="0"/>
        <w:shd w:val="clear" w:color="auto" w:fill="FFFFFF"/>
        <w:ind w:firstLine="709"/>
        <w:jc w:val="both"/>
        <w:rPr>
          <w:sz w:val="24"/>
          <w:lang w:val="uk-UA"/>
        </w:rPr>
      </w:pPr>
    </w:p>
    <w:p w14:paraId="0FD6C3B8"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 xml:space="preserve">Основною групою країн-постачальників </w:t>
      </w:r>
      <w:proofErr w:type="spellStart"/>
      <w:r w:rsidRPr="000B51A1">
        <w:rPr>
          <w:lang w:val="uk-UA"/>
        </w:rPr>
        <w:t>агропродовольчої</w:t>
      </w:r>
      <w:proofErr w:type="spellEnd"/>
      <w:r w:rsidRPr="000B51A1">
        <w:rPr>
          <w:lang w:val="uk-UA"/>
        </w:rPr>
        <w:t xml:space="preserve"> продукції до України є країни ЄС, ко</w:t>
      </w:r>
      <w:r w:rsidR="00D056B2" w:rsidRPr="000B51A1">
        <w:rPr>
          <w:lang w:val="uk-UA"/>
        </w:rPr>
        <w:t>т</w:t>
      </w:r>
      <w:r w:rsidRPr="000B51A1">
        <w:rPr>
          <w:lang w:val="uk-UA"/>
        </w:rPr>
        <w:t>рі наростили свою частку в українському імпорті на 2% у 2017 р. порівняно з 2016 р. і склали 46 %. Основними європейськими країнами-постачальниками виступають Польща, Німеччина і Франція.</w:t>
      </w:r>
      <w:r w:rsidR="00D57AF7" w:rsidRPr="000B51A1">
        <w:rPr>
          <w:lang w:val="uk-UA"/>
        </w:rPr>
        <w:t xml:space="preserve"> </w:t>
      </w:r>
      <w:r w:rsidRPr="000B51A1">
        <w:rPr>
          <w:lang w:val="uk-UA"/>
        </w:rPr>
        <w:t xml:space="preserve">Частка країн Азії (в основному мова йде про Туреччину, Індонезію, Індію та Китай) склала 23 %, 14 % - країни Америки (США, Еквадор і Бразилія (рис. </w:t>
      </w:r>
      <w:r w:rsidR="00855498" w:rsidRPr="000B51A1">
        <w:rPr>
          <w:lang w:val="uk-UA"/>
        </w:rPr>
        <w:t>2.</w:t>
      </w:r>
      <w:r w:rsidRPr="000B51A1">
        <w:rPr>
          <w:lang w:val="uk-UA"/>
        </w:rPr>
        <w:t>9)).</w:t>
      </w:r>
    </w:p>
    <w:p w14:paraId="3D1F30BA" w14:textId="77777777" w:rsidR="00C71757" w:rsidRPr="000B51A1" w:rsidRDefault="00C71757" w:rsidP="000B51A1">
      <w:pPr>
        <w:widowControl w:val="0"/>
        <w:shd w:val="clear" w:color="auto" w:fill="FFFFFF"/>
        <w:jc w:val="both"/>
        <w:rPr>
          <w:lang w:val="uk-UA"/>
        </w:rPr>
      </w:pPr>
      <w:r w:rsidRPr="000B51A1">
        <w:rPr>
          <w:noProof/>
        </w:rPr>
        <w:drawing>
          <wp:inline distT="0" distB="0" distL="0" distR="0" wp14:anchorId="2C05B8A7" wp14:editId="7289B8BB">
            <wp:extent cx="5665286" cy="2398815"/>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5190" t="10443" r="6188" b="14048"/>
                    <a:stretch/>
                  </pic:blipFill>
                  <pic:spPr bwMode="auto">
                    <a:xfrm>
                      <a:off x="0" y="0"/>
                      <a:ext cx="5657818" cy="2395653"/>
                    </a:xfrm>
                    <a:prstGeom prst="rect">
                      <a:avLst/>
                    </a:prstGeom>
                    <a:ln>
                      <a:noFill/>
                    </a:ln>
                    <a:extLst>
                      <a:ext uri="{53640926-AAD7-44D8-BBD7-CCE9431645EC}">
                        <a14:shadowObscured xmlns:a14="http://schemas.microsoft.com/office/drawing/2010/main"/>
                      </a:ext>
                    </a:extLst>
                  </pic:spPr>
                </pic:pic>
              </a:graphicData>
            </a:graphic>
          </wp:inline>
        </w:drawing>
      </w:r>
    </w:p>
    <w:p w14:paraId="709D22F6" w14:textId="77777777" w:rsidR="00D57AF7" w:rsidRPr="000B51A1" w:rsidRDefault="00D456EF" w:rsidP="000B51A1">
      <w:pPr>
        <w:widowControl w:val="0"/>
        <w:shd w:val="clear" w:color="auto" w:fill="FFFFFF"/>
        <w:ind w:firstLine="709"/>
        <w:jc w:val="center"/>
        <w:rPr>
          <w:lang w:val="uk-UA"/>
        </w:rPr>
      </w:pPr>
      <w:r w:rsidRPr="000B51A1">
        <w:rPr>
          <w:lang w:val="uk-UA"/>
        </w:rPr>
        <w:t>Рис</w:t>
      </w:r>
      <w:r>
        <w:rPr>
          <w:lang w:val="uk-UA"/>
        </w:rPr>
        <w:t xml:space="preserve">унок </w:t>
      </w:r>
      <w:r w:rsidR="00D57AF7" w:rsidRPr="000B51A1">
        <w:rPr>
          <w:lang w:val="uk-UA"/>
        </w:rPr>
        <w:t>2.</w:t>
      </w:r>
      <w:r w:rsidR="00855498" w:rsidRPr="000B51A1">
        <w:rPr>
          <w:lang w:val="uk-UA"/>
        </w:rPr>
        <w:t>9</w:t>
      </w:r>
      <w:r>
        <w:rPr>
          <w:lang w:val="uk-UA"/>
        </w:rPr>
        <w:t xml:space="preserve"> -</w:t>
      </w:r>
      <w:r w:rsidR="00D57AF7" w:rsidRPr="000B51A1">
        <w:rPr>
          <w:lang w:val="uk-UA"/>
        </w:rPr>
        <w:t xml:space="preserve"> Динаміка імпорту, </w:t>
      </w:r>
      <w:proofErr w:type="spellStart"/>
      <w:r w:rsidR="00D57AF7" w:rsidRPr="000B51A1">
        <w:rPr>
          <w:lang w:val="uk-UA"/>
        </w:rPr>
        <w:t>млн.дол.США</w:t>
      </w:r>
      <w:proofErr w:type="spellEnd"/>
    </w:p>
    <w:p w14:paraId="57533DF0" w14:textId="77777777" w:rsidR="0050148A" w:rsidRPr="000B51A1" w:rsidRDefault="0050148A" w:rsidP="000B51A1">
      <w:pPr>
        <w:widowControl w:val="0"/>
        <w:shd w:val="clear" w:color="auto" w:fill="FFFFFF"/>
        <w:ind w:firstLine="709"/>
        <w:jc w:val="both"/>
        <w:rPr>
          <w:sz w:val="24"/>
          <w:lang w:val="uk-UA"/>
        </w:rPr>
      </w:pPr>
      <w:r w:rsidRPr="000B51A1">
        <w:rPr>
          <w:sz w:val="24"/>
          <w:lang w:val="uk-UA"/>
        </w:rPr>
        <w:t>Джерело: [</w:t>
      </w:r>
      <w:r w:rsidR="004A7698" w:rsidRPr="000B51A1">
        <w:rPr>
          <w:sz w:val="24"/>
          <w:lang w:val="uk-UA"/>
        </w:rPr>
        <w:t>12</w:t>
      </w:r>
      <w:r w:rsidRPr="000B51A1">
        <w:rPr>
          <w:sz w:val="24"/>
          <w:lang w:val="uk-UA"/>
        </w:rPr>
        <w:t>].</w:t>
      </w:r>
    </w:p>
    <w:p w14:paraId="2F7C02B8" w14:textId="77777777" w:rsidR="0050148A" w:rsidRPr="000B51A1" w:rsidRDefault="0050148A" w:rsidP="000B51A1">
      <w:pPr>
        <w:widowControl w:val="0"/>
        <w:shd w:val="clear" w:color="auto" w:fill="FFFFFF"/>
        <w:ind w:firstLine="709"/>
        <w:jc w:val="both"/>
        <w:rPr>
          <w:sz w:val="24"/>
          <w:lang w:val="uk-UA"/>
        </w:rPr>
      </w:pPr>
    </w:p>
    <w:p w14:paraId="43812137" w14:textId="77777777" w:rsidR="004A7698" w:rsidRPr="000B51A1" w:rsidRDefault="004A7698" w:rsidP="004A7698">
      <w:pPr>
        <w:widowControl w:val="0"/>
        <w:shd w:val="clear" w:color="auto" w:fill="FFFFFF"/>
        <w:spacing w:line="360" w:lineRule="auto"/>
        <w:ind w:firstLine="709"/>
        <w:jc w:val="both"/>
        <w:rPr>
          <w:lang w:val="uk-UA"/>
        </w:rPr>
      </w:pPr>
      <w:r w:rsidRPr="000B51A1">
        <w:rPr>
          <w:lang w:val="uk-UA"/>
        </w:rPr>
        <w:t xml:space="preserve">Проаналізувавши експорт та імпорт України показано, що ключовими товарами АПК, які формують експортний потенціал України, є зернові культури. З цього випливає, що експортна база АПК України переважно складається із продукції низького ступеня переробки, що формує низьку </w:t>
      </w:r>
      <w:r w:rsidRPr="000B51A1">
        <w:rPr>
          <w:lang w:val="uk-UA"/>
        </w:rPr>
        <w:lastRenderedPageBreak/>
        <w:t>додану вартість до ВВП країни.</w:t>
      </w:r>
    </w:p>
    <w:p w14:paraId="4BE402B0" w14:textId="77777777" w:rsidR="00C71757" w:rsidRPr="000B51A1" w:rsidRDefault="00C71757" w:rsidP="00C71757">
      <w:pPr>
        <w:widowControl w:val="0"/>
        <w:shd w:val="clear" w:color="auto" w:fill="FFFFFF"/>
        <w:spacing w:line="360" w:lineRule="auto"/>
        <w:ind w:firstLine="709"/>
        <w:jc w:val="both"/>
        <w:rPr>
          <w:lang w:val="uk-UA"/>
        </w:rPr>
      </w:pPr>
      <w:r w:rsidRPr="000B51A1">
        <w:rPr>
          <w:lang w:val="uk-UA"/>
        </w:rPr>
        <w:t xml:space="preserve">Одним із головних завдань для національних виробників АПК залишається розвиток ринків збуту. </w:t>
      </w:r>
      <w:r w:rsidR="00855498" w:rsidRPr="000B51A1">
        <w:rPr>
          <w:lang w:val="uk-UA"/>
        </w:rPr>
        <w:t>У</w:t>
      </w:r>
      <w:r w:rsidRPr="000B51A1">
        <w:rPr>
          <w:lang w:val="uk-UA"/>
        </w:rPr>
        <w:t xml:space="preserve"> період 2010-2012 рр. різкий поштовх до нарощення експорту надали країни Близького Сходу, де наявний дефіцит продовольчих товарів. Проте після підписання торгівельної асоціації із ЄС 2017 р. ключовим завданням для компаній залишається збільшення обсягів експорту до країн Європи, які поступово збільшують свою частку в структурі експорту України.</w:t>
      </w:r>
    </w:p>
    <w:p w14:paraId="0547ED43" w14:textId="77777777" w:rsidR="00D57AF7" w:rsidRPr="000B51A1" w:rsidRDefault="00C71757" w:rsidP="00C71757">
      <w:pPr>
        <w:widowControl w:val="0"/>
        <w:shd w:val="clear" w:color="auto" w:fill="FFFFFF"/>
        <w:spacing w:line="360" w:lineRule="auto"/>
        <w:ind w:firstLine="709"/>
        <w:jc w:val="both"/>
        <w:rPr>
          <w:lang w:val="uk-UA"/>
        </w:rPr>
      </w:pPr>
      <w:r w:rsidRPr="000B51A1">
        <w:rPr>
          <w:lang w:val="uk-UA"/>
        </w:rPr>
        <w:t>На підставі аналізу тенденцій експорту аграрної продукції було визначено три основних зовнішньоторговельних пріоритет</w:t>
      </w:r>
      <w:r w:rsidR="00D57AF7" w:rsidRPr="000B51A1">
        <w:rPr>
          <w:lang w:val="uk-UA"/>
        </w:rPr>
        <w:t>и</w:t>
      </w:r>
      <w:r w:rsidRPr="000B51A1">
        <w:rPr>
          <w:lang w:val="uk-UA"/>
        </w:rPr>
        <w:t xml:space="preserve"> розвитку підприємств АПК України. Одним із найважливіших напрямів спів</w:t>
      </w:r>
      <w:r w:rsidR="00D57AF7" w:rsidRPr="000B51A1">
        <w:rPr>
          <w:lang w:val="uk-UA"/>
        </w:rPr>
        <w:t>праці</w:t>
      </w:r>
      <w:r w:rsidRPr="000B51A1">
        <w:rPr>
          <w:lang w:val="uk-UA"/>
        </w:rPr>
        <w:t xml:space="preserve"> є розвиток </w:t>
      </w:r>
      <w:r w:rsidR="00D57AF7" w:rsidRPr="000B51A1">
        <w:rPr>
          <w:lang w:val="uk-UA"/>
        </w:rPr>
        <w:t>ЗЕД</w:t>
      </w:r>
      <w:r w:rsidRPr="000B51A1">
        <w:rPr>
          <w:lang w:val="uk-UA"/>
        </w:rPr>
        <w:t xml:space="preserve"> з країнами ЄС. Це обумовлено значними обсягами експорту в країні, географічною наближеністю, високою платоспроможністю населення та безумовно торговельними преференціями. </w:t>
      </w:r>
      <w:r w:rsidR="00D57AF7" w:rsidRPr="000B51A1">
        <w:rPr>
          <w:lang w:val="uk-UA"/>
        </w:rPr>
        <w:t xml:space="preserve">Має місце </w:t>
      </w:r>
      <w:r w:rsidRPr="000B51A1">
        <w:rPr>
          <w:lang w:val="uk-UA"/>
        </w:rPr>
        <w:t xml:space="preserve">доцільність </w:t>
      </w:r>
      <w:r w:rsidR="00D57AF7" w:rsidRPr="000B51A1">
        <w:rPr>
          <w:lang w:val="uk-UA"/>
        </w:rPr>
        <w:t>інтенсифікації взаємодії</w:t>
      </w:r>
      <w:r w:rsidRPr="000B51A1">
        <w:rPr>
          <w:lang w:val="uk-UA"/>
        </w:rPr>
        <w:t xml:space="preserve"> з </w:t>
      </w:r>
      <w:r w:rsidR="00D57AF7" w:rsidRPr="000B51A1">
        <w:rPr>
          <w:lang w:val="uk-UA"/>
        </w:rPr>
        <w:t>країнами</w:t>
      </w:r>
      <w:r w:rsidRPr="000B51A1">
        <w:rPr>
          <w:lang w:val="uk-UA"/>
        </w:rPr>
        <w:t xml:space="preserve"> Північно-Африканського регіону та Центральної Азії. Проведене дослідження свідчить про зростаючий попит на аграрну продукцію, а також, що за останні роки Україні вдалося наростити свою</w:t>
      </w:r>
      <w:r w:rsidR="0050148A" w:rsidRPr="000B51A1">
        <w:rPr>
          <w:lang w:val="uk-UA"/>
        </w:rPr>
        <w:t xml:space="preserve"> </w:t>
      </w:r>
      <w:r w:rsidRPr="000B51A1">
        <w:rPr>
          <w:lang w:val="uk-UA"/>
        </w:rPr>
        <w:t xml:space="preserve">присутність на цих дуже </w:t>
      </w:r>
      <w:r w:rsidR="00D57AF7" w:rsidRPr="000B51A1">
        <w:rPr>
          <w:lang w:val="uk-UA"/>
        </w:rPr>
        <w:t xml:space="preserve">перспективних </w:t>
      </w:r>
      <w:r w:rsidRPr="000B51A1">
        <w:rPr>
          <w:lang w:val="uk-UA"/>
        </w:rPr>
        <w:t xml:space="preserve">ринках. </w:t>
      </w:r>
    </w:p>
    <w:p w14:paraId="3365D638" w14:textId="77777777" w:rsidR="008B3EDC" w:rsidRDefault="008B3EDC" w:rsidP="0062357B">
      <w:pPr>
        <w:widowControl w:val="0"/>
        <w:shd w:val="clear" w:color="auto" w:fill="FFFFFF"/>
        <w:spacing w:line="360" w:lineRule="auto"/>
        <w:ind w:firstLine="709"/>
        <w:jc w:val="both"/>
        <w:rPr>
          <w:lang w:val="uk-UA"/>
        </w:rPr>
      </w:pPr>
    </w:p>
    <w:p w14:paraId="64D7E2A1" w14:textId="77777777" w:rsidR="00A2279F" w:rsidRPr="000B51A1" w:rsidRDefault="00A2279F" w:rsidP="0062357B">
      <w:pPr>
        <w:widowControl w:val="0"/>
        <w:shd w:val="clear" w:color="auto" w:fill="FFFFFF"/>
        <w:spacing w:line="360" w:lineRule="auto"/>
        <w:ind w:firstLine="709"/>
        <w:jc w:val="both"/>
        <w:rPr>
          <w:lang w:val="uk-UA"/>
        </w:rPr>
      </w:pPr>
    </w:p>
    <w:p w14:paraId="491E34D9" w14:textId="77777777" w:rsidR="00271930" w:rsidRPr="002E41C5" w:rsidRDefault="00D46FFE" w:rsidP="009B79B4">
      <w:pPr>
        <w:widowControl w:val="0"/>
        <w:shd w:val="clear" w:color="auto" w:fill="FFFFFF"/>
        <w:ind w:firstLine="709"/>
        <w:jc w:val="both"/>
        <w:rPr>
          <w:b/>
          <w:color w:val="FF0000"/>
          <w:lang w:val="uk-UA"/>
        </w:rPr>
      </w:pPr>
      <w:r w:rsidRPr="000B51A1">
        <w:rPr>
          <w:b/>
          <w:lang w:val="uk-UA"/>
        </w:rPr>
        <w:t>2</w:t>
      </w:r>
      <w:r w:rsidR="00271930" w:rsidRPr="000B51A1">
        <w:rPr>
          <w:b/>
          <w:lang w:val="uk-UA"/>
        </w:rPr>
        <w:t xml:space="preserve">.2. </w:t>
      </w:r>
      <w:r w:rsidR="002E41C5" w:rsidRPr="002E41C5">
        <w:rPr>
          <w:b/>
          <w:lang w:val="uk-UA"/>
        </w:rPr>
        <w:t>Аналіз динаміки показників співпраці України та Європейського Союзу у аграрному секторі</w:t>
      </w:r>
    </w:p>
    <w:p w14:paraId="26DE3410" w14:textId="77777777" w:rsidR="009B79B4" w:rsidRPr="000B51A1" w:rsidRDefault="009B79B4" w:rsidP="009B79B4">
      <w:pPr>
        <w:widowControl w:val="0"/>
        <w:shd w:val="clear" w:color="auto" w:fill="FFFFFF"/>
        <w:ind w:firstLine="709"/>
        <w:jc w:val="both"/>
        <w:rPr>
          <w:b/>
          <w:lang w:val="uk-UA"/>
        </w:rPr>
      </w:pPr>
    </w:p>
    <w:p w14:paraId="35800B60" w14:textId="77777777" w:rsidR="002E41C5" w:rsidRDefault="002E41C5" w:rsidP="002E41C5">
      <w:pPr>
        <w:widowControl w:val="0"/>
        <w:shd w:val="clear" w:color="auto" w:fill="FFFFFF"/>
        <w:spacing w:line="360" w:lineRule="auto"/>
        <w:ind w:firstLine="709"/>
        <w:jc w:val="both"/>
        <w:rPr>
          <w:lang w:val="uk-UA"/>
        </w:rPr>
      </w:pPr>
      <w:proofErr w:type="spellStart"/>
      <w:r>
        <w:t>Аграрний</w:t>
      </w:r>
      <w:proofErr w:type="spellEnd"/>
      <w:r>
        <w:t xml:space="preserve"> </w:t>
      </w:r>
      <w:proofErr w:type="spellStart"/>
      <w:r>
        <w:t>потенціал</w:t>
      </w:r>
      <w:proofErr w:type="spellEnd"/>
      <w:r>
        <w:t xml:space="preserve"> </w:t>
      </w:r>
      <w:proofErr w:type="spellStart"/>
      <w:r>
        <w:t>України</w:t>
      </w:r>
      <w:proofErr w:type="spellEnd"/>
      <w:r>
        <w:t xml:space="preserve"> </w:t>
      </w:r>
      <w:proofErr w:type="spellStart"/>
      <w:r>
        <w:t>характеризується</w:t>
      </w:r>
      <w:proofErr w:type="spellEnd"/>
      <w:r>
        <w:t xml:space="preserve"> низкою </w:t>
      </w:r>
      <w:proofErr w:type="spellStart"/>
      <w:r>
        <w:t>показників</w:t>
      </w:r>
      <w:proofErr w:type="spellEnd"/>
      <w:r>
        <w:t xml:space="preserve">. Так, </w:t>
      </w:r>
      <w:proofErr w:type="spellStart"/>
      <w:r>
        <w:t>зокрема</w:t>
      </w:r>
      <w:proofErr w:type="spellEnd"/>
      <w:r>
        <w:t xml:space="preserve">, </w:t>
      </w:r>
      <w:proofErr w:type="spellStart"/>
      <w:r>
        <w:t>дві</w:t>
      </w:r>
      <w:proofErr w:type="spellEnd"/>
      <w:r>
        <w:t xml:space="preserve"> </w:t>
      </w:r>
      <w:proofErr w:type="spellStart"/>
      <w:r>
        <w:t>третини</w:t>
      </w:r>
      <w:proofErr w:type="spellEnd"/>
      <w:r>
        <w:t xml:space="preserve"> с</w:t>
      </w:r>
      <w:r>
        <w:rPr>
          <w:lang w:val="uk-UA"/>
        </w:rPr>
        <w:t>\г</w:t>
      </w:r>
      <w:r>
        <w:t xml:space="preserve"> </w:t>
      </w:r>
      <w:proofErr w:type="spellStart"/>
      <w:r>
        <w:t>угідь</w:t>
      </w:r>
      <w:proofErr w:type="spellEnd"/>
      <w:r>
        <w:t xml:space="preserve"> </w:t>
      </w:r>
      <w:proofErr w:type="spellStart"/>
      <w:r>
        <w:t>України</w:t>
      </w:r>
      <w:proofErr w:type="spellEnd"/>
      <w:r>
        <w:t xml:space="preserve"> (27,8 млн га) </w:t>
      </w:r>
      <w:proofErr w:type="spellStart"/>
      <w:r>
        <w:t>займають</w:t>
      </w:r>
      <w:proofErr w:type="spellEnd"/>
      <w:r>
        <w:t xml:space="preserve"> </w:t>
      </w:r>
      <w:proofErr w:type="spellStart"/>
      <w:r>
        <w:t>чорноземи</w:t>
      </w:r>
      <w:proofErr w:type="spellEnd"/>
      <w:r>
        <w:t xml:space="preserve">. За запасами </w:t>
      </w:r>
      <w:proofErr w:type="spellStart"/>
      <w:r>
        <w:t>чорнозему</w:t>
      </w:r>
      <w:proofErr w:type="spellEnd"/>
      <w:r>
        <w:t xml:space="preserve"> </w:t>
      </w:r>
      <w:proofErr w:type="spellStart"/>
      <w:r>
        <w:t>Україна</w:t>
      </w:r>
      <w:proofErr w:type="spellEnd"/>
      <w:r>
        <w:t xml:space="preserve"> є четвертою </w:t>
      </w:r>
      <w:proofErr w:type="spellStart"/>
      <w:r>
        <w:t>країною</w:t>
      </w:r>
      <w:proofErr w:type="spellEnd"/>
      <w:r>
        <w:t xml:space="preserve"> у </w:t>
      </w:r>
      <w:proofErr w:type="spellStart"/>
      <w:r>
        <w:t>світі</w:t>
      </w:r>
      <w:proofErr w:type="spellEnd"/>
      <w:r>
        <w:t xml:space="preserve">. </w:t>
      </w:r>
      <w:proofErr w:type="spellStart"/>
      <w:r>
        <w:t>Такі</w:t>
      </w:r>
      <w:proofErr w:type="spellEnd"/>
      <w:r>
        <w:t xml:space="preserve"> </w:t>
      </w:r>
      <w:proofErr w:type="spellStart"/>
      <w:r>
        <w:t>чорноземи</w:t>
      </w:r>
      <w:proofErr w:type="spellEnd"/>
      <w:r>
        <w:t xml:space="preserve"> разом з </w:t>
      </w:r>
      <w:proofErr w:type="spellStart"/>
      <w:r>
        <w:t>сучасними</w:t>
      </w:r>
      <w:proofErr w:type="spellEnd"/>
      <w:r>
        <w:t xml:space="preserve"> </w:t>
      </w:r>
      <w:proofErr w:type="spellStart"/>
      <w:r>
        <w:t>аграрними</w:t>
      </w:r>
      <w:proofErr w:type="spellEnd"/>
      <w:r>
        <w:t xml:space="preserve"> </w:t>
      </w:r>
      <w:proofErr w:type="spellStart"/>
      <w:r>
        <w:t>технологіями</w:t>
      </w:r>
      <w:proofErr w:type="spellEnd"/>
      <w:r>
        <w:t xml:space="preserve"> </w:t>
      </w:r>
      <w:proofErr w:type="spellStart"/>
      <w:r>
        <w:t>дають</w:t>
      </w:r>
      <w:proofErr w:type="spellEnd"/>
      <w:r>
        <w:t xml:space="preserve"> </w:t>
      </w:r>
      <w:proofErr w:type="spellStart"/>
      <w:r>
        <w:t>можливість</w:t>
      </w:r>
      <w:proofErr w:type="spellEnd"/>
      <w:r>
        <w:t xml:space="preserve"> </w:t>
      </w:r>
      <w:proofErr w:type="spellStart"/>
      <w:r>
        <w:t>Україні</w:t>
      </w:r>
      <w:proofErr w:type="spellEnd"/>
      <w:r>
        <w:t xml:space="preserve"> </w:t>
      </w:r>
      <w:proofErr w:type="spellStart"/>
      <w:r>
        <w:t>посідати</w:t>
      </w:r>
      <w:proofErr w:type="spellEnd"/>
      <w:r>
        <w:t xml:space="preserve"> </w:t>
      </w:r>
      <w:proofErr w:type="spellStart"/>
      <w:r>
        <w:t>провідні</w:t>
      </w:r>
      <w:proofErr w:type="spellEnd"/>
      <w:r>
        <w:t xml:space="preserve"> </w:t>
      </w:r>
      <w:proofErr w:type="spellStart"/>
      <w:r>
        <w:t>позиції</w:t>
      </w:r>
      <w:proofErr w:type="spellEnd"/>
      <w:r>
        <w:t xml:space="preserve"> у </w:t>
      </w:r>
      <w:proofErr w:type="spellStart"/>
      <w:r>
        <w:t>виробництві</w:t>
      </w:r>
      <w:proofErr w:type="spellEnd"/>
      <w:r>
        <w:t xml:space="preserve"> та </w:t>
      </w:r>
      <w:proofErr w:type="spellStart"/>
      <w:r>
        <w:t>експорті</w:t>
      </w:r>
      <w:proofErr w:type="spellEnd"/>
      <w:r>
        <w:t xml:space="preserve"> </w:t>
      </w:r>
      <w:proofErr w:type="spellStart"/>
      <w:r>
        <w:t>багатьох</w:t>
      </w:r>
      <w:proofErr w:type="spellEnd"/>
      <w:r>
        <w:t xml:space="preserve"> </w:t>
      </w:r>
      <w:proofErr w:type="spellStart"/>
      <w:r>
        <w:t>видів</w:t>
      </w:r>
      <w:proofErr w:type="spellEnd"/>
      <w:r>
        <w:t xml:space="preserve"> </w:t>
      </w:r>
      <w:proofErr w:type="spellStart"/>
      <w:r>
        <w:t>аграрної</w:t>
      </w:r>
      <w:proofErr w:type="spellEnd"/>
      <w:r>
        <w:t xml:space="preserve"> </w:t>
      </w:r>
      <w:proofErr w:type="spellStart"/>
      <w:r>
        <w:t>продукції</w:t>
      </w:r>
      <w:proofErr w:type="spellEnd"/>
      <w:r>
        <w:t xml:space="preserve">. За </w:t>
      </w:r>
      <w:proofErr w:type="spellStart"/>
      <w:r>
        <w:t>підсумками</w:t>
      </w:r>
      <w:proofErr w:type="spellEnd"/>
      <w:r>
        <w:t xml:space="preserve"> 2017</w:t>
      </w:r>
      <w:r>
        <w:rPr>
          <w:lang w:val="uk-UA"/>
        </w:rPr>
        <w:t>-</w:t>
      </w:r>
      <w:r>
        <w:t xml:space="preserve">2018 маркетингового року </w:t>
      </w:r>
      <w:proofErr w:type="spellStart"/>
      <w:r>
        <w:t>Україна</w:t>
      </w:r>
      <w:proofErr w:type="spellEnd"/>
      <w:r>
        <w:t xml:space="preserve"> </w:t>
      </w:r>
      <w:proofErr w:type="spellStart"/>
      <w:r>
        <w:t>посіла</w:t>
      </w:r>
      <w:proofErr w:type="spellEnd"/>
      <w:r>
        <w:rPr>
          <w:lang w:val="uk-UA"/>
        </w:rPr>
        <w:t>:</w:t>
      </w:r>
    </w:p>
    <w:p w14:paraId="0C41393F" w14:textId="77777777" w:rsidR="002E41C5" w:rsidRDefault="002E41C5" w:rsidP="002E41C5">
      <w:pPr>
        <w:widowControl w:val="0"/>
        <w:shd w:val="clear" w:color="auto" w:fill="FFFFFF"/>
        <w:spacing w:line="360" w:lineRule="auto"/>
        <w:ind w:firstLine="709"/>
        <w:jc w:val="both"/>
        <w:rPr>
          <w:lang w:val="uk-UA"/>
        </w:rPr>
      </w:pPr>
      <w:r>
        <w:t xml:space="preserve">перше </w:t>
      </w:r>
      <w:proofErr w:type="spellStart"/>
      <w:r>
        <w:t>місце</w:t>
      </w:r>
      <w:proofErr w:type="spellEnd"/>
      <w:r>
        <w:t xml:space="preserve"> у </w:t>
      </w:r>
      <w:proofErr w:type="spellStart"/>
      <w:r>
        <w:t>світі</w:t>
      </w:r>
      <w:proofErr w:type="spellEnd"/>
      <w:r>
        <w:t xml:space="preserve"> з </w:t>
      </w:r>
      <w:proofErr w:type="spellStart"/>
      <w:r>
        <w:t>виробництва</w:t>
      </w:r>
      <w:proofErr w:type="spellEnd"/>
      <w:r>
        <w:t xml:space="preserve"> та </w:t>
      </w:r>
      <w:proofErr w:type="spellStart"/>
      <w:r>
        <w:t>експорту</w:t>
      </w:r>
      <w:proofErr w:type="spellEnd"/>
      <w:r>
        <w:t xml:space="preserve"> </w:t>
      </w:r>
      <w:proofErr w:type="spellStart"/>
      <w:r>
        <w:t>соняшникової</w:t>
      </w:r>
      <w:proofErr w:type="spellEnd"/>
      <w:r>
        <w:t xml:space="preserve"> </w:t>
      </w:r>
      <w:proofErr w:type="spellStart"/>
      <w:r>
        <w:t>олії</w:t>
      </w:r>
      <w:proofErr w:type="spellEnd"/>
      <w:r>
        <w:t xml:space="preserve">, </w:t>
      </w:r>
    </w:p>
    <w:p w14:paraId="3D3DD16C" w14:textId="77777777" w:rsidR="002E41C5" w:rsidRDefault="002E41C5" w:rsidP="002E41C5">
      <w:pPr>
        <w:widowControl w:val="0"/>
        <w:shd w:val="clear" w:color="auto" w:fill="FFFFFF"/>
        <w:spacing w:line="360" w:lineRule="auto"/>
        <w:ind w:firstLine="709"/>
        <w:jc w:val="both"/>
        <w:rPr>
          <w:lang w:val="uk-UA"/>
        </w:rPr>
      </w:pPr>
      <w:r>
        <w:t xml:space="preserve">друге — з валового урожаю </w:t>
      </w:r>
      <w:proofErr w:type="spellStart"/>
      <w:r>
        <w:t>волоських</w:t>
      </w:r>
      <w:proofErr w:type="spellEnd"/>
      <w:r>
        <w:t xml:space="preserve"> </w:t>
      </w:r>
      <w:proofErr w:type="spellStart"/>
      <w:r>
        <w:t>горіхів</w:t>
      </w:r>
      <w:proofErr w:type="spellEnd"/>
      <w:r>
        <w:t xml:space="preserve">, </w:t>
      </w:r>
    </w:p>
    <w:p w14:paraId="0797E42B" w14:textId="77777777" w:rsidR="002E41C5" w:rsidRDefault="002E41C5" w:rsidP="002E41C5">
      <w:pPr>
        <w:widowControl w:val="0"/>
        <w:shd w:val="clear" w:color="auto" w:fill="FFFFFF"/>
        <w:spacing w:line="360" w:lineRule="auto"/>
        <w:ind w:firstLine="709"/>
        <w:jc w:val="both"/>
        <w:rPr>
          <w:lang w:val="uk-UA"/>
        </w:rPr>
      </w:pPr>
      <w:proofErr w:type="spellStart"/>
      <w:r>
        <w:lastRenderedPageBreak/>
        <w:t>третє</w:t>
      </w:r>
      <w:proofErr w:type="spellEnd"/>
      <w:r>
        <w:t xml:space="preserve"> — з </w:t>
      </w:r>
      <w:proofErr w:type="spellStart"/>
      <w:r>
        <w:t>експорту</w:t>
      </w:r>
      <w:proofErr w:type="spellEnd"/>
      <w:r>
        <w:t xml:space="preserve"> </w:t>
      </w:r>
      <w:proofErr w:type="spellStart"/>
      <w:r>
        <w:t>ріпаку</w:t>
      </w:r>
      <w:proofErr w:type="spellEnd"/>
      <w:r>
        <w:t xml:space="preserve"> і меду, </w:t>
      </w:r>
    </w:p>
    <w:p w14:paraId="6919077B" w14:textId="77777777" w:rsidR="002E41C5" w:rsidRDefault="002E41C5" w:rsidP="002E41C5">
      <w:pPr>
        <w:widowControl w:val="0"/>
        <w:shd w:val="clear" w:color="auto" w:fill="FFFFFF"/>
        <w:spacing w:line="360" w:lineRule="auto"/>
        <w:ind w:firstLine="709"/>
        <w:jc w:val="both"/>
        <w:rPr>
          <w:lang w:val="uk-UA"/>
        </w:rPr>
      </w:pPr>
      <w:proofErr w:type="spellStart"/>
      <w:r>
        <w:t>четверте</w:t>
      </w:r>
      <w:proofErr w:type="spellEnd"/>
      <w:r>
        <w:t xml:space="preserve"> — з </w:t>
      </w:r>
      <w:proofErr w:type="spellStart"/>
      <w:r>
        <w:t>виробницта</w:t>
      </w:r>
      <w:proofErr w:type="spellEnd"/>
      <w:r>
        <w:t xml:space="preserve"> й </w:t>
      </w:r>
      <w:proofErr w:type="spellStart"/>
      <w:r>
        <w:t>експорту</w:t>
      </w:r>
      <w:proofErr w:type="spellEnd"/>
      <w:r>
        <w:t xml:space="preserve"> ячменю і </w:t>
      </w:r>
      <w:proofErr w:type="spellStart"/>
      <w:r>
        <w:t>кукурудзи</w:t>
      </w:r>
      <w:proofErr w:type="spellEnd"/>
      <w:r>
        <w:t xml:space="preserve">; </w:t>
      </w:r>
    </w:p>
    <w:p w14:paraId="0040ECED" w14:textId="77777777" w:rsidR="002E41C5" w:rsidRDefault="002E41C5" w:rsidP="002E41C5">
      <w:pPr>
        <w:widowControl w:val="0"/>
        <w:shd w:val="clear" w:color="auto" w:fill="FFFFFF"/>
        <w:spacing w:line="360" w:lineRule="auto"/>
        <w:ind w:firstLine="709"/>
        <w:jc w:val="both"/>
        <w:rPr>
          <w:lang w:val="uk-UA"/>
        </w:rPr>
      </w:pPr>
      <w:proofErr w:type="spellStart"/>
      <w:r>
        <w:t>п'яте</w:t>
      </w:r>
      <w:proofErr w:type="spellEnd"/>
      <w:r>
        <w:t xml:space="preserve"> — з </w:t>
      </w:r>
      <w:proofErr w:type="spellStart"/>
      <w:r>
        <w:t>експорту</w:t>
      </w:r>
      <w:proofErr w:type="spellEnd"/>
      <w:r>
        <w:t xml:space="preserve"> </w:t>
      </w:r>
      <w:proofErr w:type="spellStart"/>
      <w:r>
        <w:t>пшениці</w:t>
      </w:r>
      <w:proofErr w:type="spellEnd"/>
      <w:r>
        <w:t xml:space="preserve">. </w:t>
      </w:r>
    </w:p>
    <w:p w14:paraId="55CE0182" w14:textId="77777777" w:rsidR="002E41C5" w:rsidRDefault="002E41C5" w:rsidP="002E41C5">
      <w:pPr>
        <w:widowControl w:val="0"/>
        <w:shd w:val="clear" w:color="auto" w:fill="FFFFFF"/>
        <w:spacing w:line="360" w:lineRule="auto"/>
        <w:ind w:firstLine="709"/>
        <w:jc w:val="both"/>
        <w:rPr>
          <w:lang w:val="uk-UA"/>
        </w:rPr>
      </w:pPr>
      <w:proofErr w:type="spellStart"/>
      <w:r>
        <w:t>Українські</w:t>
      </w:r>
      <w:proofErr w:type="spellEnd"/>
      <w:r>
        <w:t xml:space="preserve"> </w:t>
      </w:r>
      <w:proofErr w:type="spellStart"/>
      <w:r>
        <w:t>виробники</w:t>
      </w:r>
      <w:proofErr w:type="spellEnd"/>
      <w:r>
        <w:t xml:space="preserve"> та </w:t>
      </w:r>
      <w:proofErr w:type="spellStart"/>
      <w:r>
        <w:t>експортери</w:t>
      </w:r>
      <w:proofErr w:type="spellEnd"/>
      <w:r>
        <w:t xml:space="preserve"> </w:t>
      </w:r>
      <w:r>
        <w:rPr>
          <w:lang w:val="uk-UA"/>
        </w:rPr>
        <w:t>с/г</w:t>
      </w:r>
      <w:r>
        <w:t xml:space="preserve"> </w:t>
      </w:r>
      <w:proofErr w:type="spellStart"/>
      <w:r>
        <w:t>продукції</w:t>
      </w:r>
      <w:proofErr w:type="spellEnd"/>
      <w:r>
        <w:t xml:space="preserve"> є </w:t>
      </w:r>
      <w:proofErr w:type="spellStart"/>
      <w:r>
        <w:t>доволі</w:t>
      </w:r>
      <w:proofErr w:type="spellEnd"/>
      <w:r>
        <w:t xml:space="preserve"> </w:t>
      </w:r>
      <w:proofErr w:type="spellStart"/>
      <w:r>
        <w:t>конкурентоспроможними</w:t>
      </w:r>
      <w:proofErr w:type="spellEnd"/>
      <w:r>
        <w:t xml:space="preserve"> на ринках </w:t>
      </w:r>
      <w:proofErr w:type="spellStart"/>
      <w:r>
        <w:t>європейських</w:t>
      </w:r>
      <w:proofErr w:type="spellEnd"/>
      <w:r>
        <w:t xml:space="preserve"> </w:t>
      </w:r>
      <w:proofErr w:type="spellStart"/>
      <w:r>
        <w:t>країн</w:t>
      </w:r>
      <w:proofErr w:type="spellEnd"/>
      <w:r>
        <w:t xml:space="preserve">, про </w:t>
      </w:r>
      <w:proofErr w:type="spellStart"/>
      <w:r>
        <w:t>що</w:t>
      </w:r>
      <w:proofErr w:type="spellEnd"/>
      <w:r>
        <w:t xml:space="preserve"> </w:t>
      </w:r>
      <w:proofErr w:type="spellStart"/>
      <w:r>
        <w:t>свідчить</w:t>
      </w:r>
      <w:proofErr w:type="spellEnd"/>
      <w:r>
        <w:t xml:space="preserve"> </w:t>
      </w:r>
      <w:proofErr w:type="spellStart"/>
      <w:r>
        <w:t>постійне</w:t>
      </w:r>
      <w:proofErr w:type="spellEnd"/>
      <w:r>
        <w:t xml:space="preserve"> </w:t>
      </w:r>
      <w:proofErr w:type="spellStart"/>
      <w:r>
        <w:t>зростання</w:t>
      </w:r>
      <w:proofErr w:type="spellEnd"/>
      <w:r>
        <w:t xml:space="preserve"> </w:t>
      </w:r>
      <w:proofErr w:type="spellStart"/>
      <w:r>
        <w:t>національного</w:t>
      </w:r>
      <w:proofErr w:type="spellEnd"/>
      <w:r>
        <w:t xml:space="preserve"> аграрного </w:t>
      </w:r>
      <w:proofErr w:type="spellStart"/>
      <w:r>
        <w:t>експорту</w:t>
      </w:r>
      <w:proofErr w:type="spellEnd"/>
      <w:r>
        <w:t xml:space="preserve"> до </w:t>
      </w:r>
      <w:proofErr w:type="spellStart"/>
      <w:r>
        <w:t>країн</w:t>
      </w:r>
      <w:proofErr w:type="spellEnd"/>
      <w:r>
        <w:t xml:space="preserve"> ЄС. Так, </w:t>
      </w:r>
      <w:proofErr w:type="spellStart"/>
      <w:r>
        <w:t>якщо</w:t>
      </w:r>
      <w:proofErr w:type="spellEnd"/>
      <w:r>
        <w:t xml:space="preserve"> у 2016 р. </w:t>
      </w:r>
      <w:proofErr w:type="spellStart"/>
      <w:r>
        <w:t>він</w:t>
      </w:r>
      <w:proofErr w:type="spellEnd"/>
      <w:r>
        <w:t xml:space="preserve"> </w:t>
      </w:r>
      <w:proofErr w:type="spellStart"/>
      <w:r>
        <w:t>сягав</w:t>
      </w:r>
      <w:proofErr w:type="spellEnd"/>
      <w:r>
        <w:t xml:space="preserve"> </w:t>
      </w:r>
      <w:proofErr w:type="spellStart"/>
      <w:r>
        <w:t>близько</w:t>
      </w:r>
      <w:proofErr w:type="spellEnd"/>
      <w:r>
        <w:t xml:space="preserve"> 4 млрд дол., у 2017 р. — 5,8 млрд дол., а у 2018 р. </w:t>
      </w:r>
      <w:proofErr w:type="spellStart"/>
      <w:r>
        <w:t>перевищив</w:t>
      </w:r>
      <w:proofErr w:type="spellEnd"/>
      <w:r>
        <w:t xml:space="preserve"> 6,3 млрд дол. </w:t>
      </w:r>
    </w:p>
    <w:p w14:paraId="5B1CC805" w14:textId="77777777" w:rsidR="002E41C5" w:rsidRDefault="002E41C5" w:rsidP="002E41C5">
      <w:pPr>
        <w:widowControl w:val="0"/>
        <w:shd w:val="clear" w:color="auto" w:fill="FFFFFF"/>
        <w:spacing w:line="360" w:lineRule="auto"/>
        <w:ind w:firstLine="709"/>
        <w:jc w:val="both"/>
        <w:rPr>
          <w:lang w:val="uk-UA"/>
        </w:rPr>
      </w:pPr>
      <w:proofErr w:type="spellStart"/>
      <w:r>
        <w:t>Водночас</w:t>
      </w:r>
      <w:proofErr w:type="spellEnd"/>
      <w:r>
        <w:t xml:space="preserve"> </w:t>
      </w:r>
      <w:proofErr w:type="spellStart"/>
      <w:r>
        <w:t>надмірно</w:t>
      </w:r>
      <w:proofErr w:type="spellEnd"/>
      <w:r>
        <w:t xml:space="preserve"> </w:t>
      </w:r>
      <w:proofErr w:type="spellStart"/>
      <w:r>
        <w:t>високими</w:t>
      </w:r>
      <w:proofErr w:type="spellEnd"/>
      <w:r>
        <w:t xml:space="preserve"> темпами </w:t>
      </w:r>
      <w:proofErr w:type="spellStart"/>
      <w:r>
        <w:t>зростали</w:t>
      </w:r>
      <w:proofErr w:type="spellEnd"/>
      <w:r>
        <w:t xml:space="preserve"> </w:t>
      </w:r>
      <w:proofErr w:type="spellStart"/>
      <w:r>
        <w:t>техногенне</w:t>
      </w:r>
      <w:proofErr w:type="spellEnd"/>
      <w:r>
        <w:t xml:space="preserve"> на </w:t>
      </w:r>
      <w:proofErr w:type="spellStart"/>
      <w:r>
        <w:t>вантаження</w:t>
      </w:r>
      <w:proofErr w:type="spellEnd"/>
      <w:r>
        <w:t xml:space="preserve"> на </w:t>
      </w:r>
      <w:proofErr w:type="spellStart"/>
      <w:r>
        <w:t>екологічні</w:t>
      </w:r>
      <w:proofErr w:type="spellEnd"/>
      <w:r>
        <w:t xml:space="preserve"> </w:t>
      </w:r>
      <w:proofErr w:type="spellStart"/>
      <w:r>
        <w:t>системи</w:t>
      </w:r>
      <w:proofErr w:type="spellEnd"/>
      <w:r>
        <w:t xml:space="preserve">, </w:t>
      </w:r>
      <w:proofErr w:type="spellStart"/>
      <w:r>
        <w:t>посилювалася</w:t>
      </w:r>
      <w:proofErr w:type="spellEnd"/>
      <w:r>
        <w:t xml:space="preserve"> </w:t>
      </w:r>
      <w:proofErr w:type="spellStart"/>
      <w:r>
        <w:t>деформація</w:t>
      </w:r>
      <w:proofErr w:type="spellEnd"/>
      <w:r>
        <w:t xml:space="preserve"> </w:t>
      </w:r>
      <w:proofErr w:type="spellStart"/>
      <w:r>
        <w:t>галузевої</w:t>
      </w:r>
      <w:proofErr w:type="spellEnd"/>
      <w:r>
        <w:t xml:space="preserve"> та </w:t>
      </w:r>
      <w:proofErr w:type="spellStart"/>
      <w:r>
        <w:t>продуктової</w:t>
      </w:r>
      <w:proofErr w:type="spellEnd"/>
      <w:r>
        <w:t xml:space="preserve"> структур </w:t>
      </w:r>
      <w:proofErr w:type="spellStart"/>
      <w:r>
        <w:t>виробництва</w:t>
      </w:r>
      <w:proofErr w:type="spellEnd"/>
      <w:r>
        <w:t xml:space="preserve">, </w:t>
      </w:r>
      <w:proofErr w:type="spellStart"/>
      <w:r>
        <w:t>відбувалося</w:t>
      </w:r>
      <w:proofErr w:type="spellEnd"/>
      <w:r>
        <w:t xml:space="preserve"> </w:t>
      </w:r>
      <w:proofErr w:type="spellStart"/>
      <w:r>
        <w:t>витіснення</w:t>
      </w:r>
      <w:proofErr w:type="spellEnd"/>
      <w:r>
        <w:t xml:space="preserve"> селян до </w:t>
      </w:r>
      <w:proofErr w:type="spellStart"/>
      <w:r>
        <w:t>низькодохідного</w:t>
      </w:r>
      <w:proofErr w:type="spellEnd"/>
      <w:r>
        <w:t xml:space="preserve"> неформального сектору </w:t>
      </w:r>
      <w:proofErr w:type="spellStart"/>
      <w:r>
        <w:t>економіки</w:t>
      </w:r>
      <w:proofErr w:type="spellEnd"/>
      <w:r>
        <w:t xml:space="preserve">. </w:t>
      </w:r>
      <w:proofErr w:type="spellStart"/>
      <w:r>
        <w:t>Останнє</w:t>
      </w:r>
      <w:proofErr w:type="spellEnd"/>
      <w:r>
        <w:t xml:space="preserve"> стало </w:t>
      </w:r>
      <w:proofErr w:type="spellStart"/>
      <w:r>
        <w:t>однією</w:t>
      </w:r>
      <w:proofErr w:type="spellEnd"/>
      <w:r>
        <w:t xml:space="preserve"> з причин </w:t>
      </w:r>
      <w:proofErr w:type="spellStart"/>
      <w:r>
        <w:t>сільської</w:t>
      </w:r>
      <w:proofErr w:type="spellEnd"/>
      <w:r>
        <w:t xml:space="preserve"> </w:t>
      </w:r>
      <w:proofErr w:type="spellStart"/>
      <w:r>
        <w:t>бідності</w:t>
      </w:r>
      <w:proofErr w:type="spellEnd"/>
      <w:r>
        <w:t xml:space="preserve"> та </w:t>
      </w:r>
      <w:proofErr w:type="spellStart"/>
      <w:r>
        <w:t>деградації</w:t>
      </w:r>
      <w:proofErr w:type="spellEnd"/>
      <w:r>
        <w:t xml:space="preserve"> </w:t>
      </w:r>
      <w:proofErr w:type="spellStart"/>
      <w:r>
        <w:t>людського</w:t>
      </w:r>
      <w:proofErr w:type="spellEnd"/>
      <w:r>
        <w:t xml:space="preserve"> </w:t>
      </w:r>
      <w:proofErr w:type="spellStart"/>
      <w:r>
        <w:t>капіталу</w:t>
      </w:r>
      <w:proofErr w:type="spellEnd"/>
      <w:r>
        <w:t xml:space="preserve">. У рамках </w:t>
      </w:r>
      <w:proofErr w:type="spellStart"/>
      <w:proofErr w:type="gramStart"/>
      <w:r>
        <w:t>виконання</w:t>
      </w:r>
      <w:proofErr w:type="spellEnd"/>
      <w:proofErr w:type="gramEnd"/>
      <w:r>
        <w:t xml:space="preserve"> Угоди про </w:t>
      </w:r>
      <w:proofErr w:type="spellStart"/>
      <w:r>
        <w:t>асоціацію</w:t>
      </w:r>
      <w:proofErr w:type="spellEnd"/>
      <w:r>
        <w:t xml:space="preserve"> </w:t>
      </w:r>
      <w:proofErr w:type="spellStart"/>
      <w:r>
        <w:t>між</w:t>
      </w:r>
      <w:proofErr w:type="spellEnd"/>
      <w:r>
        <w:t xml:space="preserve"> </w:t>
      </w:r>
      <w:proofErr w:type="spellStart"/>
      <w:r>
        <w:t>Україною</w:t>
      </w:r>
      <w:proofErr w:type="spellEnd"/>
      <w:r>
        <w:t xml:space="preserve"> та ЄС, </w:t>
      </w:r>
      <w:proofErr w:type="spellStart"/>
      <w:r>
        <w:t>орієнтації</w:t>
      </w:r>
      <w:proofErr w:type="spellEnd"/>
      <w:r>
        <w:t xml:space="preserve"> на </w:t>
      </w:r>
      <w:proofErr w:type="spellStart"/>
      <w:r>
        <w:t>європейські</w:t>
      </w:r>
      <w:proofErr w:type="spellEnd"/>
      <w:r>
        <w:t xml:space="preserve"> </w:t>
      </w:r>
      <w:proofErr w:type="spellStart"/>
      <w:r>
        <w:t>цінності</w:t>
      </w:r>
      <w:proofErr w:type="spellEnd"/>
      <w:r>
        <w:t xml:space="preserve"> у </w:t>
      </w:r>
      <w:proofErr w:type="spellStart"/>
      <w:r>
        <w:t>створенні</w:t>
      </w:r>
      <w:proofErr w:type="spellEnd"/>
      <w:r>
        <w:t xml:space="preserve"> </w:t>
      </w:r>
      <w:proofErr w:type="spellStart"/>
      <w:r>
        <w:t>нової</w:t>
      </w:r>
      <w:proofErr w:type="spellEnd"/>
      <w:r>
        <w:t xml:space="preserve"> </w:t>
      </w:r>
      <w:proofErr w:type="spellStart"/>
      <w:r>
        <w:t>системи</w:t>
      </w:r>
      <w:proofErr w:type="spellEnd"/>
      <w:r>
        <w:t xml:space="preserve"> </w:t>
      </w:r>
      <w:proofErr w:type="spellStart"/>
      <w:r>
        <w:t>управління</w:t>
      </w:r>
      <w:proofErr w:type="spellEnd"/>
      <w:r>
        <w:t xml:space="preserve"> </w:t>
      </w:r>
      <w:proofErr w:type="spellStart"/>
      <w:r>
        <w:t>аграрним</w:t>
      </w:r>
      <w:proofErr w:type="spellEnd"/>
      <w:r>
        <w:t xml:space="preserve"> </w:t>
      </w:r>
      <w:proofErr w:type="spellStart"/>
      <w:r>
        <w:t>розвитком</w:t>
      </w:r>
      <w:proofErr w:type="spellEnd"/>
      <w:r>
        <w:t xml:space="preserve"> </w:t>
      </w:r>
      <w:proofErr w:type="spellStart"/>
      <w:r>
        <w:t>національна</w:t>
      </w:r>
      <w:proofErr w:type="spellEnd"/>
      <w:r>
        <w:t xml:space="preserve"> </w:t>
      </w:r>
      <w:proofErr w:type="spellStart"/>
      <w:r>
        <w:t>аграрна</w:t>
      </w:r>
      <w:proofErr w:type="spellEnd"/>
      <w:r>
        <w:t xml:space="preserve"> </w:t>
      </w:r>
      <w:proofErr w:type="spellStart"/>
      <w:r>
        <w:t>політика</w:t>
      </w:r>
      <w:proofErr w:type="spellEnd"/>
      <w:r>
        <w:t xml:space="preserve"> повинна </w:t>
      </w:r>
      <w:proofErr w:type="spellStart"/>
      <w:r>
        <w:t>переорієнтуватися</w:t>
      </w:r>
      <w:proofErr w:type="spellEnd"/>
      <w:r>
        <w:t xml:space="preserve"> на </w:t>
      </w:r>
      <w:proofErr w:type="spellStart"/>
      <w:r>
        <w:t>стратегічні</w:t>
      </w:r>
      <w:proofErr w:type="spellEnd"/>
      <w:r>
        <w:t xml:space="preserve"> </w:t>
      </w:r>
      <w:proofErr w:type="spellStart"/>
      <w:r>
        <w:t>суспільні</w:t>
      </w:r>
      <w:proofErr w:type="spellEnd"/>
      <w:r>
        <w:t xml:space="preserve"> </w:t>
      </w:r>
      <w:proofErr w:type="spellStart"/>
      <w:r>
        <w:t>цілі</w:t>
      </w:r>
      <w:proofErr w:type="spellEnd"/>
      <w:r>
        <w:t xml:space="preserve"> з </w:t>
      </w:r>
      <w:proofErr w:type="spellStart"/>
      <w:r>
        <w:t>чітко</w:t>
      </w:r>
      <w:proofErr w:type="spellEnd"/>
      <w:r>
        <w:t xml:space="preserve"> </w:t>
      </w:r>
      <w:proofErr w:type="spellStart"/>
      <w:r>
        <w:t>визначеними</w:t>
      </w:r>
      <w:proofErr w:type="spellEnd"/>
      <w:r>
        <w:t xml:space="preserve"> </w:t>
      </w:r>
      <w:proofErr w:type="spellStart"/>
      <w:r>
        <w:t>пріоритетами</w:t>
      </w:r>
      <w:proofErr w:type="spellEnd"/>
      <w:r>
        <w:t xml:space="preserve">, </w:t>
      </w:r>
      <w:proofErr w:type="spellStart"/>
      <w:r>
        <w:t>дієвими</w:t>
      </w:r>
      <w:proofErr w:type="spellEnd"/>
      <w:r>
        <w:t xml:space="preserve"> </w:t>
      </w:r>
      <w:proofErr w:type="spellStart"/>
      <w:r>
        <w:t>механізмами</w:t>
      </w:r>
      <w:proofErr w:type="spellEnd"/>
      <w:r>
        <w:t xml:space="preserve"> </w:t>
      </w:r>
      <w:proofErr w:type="spellStart"/>
      <w:r>
        <w:t>реалізації</w:t>
      </w:r>
      <w:proofErr w:type="spellEnd"/>
      <w:r>
        <w:t xml:space="preserve"> та </w:t>
      </w:r>
      <w:proofErr w:type="spellStart"/>
      <w:r>
        <w:t>надійними</w:t>
      </w:r>
      <w:proofErr w:type="spellEnd"/>
      <w:r>
        <w:t xml:space="preserve"> </w:t>
      </w:r>
      <w:proofErr w:type="spellStart"/>
      <w:r>
        <w:t>джерелами</w:t>
      </w:r>
      <w:proofErr w:type="spellEnd"/>
      <w:r>
        <w:t xml:space="preserve"> </w:t>
      </w:r>
      <w:proofErr w:type="spellStart"/>
      <w:r>
        <w:t>фінансування</w:t>
      </w:r>
      <w:proofErr w:type="spellEnd"/>
      <w:r>
        <w:t xml:space="preserve">. </w:t>
      </w:r>
    </w:p>
    <w:p w14:paraId="7A325057" w14:textId="77777777" w:rsidR="002E41C5" w:rsidRDefault="002E41C5" w:rsidP="002E41C5">
      <w:pPr>
        <w:widowControl w:val="0"/>
        <w:shd w:val="clear" w:color="auto" w:fill="FFFFFF"/>
        <w:spacing w:line="360" w:lineRule="auto"/>
        <w:ind w:firstLine="709"/>
        <w:jc w:val="both"/>
        <w:rPr>
          <w:lang w:val="uk-UA"/>
        </w:rPr>
      </w:pPr>
      <w:r>
        <w:t xml:space="preserve">Проведений </w:t>
      </w:r>
      <w:proofErr w:type="spellStart"/>
      <w:r>
        <w:t>аналіз</w:t>
      </w:r>
      <w:proofErr w:type="spellEnd"/>
      <w:r>
        <w:t xml:space="preserve"> </w:t>
      </w:r>
      <w:proofErr w:type="spellStart"/>
      <w:r>
        <w:t>дає</w:t>
      </w:r>
      <w:proofErr w:type="spellEnd"/>
      <w:r>
        <w:t xml:space="preserve"> </w:t>
      </w:r>
      <w:proofErr w:type="spellStart"/>
      <w:r>
        <w:t>змогу</w:t>
      </w:r>
      <w:proofErr w:type="spellEnd"/>
      <w:r>
        <w:t xml:space="preserve"> </w:t>
      </w:r>
      <w:proofErr w:type="spellStart"/>
      <w:r>
        <w:t>дійти</w:t>
      </w:r>
      <w:proofErr w:type="spellEnd"/>
      <w:r>
        <w:t xml:space="preserve"> </w:t>
      </w:r>
      <w:proofErr w:type="spellStart"/>
      <w:r>
        <w:t>висновку</w:t>
      </w:r>
      <w:proofErr w:type="spellEnd"/>
      <w:r>
        <w:t xml:space="preserve"> про те, </w:t>
      </w:r>
      <w:proofErr w:type="spellStart"/>
      <w:r>
        <w:t>що</w:t>
      </w:r>
      <w:proofErr w:type="spellEnd"/>
      <w:r>
        <w:t xml:space="preserve"> </w:t>
      </w:r>
      <w:proofErr w:type="spellStart"/>
      <w:r>
        <w:t>ринок</w:t>
      </w:r>
      <w:proofErr w:type="spellEnd"/>
      <w:r>
        <w:t xml:space="preserve"> </w:t>
      </w:r>
      <w:proofErr w:type="spellStart"/>
      <w:r>
        <w:t>аграрної</w:t>
      </w:r>
      <w:proofErr w:type="spellEnd"/>
      <w:r>
        <w:t xml:space="preserve"> </w:t>
      </w:r>
      <w:proofErr w:type="spellStart"/>
      <w:r>
        <w:t>продукції</w:t>
      </w:r>
      <w:proofErr w:type="spellEnd"/>
      <w:r>
        <w:t xml:space="preserve"> ЄС </w:t>
      </w:r>
      <w:proofErr w:type="spellStart"/>
      <w:r>
        <w:t>характеризується</w:t>
      </w:r>
      <w:proofErr w:type="spellEnd"/>
      <w:r>
        <w:t xml:space="preserve"> </w:t>
      </w:r>
      <w:proofErr w:type="spellStart"/>
      <w:r>
        <w:t>повільними</w:t>
      </w:r>
      <w:proofErr w:type="spellEnd"/>
      <w:r>
        <w:t xml:space="preserve"> темпами </w:t>
      </w:r>
      <w:proofErr w:type="spellStart"/>
      <w:r>
        <w:t>зростання</w:t>
      </w:r>
      <w:proofErr w:type="spellEnd"/>
      <w:r>
        <w:t xml:space="preserve"> та </w:t>
      </w:r>
      <w:proofErr w:type="spellStart"/>
      <w:r>
        <w:t>високим</w:t>
      </w:r>
      <w:proofErr w:type="spellEnd"/>
      <w:r>
        <w:t xml:space="preserve"> </w:t>
      </w:r>
      <w:proofErr w:type="spellStart"/>
      <w:r>
        <w:t>рівнем</w:t>
      </w:r>
      <w:proofErr w:type="spellEnd"/>
      <w:r>
        <w:t xml:space="preserve"> </w:t>
      </w:r>
      <w:proofErr w:type="spellStart"/>
      <w:r>
        <w:t>конкуренції</w:t>
      </w:r>
      <w:proofErr w:type="spellEnd"/>
      <w:r>
        <w:t xml:space="preserve">. У </w:t>
      </w:r>
      <w:proofErr w:type="spellStart"/>
      <w:r>
        <w:t>цілому</w:t>
      </w:r>
      <w:proofErr w:type="spellEnd"/>
      <w:r>
        <w:t xml:space="preserve"> для </w:t>
      </w:r>
      <w:proofErr w:type="spellStart"/>
      <w:r>
        <w:t>компаній</w:t>
      </w:r>
      <w:proofErr w:type="spellEnd"/>
      <w:r>
        <w:t xml:space="preserve"> з </w:t>
      </w:r>
      <w:proofErr w:type="spellStart"/>
      <w:r>
        <w:t>країн</w:t>
      </w:r>
      <w:proofErr w:type="spellEnd"/>
      <w:r>
        <w:t xml:space="preserve">, </w:t>
      </w:r>
      <w:proofErr w:type="spellStart"/>
      <w:r>
        <w:t>що</w:t>
      </w:r>
      <w:proofErr w:type="spellEnd"/>
      <w:r>
        <w:t xml:space="preserve"> не належать до ЄС, </w:t>
      </w:r>
      <w:proofErr w:type="spellStart"/>
      <w:r>
        <w:t>можливість</w:t>
      </w:r>
      <w:proofErr w:type="spellEnd"/>
      <w:r>
        <w:t xml:space="preserve"> </w:t>
      </w:r>
      <w:proofErr w:type="spellStart"/>
      <w:r>
        <w:t>виходу</w:t>
      </w:r>
      <w:proofErr w:type="spellEnd"/>
      <w:r>
        <w:t xml:space="preserve"> на </w:t>
      </w:r>
      <w:proofErr w:type="spellStart"/>
      <w:r>
        <w:t>вказані</w:t>
      </w:r>
      <w:proofErr w:type="spellEnd"/>
      <w:r>
        <w:t xml:space="preserve"> ринки є </w:t>
      </w:r>
      <w:proofErr w:type="spellStart"/>
      <w:r>
        <w:t>низькою</w:t>
      </w:r>
      <w:proofErr w:type="spellEnd"/>
      <w:r>
        <w:t xml:space="preserve"> </w:t>
      </w:r>
      <w:proofErr w:type="spellStart"/>
      <w:r>
        <w:t>внаслідок</w:t>
      </w:r>
      <w:proofErr w:type="spellEnd"/>
      <w:r>
        <w:t xml:space="preserve"> </w:t>
      </w:r>
      <w:proofErr w:type="spellStart"/>
      <w:r>
        <w:t>високого</w:t>
      </w:r>
      <w:proofErr w:type="spellEnd"/>
      <w:r>
        <w:t xml:space="preserve"> </w:t>
      </w:r>
      <w:proofErr w:type="spellStart"/>
      <w:r>
        <w:t>рівня</w:t>
      </w:r>
      <w:proofErr w:type="spellEnd"/>
      <w:r>
        <w:t xml:space="preserve"> </w:t>
      </w:r>
      <w:proofErr w:type="spellStart"/>
      <w:r>
        <w:t>самозабезпечення</w:t>
      </w:r>
      <w:proofErr w:type="spellEnd"/>
      <w:r>
        <w:t xml:space="preserve"> </w:t>
      </w:r>
      <w:proofErr w:type="spellStart"/>
      <w:r>
        <w:t>країнами</w:t>
      </w:r>
      <w:proofErr w:type="spellEnd"/>
      <w:r>
        <w:t xml:space="preserve"> ЄС </w:t>
      </w:r>
      <w:proofErr w:type="spellStart"/>
      <w:r>
        <w:t>різними</w:t>
      </w:r>
      <w:proofErr w:type="spellEnd"/>
      <w:r>
        <w:t xml:space="preserve"> видами </w:t>
      </w:r>
      <w:proofErr w:type="spellStart"/>
      <w:r>
        <w:t>аграрної</w:t>
      </w:r>
      <w:proofErr w:type="spellEnd"/>
      <w:r>
        <w:t xml:space="preserve"> </w:t>
      </w:r>
      <w:proofErr w:type="spellStart"/>
      <w:r>
        <w:t>продукції</w:t>
      </w:r>
      <w:proofErr w:type="spellEnd"/>
      <w:r>
        <w:t xml:space="preserve"> (як для </w:t>
      </w:r>
      <w:proofErr w:type="spellStart"/>
      <w:r>
        <w:t>споживання</w:t>
      </w:r>
      <w:proofErr w:type="spellEnd"/>
      <w:r>
        <w:t xml:space="preserve">, так і для </w:t>
      </w:r>
      <w:proofErr w:type="spellStart"/>
      <w:r>
        <w:t>відгодівлі</w:t>
      </w:r>
      <w:proofErr w:type="spellEnd"/>
      <w:r>
        <w:t xml:space="preserve"> тварин). </w:t>
      </w:r>
      <w:proofErr w:type="spellStart"/>
      <w:r>
        <w:t>Більшістю</w:t>
      </w:r>
      <w:proofErr w:type="spellEnd"/>
      <w:r>
        <w:t xml:space="preserve"> </w:t>
      </w:r>
      <w:proofErr w:type="spellStart"/>
      <w:r>
        <w:t>товарів</w:t>
      </w:r>
      <w:proofErr w:type="spellEnd"/>
      <w:r>
        <w:t xml:space="preserve"> </w:t>
      </w:r>
      <w:proofErr w:type="spellStart"/>
      <w:r>
        <w:t>тваринного</w:t>
      </w:r>
      <w:proofErr w:type="spellEnd"/>
      <w:r>
        <w:t xml:space="preserve"> </w:t>
      </w:r>
      <w:proofErr w:type="spellStart"/>
      <w:r>
        <w:t>походження</w:t>
      </w:r>
      <w:proofErr w:type="spellEnd"/>
      <w:r>
        <w:t xml:space="preserve"> ЄС себе </w:t>
      </w:r>
      <w:proofErr w:type="spellStart"/>
      <w:r>
        <w:t>забезпечує</w:t>
      </w:r>
      <w:proofErr w:type="spellEnd"/>
      <w:r>
        <w:t xml:space="preserve">, </w:t>
      </w:r>
      <w:proofErr w:type="spellStart"/>
      <w:r>
        <w:t>однак</w:t>
      </w:r>
      <w:proofErr w:type="spellEnd"/>
      <w:r>
        <w:t xml:space="preserve"> для </w:t>
      </w:r>
      <w:proofErr w:type="spellStart"/>
      <w:r>
        <w:t>рослинної</w:t>
      </w:r>
      <w:proofErr w:type="spellEnd"/>
      <w:r>
        <w:t xml:space="preserve"> </w:t>
      </w:r>
      <w:proofErr w:type="spellStart"/>
      <w:r>
        <w:t>продукції</w:t>
      </w:r>
      <w:proofErr w:type="spellEnd"/>
      <w:r>
        <w:t xml:space="preserve"> </w:t>
      </w:r>
      <w:proofErr w:type="spellStart"/>
      <w:r>
        <w:t>ситуація</w:t>
      </w:r>
      <w:proofErr w:type="spellEnd"/>
      <w:r>
        <w:t xml:space="preserve"> </w:t>
      </w:r>
      <w:proofErr w:type="spellStart"/>
      <w:r>
        <w:t>змінюється</w:t>
      </w:r>
      <w:proofErr w:type="spellEnd"/>
      <w:r>
        <w:t xml:space="preserve"> </w:t>
      </w:r>
      <w:proofErr w:type="spellStart"/>
      <w:r>
        <w:t>залежно</w:t>
      </w:r>
      <w:proofErr w:type="spellEnd"/>
      <w:r>
        <w:t xml:space="preserve"> </w:t>
      </w:r>
      <w:proofErr w:type="spellStart"/>
      <w:r>
        <w:t>від</w:t>
      </w:r>
      <w:proofErr w:type="spellEnd"/>
      <w:r>
        <w:t xml:space="preserve"> конкретного </w:t>
      </w:r>
      <w:proofErr w:type="spellStart"/>
      <w:r>
        <w:t>її</w:t>
      </w:r>
      <w:proofErr w:type="spellEnd"/>
      <w:r>
        <w:t xml:space="preserve"> виду. Так, </w:t>
      </w:r>
      <w:proofErr w:type="spellStart"/>
      <w:r>
        <w:t>наприклад</w:t>
      </w:r>
      <w:proofErr w:type="spellEnd"/>
      <w:r>
        <w:t xml:space="preserve">, </w:t>
      </w:r>
      <w:proofErr w:type="spellStart"/>
      <w:r>
        <w:t>якщо</w:t>
      </w:r>
      <w:proofErr w:type="spellEnd"/>
      <w:r>
        <w:t xml:space="preserve"> </w:t>
      </w:r>
      <w:proofErr w:type="spellStart"/>
      <w:r>
        <w:t>ринок</w:t>
      </w:r>
      <w:proofErr w:type="spellEnd"/>
      <w:r>
        <w:t xml:space="preserve"> </w:t>
      </w:r>
      <w:proofErr w:type="spellStart"/>
      <w:r>
        <w:t>зернових</w:t>
      </w:r>
      <w:proofErr w:type="spellEnd"/>
      <w:r>
        <w:t xml:space="preserve"> є </w:t>
      </w:r>
      <w:proofErr w:type="spellStart"/>
      <w:r>
        <w:t>збалансованим</w:t>
      </w:r>
      <w:proofErr w:type="spellEnd"/>
      <w:r>
        <w:t xml:space="preserve">, то </w:t>
      </w:r>
      <w:proofErr w:type="gramStart"/>
      <w:r>
        <w:t>на ринку</w:t>
      </w:r>
      <w:proofErr w:type="gramEnd"/>
      <w:r>
        <w:t xml:space="preserve"> </w:t>
      </w:r>
      <w:proofErr w:type="spellStart"/>
      <w:r>
        <w:t>олійних</w:t>
      </w:r>
      <w:proofErr w:type="spellEnd"/>
      <w:r>
        <w:t xml:space="preserve"> культур </w:t>
      </w:r>
      <w:proofErr w:type="spellStart"/>
      <w:r>
        <w:t>присутній</w:t>
      </w:r>
      <w:proofErr w:type="spellEnd"/>
      <w:r>
        <w:t xml:space="preserve"> </w:t>
      </w:r>
      <w:proofErr w:type="spellStart"/>
      <w:r>
        <w:t>значний</w:t>
      </w:r>
      <w:proofErr w:type="spellEnd"/>
      <w:r>
        <w:t xml:space="preserve"> за </w:t>
      </w:r>
      <w:proofErr w:type="spellStart"/>
      <w:r>
        <w:t>обсягами</w:t>
      </w:r>
      <w:proofErr w:type="spellEnd"/>
      <w:r>
        <w:t xml:space="preserve"> </w:t>
      </w:r>
      <w:proofErr w:type="spellStart"/>
      <w:r>
        <w:t>імпорт</w:t>
      </w:r>
      <w:proofErr w:type="spellEnd"/>
      <w:r>
        <w:t xml:space="preserve">. Ринку </w:t>
      </w:r>
      <w:proofErr w:type="spellStart"/>
      <w:r>
        <w:t>аграрної</w:t>
      </w:r>
      <w:proofErr w:type="spellEnd"/>
      <w:r>
        <w:t xml:space="preserve"> </w:t>
      </w:r>
      <w:proofErr w:type="spellStart"/>
      <w:r>
        <w:t>продукції</w:t>
      </w:r>
      <w:proofErr w:type="spellEnd"/>
      <w:r>
        <w:t xml:space="preserve"> ЄС </w:t>
      </w:r>
      <w:proofErr w:type="spellStart"/>
      <w:r>
        <w:t>притаманні</w:t>
      </w:r>
      <w:proofErr w:type="spellEnd"/>
      <w:r>
        <w:t xml:space="preserve"> </w:t>
      </w:r>
      <w:proofErr w:type="spellStart"/>
      <w:r>
        <w:t>високий</w:t>
      </w:r>
      <w:proofErr w:type="spellEnd"/>
      <w:r>
        <w:t xml:space="preserve"> </w:t>
      </w:r>
      <w:proofErr w:type="spellStart"/>
      <w:r>
        <w:t>рівень</w:t>
      </w:r>
      <w:proofErr w:type="spellEnd"/>
      <w:r>
        <w:t xml:space="preserve"> </w:t>
      </w:r>
      <w:proofErr w:type="spellStart"/>
      <w:r>
        <w:t>конкуренції</w:t>
      </w:r>
      <w:proofErr w:type="spellEnd"/>
      <w:r>
        <w:t xml:space="preserve">. </w:t>
      </w:r>
      <w:proofErr w:type="spellStart"/>
      <w:r>
        <w:t>Цьому</w:t>
      </w:r>
      <w:proofErr w:type="spellEnd"/>
      <w:r>
        <w:t xml:space="preserve"> </w:t>
      </w:r>
      <w:proofErr w:type="spellStart"/>
      <w:r>
        <w:t>сприяють</w:t>
      </w:r>
      <w:proofErr w:type="spellEnd"/>
      <w:r>
        <w:t xml:space="preserve"> </w:t>
      </w:r>
      <w:proofErr w:type="spellStart"/>
      <w:r>
        <w:t>концентрація</w:t>
      </w:r>
      <w:proofErr w:type="spellEnd"/>
      <w:r>
        <w:t xml:space="preserve"> </w:t>
      </w:r>
      <w:proofErr w:type="spellStart"/>
      <w:r>
        <w:t>ринків</w:t>
      </w:r>
      <w:proofErr w:type="spellEnd"/>
      <w:r>
        <w:t xml:space="preserve"> на </w:t>
      </w:r>
      <w:proofErr w:type="spellStart"/>
      <w:r>
        <w:t>рівні</w:t>
      </w:r>
      <w:proofErr w:type="spellEnd"/>
      <w:r>
        <w:t xml:space="preserve"> </w:t>
      </w:r>
      <w:proofErr w:type="spellStart"/>
      <w:r>
        <w:t>дистрибуції</w:t>
      </w:r>
      <w:proofErr w:type="spellEnd"/>
      <w:r>
        <w:t xml:space="preserve"> </w:t>
      </w:r>
      <w:proofErr w:type="spellStart"/>
      <w:r>
        <w:t>аграрної</w:t>
      </w:r>
      <w:proofErr w:type="spellEnd"/>
      <w:r>
        <w:t xml:space="preserve"> </w:t>
      </w:r>
      <w:proofErr w:type="spellStart"/>
      <w:r>
        <w:t>продукції</w:t>
      </w:r>
      <w:proofErr w:type="spellEnd"/>
      <w:r>
        <w:t xml:space="preserve"> та </w:t>
      </w:r>
      <w:proofErr w:type="spellStart"/>
      <w:r>
        <w:t>її</w:t>
      </w:r>
      <w:proofErr w:type="spellEnd"/>
      <w:r>
        <w:t xml:space="preserve"> </w:t>
      </w:r>
      <w:proofErr w:type="spellStart"/>
      <w:r>
        <w:t>низька</w:t>
      </w:r>
      <w:proofErr w:type="spellEnd"/>
      <w:r>
        <w:t xml:space="preserve"> </w:t>
      </w:r>
      <w:proofErr w:type="spellStart"/>
      <w:r>
        <w:t>диференціація</w:t>
      </w:r>
      <w:proofErr w:type="spellEnd"/>
      <w:r>
        <w:t xml:space="preserve">. </w:t>
      </w:r>
      <w:proofErr w:type="spellStart"/>
      <w:r>
        <w:t>Ринок</w:t>
      </w:r>
      <w:proofErr w:type="spellEnd"/>
      <w:r>
        <w:t xml:space="preserve"> </w:t>
      </w:r>
      <w:proofErr w:type="spellStart"/>
      <w:r>
        <w:t>молочної</w:t>
      </w:r>
      <w:proofErr w:type="spellEnd"/>
      <w:r>
        <w:t xml:space="preserve"> </w:t>
      </w:r>
      <w:proofErr w:type="spellStart"/>
      <w:r>
        <w:t>продукції</w:t>
      </w:r>
      <w:proofErr w:type="spellEnd"/>
      <w:r>
        <w:t xml:space="preserve">, а </w:t>
      </w:r>
      <w:proofErr w:type="spellStart"/>
      <w:r>
        <w:lastRenderedPageBreak/>
        <w:t>також</w:t>
      </w:r>
      <w:proofErr w:type="spellEnd"/>
      <w:r>
        <w:t xml:space="preserve"> </w:t>
      </w:r>
      <w:proofErr w:type="spellStart"/>
      <w:r>
        <w:t>зерновий</w:t>
      </w:r>
      <w:proofErr w:type="spellEnd"/>
      <w:r>
        <w:t xml:space="preserve"> </w:t>
      </w:r>
      <w:proofErr w:type="spellStart"/>
      <w:r>
        <w:t>ринок</w:t>
      </w:r>
      <w:proofErr w:type="spellEnd"/>
      <w:r>
        <w:t xml:space="preserve"> </w:t>
      </w:r>
      <w:proofErr w:type="spellStart"/>
      <w:r>
        <w:t>характеризуються</w:t>
      </w:r>
      <w:proofErr w:type="spellEnd"/>
      <w:r>
        <w:t xml:space="preserve"> </w:t>
      </w:r>
      <w:proofErr w:type="spellStart"/>
      <w:r>
        <w:t>помірними</w:t>
      </w:r>
      <w:proofErr w:type="spellEnd"/>
      <w:r>
        <w:t xml:space="preserve"> </w:t>
      </w:r>
      <w:proofErr w:type="spellStart"/>
      <w:r>
        <w:t>загрозами</w:t>
      </w:r>
      <w:proofErr w:type="spellEnd"/>
      <w:r>
        <w:t xml:space="preserve"> для </w:t>
      </w:r>
      <w:proofErr w:type="spellStart"/>
      <w:r>
        <w:t>показників</w:t>
      </w:r>
      <w:proofErr w:type="spellEnd"/>
      <w:r>
        <w:t xml:space="preserve">, </w:t>
      </w:r>
      <w:proofErr w:type="spellStart"/>
      <w:r>
        <w:t>які</w:t>
      </w:r>
      <w:proofErr w:type="spellEnd"/>
      <w:r>
        <w:t xml:space="preserve"> </w:t>
      </w:r>
      <w:proofErr w:type="spellStart"/>
      <w:r>
        <w:t>визначають</w:t>
      </w:r>
      <w:proofErr w:type="spellEnd"/>
      <w:r>
        <w:t xml:space="preserve"> </w:t>
      </w:r>
      <w:proofErr w:type="spellStart"/>
      <w:r>
        <w:t>владу</w:t>
      </w:r>
      <w:proofErr w:type="spellEnd"/>
      <w:r>
        <w:t xml:space="preserve"> </w:t>
      </w:r>
      <w:proofErr w:type="spellStart"/>
      <w:r>
        <w:t>споживачів</w:t>
      </w:r>
      <w:proofErr w:type="spellEnd"/>
      <w:r>
        <w:t xml:space="preserve">, </w:t>
      </w:r>
      <w:proofErr w:type="spellStart"/>
      <w:r>
        <w:t>постачальників</w:t>
      </w:r>
      <w:proofErr w:type="spellEnd"/>
      <w:r>
        <w:t xml:space="preserve"> та </w:t>
      </w:r>
      <w:proofErr w:type="spellStart"/>
      <w:r>
        <w:t>рівень</w:t>
      </w:r>
      <w:proofErr w:type="spellEnd"/>
      <w:r>
        <w:t xml:space="preserve"> </w:t>
      </w:r>
      <w:proofErr w:type="spellStart"/>
      <w:r>
        <w:t>конкуренції</w:t>
      </w:r>
      <w:proofErr w:type="spellEnd"/>
      <w:r>
        <w:t xml:space="preserve">. Для </w:t>
      </w:r>
      <w:proofErr w:type="spellStart"/>
      <w:r>
        <w:t>молочної</w:t>
      </w:r>
      <w:proofErr w:type="spellEnd"/>
      <w:r>
        <w:t xml:space="preserve"> </w:t>
      </w:r>
      <w:proofErr w:type="spellStart"/>
      <w:r>
        <w:t>продукції</w:t>
      </w:r>
      <w:proofErr w:type="spellEnd"/>
      <w:r>
        <w:t xml:space="preserve"> </w:t>
      </w:r>
      <w:proofErr w:type="spellStart"/>
      <w:r>
        <w:t>це</w:t>
      </w:r>
      <w:proofErr w:type="spellEnd"/>
      <w:r>
        <w:t xml:space="preserve"> </w:t>
      </w:r>
      <w:proofErr w:type="spellStart"/>
      <w:r>
        <w:t>пояснюється</w:t>
      </w:r>
      <w:proofErr w:type="spellEnd"/>
      <w:r>
        <w:t xml:space="preserve"> </w:t>
      </w:r>
      <w:proofErr w:type="spellStart"/>
      <w:r>
        <w:t>збільшенням</w:t>
      </w:r>
      <w:proofErr w:type="spellEnd"/>
      <w:r>
        <w:t xml:space="preserve"> </w:t>
      </w:r>
      <w:proofErr w:type="spellStart"/>
      <w:r>
        <w:t>можливості</w:t>
      </w:r>
      <w:proofErr w:type="spellEnd"/>
      <w:r>
        <w:t xml:space="preserve"> </w:t>
      </w:r>
      <w:proofErr w:type="spellStart"/>
      <w:r>
        <w:t>диференціації</w:t>
      </w:r>
      <w:proofErr w:type="spellEnd"/>
      <w:r>
        <w:t xml:space="preserve"> та </w:t>
      </w:r>
      <w:proofErr w:type="spellStart"/>
      <w:r>
        <w:t>використання</w:t>
      </w:r>
      <w:proofErr w:type="spellEnd"/>
      <w:r>
        <w:t xml:space="preserve"> </w:t>
      </w:r>
      <w:proofErr w:type="spellStart"/>
      <w:r>
        <w:t>стратегії</w:t>
      </w:r>
      <w:proofErr w:type="spellEnd"/>
      <w:r>
        <w:t xml:space="preserve"> </w:t>
      </w:r>
      <w:proofErr w:type="spellStart"/>
      <w:r>
        <w:t>нішевого</w:t>
      </w:r>
      <w:proofErr w:type="spellEnd"/>
      <w:r>
        <w:t xml:space="preserve"> й </w:t>
      </w:r>
      <w:proofErr w:type="spellStart"/>
      <w:r>
        <w:t>органічного</w:t>
      </w:r>
      <w:proofErr w:type="spellEnd"/>
      <w:r>
        <w:t xml:space="preserve"> </w:t>
      </w:r>
      <w:proofErr w:type="spellStart"/>
      <w:r>
        <w:t>виробництва</w:t>
      </w:r>
      <w:proofErr w:type="spellEnd"/>
      <w:r>
        <w:t xml:space="preserve">. </w:t>
      </w:r>
      <w:proofErr w:type="spellStart"/>
      <w:r>
        <w:t>Ринок</w:t>
      </w:r>
      <w:proofErr w:type="spellEnd"/>
      <w:r>
        <w:t xml:space="preserve"> </w:t>
      </w:r>
      <w:proofErr w:type="spellStart"/>
      <w:r>
        <w:t>м'яса</w:t>
      </w:r>
      <w:proofErr w:type="spellEnd"/>
      <w:r>
        <w:t xml:space="preserve"> та </w:t>
      </w:r>
      <w:proofErr w:type="spellStart"/>
      <w:r>
        <w:t>м'ясних</w:t>
      </w:r>
      <w:proofErr w:type="spellEnd"/>
      <w:r>
        <w:t xml:space="preserve"> </w:t>
      </w:r>
      <w:proofErr w:type="spellStart"/>
      <w:r>
        <w:t>виробів</w:t>
      </w:r>
      <w:proofErr w:type="spellEnd"/>
      <w:r>
        <w:t xml:space="preserve"> </w:t>
      </w:r>
      <w:proofErr w:type="spellStart"/>
      <w:r>
        <w:t>характеризується</w:t>
      </w:r>
      <w:proofErr w:type="spellEnd"/>
      <w:r>
        <w:t xml:space="preserve"> сильною </w:t>
      </w:r>
      <w:proofErr w:type="spellStart"/>
      <w:r>
        <w:t>владою</w:t>
      </w:r>
      <w:proofErr w:type="spellEnd"/>
      <w:r>
        <w:t xml:space="preserve"> </w:t>
      </w:r>
      <w:proofErr w:type="spellStart"/>
      <w:r>
        <w:t>покупців</w:t>
      </w:r>
      <w:proofErr w:type="spellEnd"/>
      <w:r>
        <w:t xml:space="preserve">, але </w:t>
      </w:r>
      <w:proofErr w:type="spellStart"/>
      <w:r>
        <w:t>країни</w:t>
      </w:r>
      <w:proofErr w:type="spellEnd"/>
      <w:r>
        <w:t xml:space="preserve"> ЄС належать до </w:t>
      </w:r>
      <w:proofErr w:type="spellStart"/>
      <w:r>
        <w:t>групи</w:t>
      </w:r>
      <w:proofErr w:type="spellEnd"/>
      <w:r>
        <w:t xml:space="preserve"> </w:t>
      </w:r>
      <w:proofErr w:type="spellStart"/>
      <w:r>
        <w:t>країн</w:t>
      </w:r>
      <w:proofErr w:type="spellEnd"/>
      <w:r>
        <w:t xml:space="preserve">, </w:t>
      </w:r>
      <w:proofErr w:type="spellStart"/>
      <w:r>
        <w:t>які</w:t>
      </w:r>
      <w:proofErr w:type="spellEnd"/>
      <w:r>
        <w:t xml:space="preserve"> </w:t>
      </w:r>
      <w:proofErr w:type="spellStart"/>
      <w:r>
        <w:t>характеризуються</w:t>
      </w:r>
      <w:proofErr w:type="spellEnd"/>
      <w:r>
        <w:t xml:space="preserve"> </w:t>
      </w:r>
      <w:proofErr w:type="spellStart"/>
      <w:r>
        <w:t>суттєвою</w:t>
      </w:r>
      <w:proofErr w:type="spellEnd"/>
      <w:r>
        <w:t xml:space="preserve"> </w:t>
      </w:r>
      <w:proofErr w:type="spellStart"/>
      <w:r>
        <w:t>протекціоністською</w:t>
      </w:r>
      <w:proofErr w:type="spellEnd"/>
      <w:r>
        <w:t xml:space="preserve"> </w:t>
      </w:r>
      <w:proofErr w:type="spellStart"/>
      <w:r>
        <w:t>торговельною</w:t>
      </w:r>
      <w:proofErr w:type="spellEnd"/>
      <w:r>
        <w:t xml:space="preserve"> </w:t>
      </w:r>
      <w:proofErr w:type="spellStart"/>
      <w:r>
        <w:t>політикою</w:t>
      </w:r>
      <w:proofErr w:type="spellEnd"/>
      <w:r>
        <w:t xml:space="preserve"> в </w:t>
      </w:r>
      <w:proofErr w:type="spellStart"/>
      <w:r>
        <w:t>аграрній</w:t>
      </w:r>
      <w:proofErr w:type="spellEnd"/>
      <w:r>
        <w:t xml:space="preserve"> </w:t>
      </w:r>
      <w:proofErr w:type="spellStart"/>
      <w:r>
        <w:t>сфері</w:t>
      </w:r>
      <w:proofErr w:type="spellEnd"/>
      <w:r>
        <w:t xml:space="preserve">. </w:t>
      </w:r>
    </w:p>
    <w:p w14:paraId="7741025A" w14:textId="77777777" w:rsidR="002E41C5" w:rsidRDefault="002E41C5" w:rsidP="002E41C5">
      <w:pPr>
        <w:widowControl w:val="0"/>
        <w:shd w:val="clear" w:color="auto" w:fill="FFFFFF"/>
        <w:spacing w:line="360" w:lineRule="auto"/>
        <w:ind w:firstLine="709"/>
        <w:jc w:val="both"/>
        <w:rPr>
          <w:lang w:val="uk-UA"/>
        </w:rPr>
      </w:pPr>
      <w:r w:rsidRPr="003E3F6D">
        <w:rPr>
          <w:lang w:val="uk-UA"/>
        </w:rPr>
        <w:t xml:space="preserve">Торговельні бар'єри у межах ЄС високі, хоча і пом'якшені різноманітними схемами преференцій, які надають порівняно сприятливі умови доступу для країн, які в </w:t>
      </w:r>
      <w:proofErr w:type="spellStart"/>
      <w:r w:rsidR="002D7B6C">
        <w:rPr>
          <w:szCs w:val="28"/>
          <w:lang w:val="uk-UA"/>
        </w:rPr>
        <w:t>АгрС</w:t>
      </w:r>
      <w:proofErr w:type="spellEnd"/>
      <w:r w:rsidR="002D7B6C" w:rsidRPr="003E3F6D">
        <w:rPr>
          <w:lang w:val="uk-UA"/>
        </w:rPr>
        <w:t xml:space="preserve"> </w:t>
      </w:r>
      <w:r w:rsidRPr="003E3F6D">
        <w:rPr>
          <w:lang w:val="uk-UA"/>
        </w:rPr>
        <w:t xml:space="preserve">мають найбільші конкурентні переваги. Існують два найважливіші види бар'єрів, які впливають на конкурентоспроможність компаній на цьому ринку, а саме обмеження доступу до ринку на базі торговельної політики та внутрішня підтримка на основі спільної аграрної політики (САП). </w:t>
      </w:r>
      <w:r>
        <w:t xml:space="preserve">ЄС активно </w:t>
      </w:r>
      <w:proofErr w:type="spellStart"/>
      <w:r>
        <w:t>використовує</w:t>
      </w:r>
      <w:proofErr w:type="spellEnd"/>
      <w:r>
        <w:t xml:space="preserve"> </w:t>
      </w:r>
      <w:proofErr w:type="spellStart"/>
      <w:r>
        <w:t>інструменти</w:t>
      </w:r>
      <w:proofErr w:type="spellEnd"/>
      <w:r>
        <w:t xml:space="preserve"> </w:t>
      </w:r>
      <w:proofErr w:type="spellStart"/>
      <w:r>
        <w:t>обох</w:t>
      </w:r>
      <w:proofErr w:type="spellEnd"/>
      <w:r>
        <w:t xml:space="preserve"> </w:t>
      </w:r>
      <w:proofErr w:type="spellStart"/>
      <w:r>
        <w:t>політик</w:t>
      </w:r>
      <w:proofErr w:type="spellEnd"/>
      <w:r>
        <w:t xml:space="preserve">. </w:t>
      </w:r>
    </w:p>
    <w:p w14:paraId="14043481" w14:textId="77777777" w:rsidR="002E41C5" w:rsidRDefault="002E41C5" w:rsidP="002E41C5">
      <w:pPr>
        <w:widowControl w:val="0"/>
        <w:shd w:val="clear" w:color="auto" w:fill="FFFFFF"/>
        <w:spacing w:line="360" w:lineRule="auto"/>
        <w:ind w:firstLine="709"/>
        <w:jc w:val="both"/>
        <w:rPr>
          <w:lang w:val="uk-UA"/>
        </w:rPr>
      </w:pPr>
      <w:proofErr w:type="spellStart"/>
      <w:r>
        <w:t>Найбільшого</w:t>
      </w:r>
      <w:proofErr w:type="spellEnd"/>
      <w:r>
        <w:t xml:space="preserve"> </w:t>
      </w:r>
      <w:proofErr w:type="spellStart"/>
      <w:r>
        <w:t>впливу</w:t>
      </w:r>
      <w:proofErr w:type="spellEnd"/>
      <w:r>
        <w:t xml:space="preserve"> на </w:t>
      </w:r>
      <w:proofErr w:type="spellStart"/>
      <w:r>
        <w:t>сучасному</w:t>
      </w:r>
      <w:proofErr w:type="spellEnd"/>
      <w:r>
        <w:t xml:space="preserve"> </w:t>
      </w:r>
      <w:proofErr w:type="spellStart"/>
      <w:r>
        <w:t>етапі</w:t>
      </w:r>
      <w:proofErr w:type="spellEnd"/>
      <w:r>
        <w:t xml:space="preserve"> </w:t>
      </w:r>
      <w:proofErr w:type="spellStart"/>
      <w:r>
        <w:t>розвитку</w:t>
      </w:r>
      <w:proofErr w:type="spellEnd"/>
      <w:r>
        <w:t xml:space="preserve"> </w:t>
      </w:r>
      <w:proofErr w:type="spellStart"/>
      <w:r>
        <w:t>конкуренції</w:t>
      </w:r>
      <w:proofErr w:type="spellEnd"/>
      <w:r>
        <w:t xml:space="preserve"> </w:t>
      </w:r>
      <w:proofErr w:type="gramStart"/>
      <w:r>
        <w:t>на аграрному ринку</w:t>
      </w:r>
      <w:proofErr w:type="gramEnd"/>
      <w:r>
        <w:t xml:space="preserve"> ЄС </w:t>
      </w:r>
      <w:proofErr w:type="spellStart"/>
      <w:r>
        <w:t>має</w:t>
      </w:r>
      <w:proofErr w:type="spellEnd"/>
      <w:r>
        <w:t xml:space="preserve"> </w:t>
      </w:r>
      <w:proofErr w:type="spellStart"/>
      <w:r>
        <w:t>саме</w:t>
      </w:r>
      <w:proofErr w:type="spellEnd"/>
      <w:r>
        <w:t xml:space="preserve"> САП. ЄС </w:t>
      </w:r>
      <w:proofErr w:type="spellStart"/>
      <w:r>
        <w:t>започаткував</w:t>
      </w:r>
      <w:proofErr w:type="spellEnd"/>
      <w:r>
        <w:t xml:space="preserve"> </w:t>
      </w:r>
      <w:proofErr w:type="spellStart"/>
      <w:r>
        <w:t>високий</w:t>
      </w:r>
      <w:proofErr w:type="spellEnd"/>
      <w:r>
        <w:t xml:space="preserve"> </w:t>
      </w:r>
      <w:proofErr w:type="spellStart"/>
      <w:r>
        <w:t>рівень</w:t>
      </w:r>
      <w:proofErr w:type="spellEnd"/>
      <w:r>
        <w:t xml:space="preserve"> </w:t>
      </w:r>
      <w:proofErr w:type="spellStart"/>
      <w:r>
        <w:t>захисту</w:t>
      </w:r>
      <w:proofErr w:type="spellEnd"/>
      <w:r>
        <w:t xml:space="preserve"> </w:t>
      </w:r>
      <w:proofErr w:type="spellStart"/>
      <w:r>
        <w:t>власних</w:t>
      </w:r>
      <w:proofErr w:type="spellEnd"/>
      <w:r>
        <w:t xml:space="preserve"> </w:t>
      </w:r>
      <w:proofErr w:type="spellStart"/>
      <w:r>
        <w:t>виробників</w:t>
      </w:r>
      <w:proofErr w:type="spellEnd"/>
      <w:r>
        <w:t xml:space="preserve"> с</w:t>
      </w:r>
      <w:r w:rsidR="003B650D" w:rsidRPr="003B650D">
        <w:rPr>
          <w:lang w:val="uk-UA"/>
        </w:rPr>
        <w:t xml:space="preserve"> </w:t>
      </w:r>
      <w:r w:rsidR="003B650D">
        <w:rPr>
          <w:lang w:val="uk-UA"/>
        </w:rPr>
        <w:t>с/г</w:t>
      </w:r>
      <w:r>
        <w:t xml:space="preserve"> </w:t>
      </w:r>
      <w:proofErr w:type="spellStart"/>
      <w:r>
        <w:t>продукції</w:t>
      </w:r>
      <w:proofErr w:type="spellEnd"/>
      <w:r>
        <w:t xml:space="preserve"> </w:t>
      </w:r>
      <w:proofErr w:type="spellStart"/>
      <w:r>
        <w:t>серед</w:t>
      </w:r>
      <w:proofErr w:type="spellEnd"/>
      <w:r>
        <w:t xml:space="preserve"> </w:t>
      </w:r>
      <w:proofErr w:type="spellStart"/>
      <w:r>
        <w:t>розвинених</w:t>
      </w:r>
      <w:proofErr w:type="spellEnd"/>
      <w:r>
        <w:t xml:space="preserve"> </w:t>
      </w:r>
      <w:proofErr w:type="spellStart"/>
      <w:r>
        <w:t>країн</w:t>
      </w:r>
      <w:proofErr w:type="spellEnd"/>
      <w:r>
        <w:t xml:space="preserve">. </w:t>
      </w:r>
      <w:proofErr w:type="spellStart"/>
      <w:r>
        <w:t>Спостерігається</w:t>
      </w:r>
      <w:proofErr w:type="spellEnd"/>
      <w:r>
        <w:t xml:space="preserve"> </w:t>
      </w:r>
      <w:proofErr w:type="spellStart"/>
      <w:r>
        <w:t>зміщення</w:t>
      </w:r>
      <w:proofErr w:type="spellEnd"/>
      <w:r>
        <w:t xml:space="preserve"> </w:t>
      </w:r>
      <w:proofErr w:type="spellStart"/>
      <w:r>
        <w:t>пріоритетів</w:t>
      </w:r>
      <w:proofErr w:type="spellEnd"/>
      <w:r>
        <w:t xml:space="preserve"> </w:t>
      </w:r>
      <w:proofErr w:type="spellStart"/>
      <w:r>
        <w:t>аграрної</w:t>
      </w:r>
      <w:proofErr w:type="spellEnd"/>
      <w:r>
        <w:t xml:space="preserve"> </w:t>
      </w:r>
      <w:proofErr w:type="spellStart"/>
      <w:r>
        <w:t>політики</w:t>
      </w:r>
      <w:proofErr w:type="spellEnd"/>
      <w:r>
        <w:t xml:space="preserve"> в </w:t>
      </w:r>
      <w:proofErr w:type="spellStart"/>
      <w:r>
        <w:t>інші</w:t>
      </w:r>
      <w:proofErr w:type="spellEnd"/>
      <w:r>
        <w:t xml:space="preserve"> </w:t>
      </w:r>
      <w:proofErr w:type="spellStart"/>
      <w:r>
        <w:t>сфери</w:t>
      </w:r>
      <w:proofErr w:type="spellEnd"/>
      <w:r>
        <w:t>, як</w:t>
      </w:r>
      <w:r>
        <w:rPr>
          <w:lang w:val="uk-UA"/>
        </w:rPr>
        <w:t>-</w:t>
      </w:r>
      <w:r>
        <w:t xml:space="preserve">от: </w:t>
      </w:r>
      <w:proofErr w:type="spellStart"/>
      <w:r>
        <w:t>регіональний</w:t>
      </w:r>
      <w:proofErr w:type="spellEnd"/>
      <w:r>
        <w:t xml:space="preserve"> </w:t>
      </w:r>
      <w:proofErr w:type="spellStart"/>
      <w:r>
        <w:t>розвиток</w:t>
      </w:r>
      <w:proofErr w:type="spellEnd"/>
      <w:r>
        <w:t xml:space="preserve">, стан </w:t>
      </w:r>
      <w:proofErr w:type="spellStart"/>
      <w:r>
        <w:t>довкілля</w:t>
      </w:r>
      <w:proofErr w:type="spellEnd"/>
      <w:r>
        <w:t xml:space="preserve">, </w:t>
      </w:r>
      <w:proofErr w:type="spellStart"/>
      <w:r>
        <w:t>що</w:t>
      </w:r>
      <w:proofErr w:type="spellEnd"/>
      <w:r>
        <w:t xml:space="preserve"> </w:t>
      </w:r>
      <w:proofErr w:type="spellStart"/>
      <w:r>
        <w:t>відображається</w:t>
      </w:r>
      <w:proofErr w:type="spellEnd"/>
      <w:r>
        <w:t xml:space="preserve"> у </w:t>
      </w:r>
      <w:proofErr w:type="spellStart"/>
      <w:r>
        <w:t>зменшенні</w:t>
      </w:r>
      <w:proofErr w:type="spellEnd"/>
      <w:r>
        <w:t xml:space="preserve"> </w:t>
      </w:r>
      <w:proofErr w:type="spellStart"/>
      <w:r>
        <w:t>частки</w:t>
      </w:r>
      <w:proofErr w:type="spellEnd"/>
      <w:r>
        <w:t xml:space="preserve"> </w:t>
      </w:r>
      <w:proofErr w:type="spellStart"/>
      <w:r>
        <w:t>витрат</w:t>
      </w:r>
      <w:proofErr w:type="spellEnd"/>
      <w:r>
        <w:t xml:space="preserve"> САП у </w:t>
      </w:r>
      <w:proofErr w:type="spellStart"/>
      <w:r>
        <w:t>загальному</w:t>
      </w:r>
      <w:proofErr w:type="spellEnd"/>
      <w:r>
        <w:t xml:space="preserve"> </w:t>
      </w:r>
      <w:proofErr w:type="spellStart"/>
      <w:r>
        <w:t>бюджеті</w:t>
      </w:r>
      <w:proofErr w:type="spellEnd"/>
      <w:r>
        <w:t xml:space="preserve"> ЄС [</w:t>
      </w:r>
      <w:r w:rsidR="00507075">
        <w:rPr>
          <w:lang w:val="uk-UA"/>
        </w:rPr>
        <w:t>4</w:t>
      </w:r>
      <w:r>
        <w:t>, с. 72</w:t>
      </w:r>
      <w:r>
        <w:rPr>
          <w:lang w:val="uk-UA"/>
        </w:rPr>
        <w:t>-</w:t>
      </w:r>
      <w:r>
        <w:t xml:space="preserve">80]. </w:t>
      </w:r>
      <w:proofErr w:type="spellStart"/>
      <w:r>
        <w:t>Це</w:t>
      </w:r>
      <w:proofErr w:type="spellEnd"/>
      <w:r>
        <w:t xml:space="preserve"> </w:t>
      </w:r>
      <w:proofErr w:type="spellStart"/>
      <w:r>
        <w:t>створює</w:t>
      </w:r>
      <w:proofErr w:type="spellEnd"/>
      <w:r>
        <w:t xml:space="preserve"> </w:t>
      </w:r>
      <w:proofErr w:type="spellStart"/>
      <w:r>
        <w:t>додаткові</w:t>
      </w:r>
      <w:proofErr w:type="spellEnd"/>
      <w:r>
        <w:t xml:space="preserve"> </w:t>
      </w:r>
      <w:proofErr w:type="spellStart"/>
      <w:r>
        <w:t>виклики</w:t>
      </w:r>
      <w:proofErr w:type="spellEnd"/>
      <w:r>
        <w:t xml:space="preserve"> для </w:t>
      </w:r>
      <w:proofErr w:type="spellStart"/>
      <w:r>
        <w:t>підприємств</w:t>
      </w:r>
      <w:proofErr w:type="spellEnd"/>
      <w:r>
        <w:t xml:space="preserve"> </w:t>
      </w:r>
      <w:proofErr w:type="spellStart"/>
      <w:r w:rsidR="002D7B6C">
        <w:rPr>
          <w:szCs w:val="28"/>
          <w:lang w:val="uk-UA"/>
        </w:rPr>
        <w:t>АгрС</w:t>
      </w:r>
      <w:proofErr w:type="spellEnd"/>
      <w:r>
        <w:t xml:space="preserve">, </w:t>
      </w:r>
      <w:proofErr w:type="spellStart"/>
      <w:r>
        <w:t>адже</w:t>
      </w:r>
      <w:proofErr w:type="spellEnd"/>
      <w:r>
        <w:t xml:space="preserve"> </w:t>
      </w:r>
      <w:proofErr w:type="spellStart"/>
      <w:r>
        <w:t>виробники</w:t>
      </w:r>
      <w:proofErr w:type="spellEnd"/>
      <w:r>
        <w:t xml:space="preserve"> </w:t>
      </w:r>
      <w:r w:rsidR="003B650D">
        <w:rPr>
          <w:lang w:val="uk-UA"/>
        </w:rPr>
        <w:t>с/г</w:t>
      </w:r>
      <w:r>
        <w:t xml:space="preserve"> </w:t>
      </w:r>
      <w:proofErr w:type="spellStart"/>
      <w:r>
        <w:t>продукції</w:t>
      </w:r>
      <w:proofErr w:type="spellEnd"/>
      <w:r>
        <w:t xml:space="preserve"> </w:t>
      </w:r>
      <w:proofErr w:type="spellStart"/>
      <w:r>
        <w:t>повинні</w:t>
      </w:r>
      <w:proofErr w:type="spellEnd"/>
      <w:r>
        <w:t xml:space="preserve"> </w:t>
      </w:r>
      <w:proofErr w:type="spellStart"/>
      <w:r>
        <w:t>забезпечити</w:t>
      </w:r>
      <w:proofErr w:type="spellEnd"/>
      <w:r>
        <w:t xml:space="preserve"> </w:t>
      </w:r>
      <w:proofErr w:type="spellStart"/>
      <w:r>
        <w:t>відповідність</w:t>
      </w:r>
      <w:proofErr w:type="spellEnd"/>
      <w:r>
        <w:t xml:space="preserve"> </w:t>
      </w:r>
      <w:proofErr w:type="spellStart"/>
      <w:r>
        <w:t>своєї</w:t>
      </w:r>
      <w:proofErr w:type="spellEnd"/>
      <w:r>
        <w:t xml:space="preserve"> </w:t>
      </w:r>
      <w:proofErr w:type="spellStart"/>
      <w:r>
        <w:t>продукції</w:t>
      </w:r>
      <w:proofErr w:type="spellEnd"/>
      <w:r>
        <w:t xml:space="preserve"> стандартам, </w:t>
      </w:r>
      <w:proofErr w:type="spellStart"/>
      <w:r>
        <w:t>запровадженим</w:t>
      </w:r>
      <w:proofErr w:type="spellEnd"/>
      <w:r>
        <w:t xml:space="preserve"> САП. </w:t>
      </w:r>
      <w:proofErr w:type="spellStart"/>
      <w:r>
        <w:t>Виплати</w:t>
      </w:r>
      <w:proofErr w:type="spellEnd"/>
      <w:r>
        <w:t xml:space="preserve"> з </w:t>
      </w:r>
      <w:proofErr w:type="spellStart"/>
      <w:r>
        <w:t>фондів</w:t>
      </w:r>
      <w:proofErr w:type="spellEnd"/>
      <w:r>
        <w:t xml:space="preserve"> ЄС </w:t>
      </w:r>
      <w:proofErr w:type="gramStart"/>
      <w:r>
        <w:t>у рамках</w:t>
      </w:r>
      <w:proofErr w:type="gramEnd"/>
      <w:r>
        <w:t xml:space="preserve"> САП </w:t>
      </w:r>
      <w:proofErr w:type="spellStart"/>
      <w:r>
        <w:t>підвищили</w:t>
      </w:r>
      <w:proofErr w:type="spellEnd"/>
      <w:r>
        <w:t xml:space="preserve"> </w:t>
      </w:r>
      <w:proofErr w:type="spellStart"/>
      <w:r>
        <w:t>продуктивність</w:t>
      </w:r>
      <w:proofErr w:type="spellEnd"/>
      <w:r>
        <w:t xml:space="preserve">, </w:t>
      </w:r>
      <w:proofErr w:type="spellStart"/>
      <w:r>
        <w:t>удосконалили</w:t>
      </w:r>
      <w:proofErr w:type="spellEnd"/>
      <w:r>
        <w:t xml:space="preserve"> структуру </w:t>
      </w:r>
      <w:proofErr w:type="spellStart"/>
      <w:r>
        <w:t>ринків</w:t>
      </w:r>
      <w:proofErr w:type="spellEnd"/>
      <w:r>
        <w:t xml:space="preserve"> та</w:t>
      </w:r>
      <w:r>
        <w:rPr>
          <w:lang w:val="uk-UA"/>
        </w:rPr>
        <w:t xml:space="preserve"> </w:t>
      </w:r>
      <w:proofErr w:type="spellStart"/>
      <w:r>
        <w:t>зробили</w:t>
      </w:r>
      <w:proofErr w:type="spellEnd"/>
      <w:r>
        <w:t xml:space="preserve"> </w:t>
      </w:r>
      <w:proofErr w:type="spellStart"/>
      <w:r>
        <w:t>їх</w:t>
      </w:r>
      <w:proofErr w:type="spellEnd"/>
      <w:r>
        <w:t xml:space="preserve"> </w:t>
      </w:r>
      <w:proofErr w:type="spellStart"/>
      <w:r>
        <w:t>більш</w:t>
      </w:r>
      <w:proofErr w:type="spellEnd"/>
      <w:r>
        <w:t xml:space="preserve"> </w:t>
      </w:r>
      <w:proofErr w:type="spellStart"/>
      <w:r>
        <w:t>конкурентними</w:t>
      </w:r>
      <w:proofErr w:type="spellEnd"/>
      <w:r>
        <w:t xml:space="preserve">. </w:t>
      </w:r>
      <w:proofErr w:type="spellStart"/>
      <w:r>
        <w:t>Такі</w:t>
      </w:r>
      <w:proofErr w:type="spellEnd"/>
      <w:r>
        <w:t xml:space="preserve"> </w:t>
      </w:r>
      <w:proofErr w:type="spellStart"/>
      <w:r>
        <w:t>виплати</w:t>
      </w:r>
      <w:proofErr w:type="spellEnd"/>
      <w:r>
        <w:t xml:space="preserve"> </w:t>
      </w:r>
      <w:proofErr w:type="spellStart"/>
      <w:r>
        <w:t>покращили</w:t>
      </w:r>
      <w:proofErr w:type="spellEnd"/>
      <w:r>
        <w:t xml:space="preserve"> </w:t>
      </w:r>
      <w:proofErr w:type="spellStart"/>
      <w:r>
        <w:t>торговельні</w:t>
      </w:r>
      <w:proofErr w:type="spellEnd"/>
      <w:r>
        <w:t xml:space="preserve"> </w:t>
      </w:r>
      <w:proofErr w:type="spellStart"/>
      <w:r>
        <w:t>баланси</w:t>
      </w:r>
      <w:proofErr w:type="spellEnd"/>
      <w:r>
        <w:t xml:space="preserve"> </w:t>
      </w:r>
      <w:proofErr w:type="spellStart"/>
      <w:r>
        <w:t>країн</w:t>
      </w:r>
      <w:proofErr w:type="spellEnd"/>
      <w:r>
        <w:t xml:space="preserve"> ЄС в </w:t>
      </w:r>
      <w:proofErr w:type="spellStart"/>
      <w:r>
        <w:t>торгівлі</w:t>
      </w:r>
      <w:proofErr w:type="spellEnd"/>
      <w:r>
        <w:t xml:space="preserve"> </w:t>
      </w:r>
      <w:proofErr w:type="spellStart"/>
      <w:r>
        <w:t>саме</w:t>
      </w:r>
      <w:proofErr w:type="spellEnd"/>
      <w:r>
        <w:t xml:space="preserve"> аграрною </w:t>
      </w:r>
      <w:proofErr w:type="spellStart"/>
      <w:r>
        <w:t>продукцією</w:t>
      </w:r>
      <w:proofErr w:type="spellEnd"/>
      <w:r>
        <w:t xml:space="preserve"> [</w:t>
      </w:r>
      <w:r w:rsidR="00507075">
        <w:rPr>
          <w:lang w:val="uk-UA"/>
        </w:rPr>
        <w:t>39</w:t>
      </w:r>
      <w:r>
        <w:t>, с. 21</w:t>
      </w:r>
      <w:r>
        <w:rPr>
          <w:lang w:val="uk-UA"/>
        </w:rPr>
        <w:t>-</w:t>
      </w:r>
      <w:r>
        <w:t xml:space="preserve">27]. </w:t>
      </w:r>
      <w:proofErr w:type="spellStart"/>
      <w:r>
        <w:t>Аналіз</w:t>
      </w:r>
      <w:proofErr w:type="spellEnd"/>
      <w:r>
        <w:t xml:space="preserve"> </w:t>
      </w:r>
      <w:proofErr w:type="spellStart"/>
      <w:r>
        <w:t>динаміки</w:t>
      </w:r>
      <w:proofErr w:type="spellEnd"/>
      <w:r>
        <w:t xml:space="preserve"> </w:t>
      </w:r>
      <w:proofErr w:type="spellStart"/>
      <w:r>
        <w:t>рентабельності</w:t>
      </w:r>
      <w:proofErr w:type="spellEnd"/>
      <w:r>
        <w:t xml:space="preserve"> </w:t>
      </w:r>
      <w:proofErr w:type="spellStart"/>
      <w:r>
        <w:t>аграрних</w:t>
      </w:r>
      <w:proofErr w:type="spellEnd"/>
      <w:r>
        <w:t xml:space="preserve"> </w:t>
      </w:r>
      <w:proofErr w:type="spellStart"/>
      <w:r>
        <w:t>підприємств</w:t>
      </w:r>
      <w:proofErr w:type="spellEnd"/>
      <w:r>
        <w:t xml:space="preserve"> ЄС </w:t>
      </w:r>
      <w:proofErr w:type="spellStart"/>
      <w:r>
        <w:t>вказує</w:t>
      </w:r>
      <w:proofErr w:type="spellEnd"/>
      <w:r>
        <w:t xml:space="preserve"> на </w:t>
      </w:r>
      <w:proofErr w:type="spellStart"/>
      <w:r>
        <w:t>загальний</w:t>
      </w:r>
      <w:proofErr w:type="spellEnd"/>
      <w:r>
        <w:t xml:space="preserve"> тренд до </w:t>
      </w:r>
      <w:proofErr w:type="spellStart"/>
      <w:r>
        <w:t>зростання</w:t>
      </w:r>
      <w:proofErr w:type="spellEnd"/>
      <w:r>
        <w:t xml:space="preserve">, але </w:t>
      </w:r>
      <w:proofErr w:type="spellStart"/>
      <w:r>
        <w:t>засвідчує</w:t>
      </w:r>
      <w:proofErr w:type="spellEnd"/>
      <w:r>
        <w:t xml:space="preserve"> </w:t>
      </w:r>
      <w:proofErr w:type="spellStart"/>
      <w:r>
        <w:t>певну</w:t>
      </w:r>
      <w:proofErr w:type="spellEnd"/>
      <w:r>
        <w:t xml:space="preserve"> </w:t>
      </w:r>
      <w:proofErr w:type="spellStart"/>
      <w:r>
        <w:t>нестабільність</w:t>
      </w:r>
      <w:proofErr w:type="spellEnd"/>
      <w:r>
        <w:t xml:space="preserve">. </w:t>
      </w:r>
      <w:proofErr w:type="spellStart"/>
      <w:r>
        <w:t>Падіння</w:t>
      </w:r>
      <w:proofErr w:type="spellEnd"/>
      <w:r>
        <w:t xml:space="preserve"> </w:t>
      </w:r>
      <w:proofErr w:type="spellStart"/>
      <w:r>
        <w:t>рентабельності</w:t>
      </w:r>
      <w:proofErr w:type="spellEnd"/>
      <w:r>
        <w:t xml:space="preserve"> </w:t>
      </w:r>
      <w:proofErr w:type="spellStart"/>
      <w:r>
        <w:t>відбулося</w:t>
      </w:r>
      <w:proofErr w:type="spellEnd"/>
      <w:r>
        <w:t xml:space="preserve"> в 2008</w:t>
      </w:r>
      <w:r>
        <w:rPr>
          <w:lang w:val="uk-UA"/>
        </w:rPr>
        <w:t>-</w:t>
      </w:r>
      <w:r>
        <w:t xml:space="preserve">2009 </w:t>
      </w:r>
      <w:proofErr w:type="spellStart"/>
      <w:r>
        <w:t>рр</w:t>
      </w:r>
      <w:proofErr w:type="spellEnd"/>
      <w:r>
        <w:t xml:space="preserve">., а </w:t>
      </w:r>
      <w:proofErr w:type="spellStart"/>
      <w:r>
        <w:t>також</w:t>
      </w:r>
      <w:proofErr w:type="spellEnd"/>
      <w:r>
        <w:t xml:space="preserve"> у </w:t>
      </w:r>
      <w:r>
        <w:lastRenderedPageBreak/>
        <w:t xml:space="preserve">2015 р. </w:t>
      </w:r>
      <w:proofErr w:type="spellStart"/>
      <w:r>
        <w:t>Саме</w:t>
      </w:r>
      <w:proofErr w:type="spellEnd"/>
      <w:r>
        <w:t xml:space="preserve"> в </w:t>
      </w:r>
      <w:proofErr w:type="spellStart"/>
      <w:r>
        <w:t>періоди</w:t>
      </w:r>
      <w:proofErr w:type="spellEnd"/>
      <w:r>
        <w:t xml:space="preserve"> такого </w:t>
      </w:r>
      <w:proofErr w:type="spellStart"/>
      <w:r>
        <w:t>падіння</w:t>
      </w:r>
      <w:proofErr w:type="spellEnd"/>
      <w:r>
        <w:t xml:space="preserve"> </w:t>
      </w:r>
      <w:proofErr w:type="spellStart"/>
      <w:r>
        <w:t>фінансування</w:t>
      </w:r>
      <w:proofErr w:type="spellEnd"/>
      <w:r>
        <w:t xml:space="preserve"> САП </w:t>
      </w:r>
      <w:proofErr w:type="spellStart"/>
      <w:r>
        <w:t>зростало</w:t>
      </w:r>
      <w:proofErr w:type="spellEnd"/>
      <w:r>
        <w:t xml:space="preserve">, особливо </w:t>
      </w:r>
      <w:proofErr w:type="spellStart"/>
      <w:r>
        <w:t>під</w:t>
      </w:r>
      <w:proofErr w:type="spellEnd"/>
      <w:r>
        <w:t xml:space="preserve"> час </w:t>
      </w:r>
      <w:proofErr w:type="spellStart"/>
      <w:r>
        <w:t>глобальної</w:t>
      </w:r>
      <w:proofErr w:type="spellEnd"/>
      <w:r>
        <w:t xml:space="preserve"> </w:t>
      </w:r>
      <w:proofErr w:type="spellStart"/>
      <w:r>
        <w:t>фінансово</w:t>
      </w:r>
      <w:proofErr w:type="spellEnd"/>
      <w:r>
        <w:rPr>
          <w:lang w:val="uk-UA"/>
        </w:rPr>
        <w:t>-</w:t>
      </w:r>
      <w:proofErr w:type="spellStart"/>
      <w:r>
        <w:t>економічної</w:t>
      </w:r>
      <w:proofErr w:type="spellEnd"/>
      <w:r>
        <w:t xml:space="preserve"> </w:t>
      </w:r>
      <w:proofErr w:type="spellStart"/>
      <w:r>
        <w:t>кризи</w:t>
      </w:r>
      <w:proofErr w:type="spellEnd"/>
      <w:r>
        <w:t xml:space="preserve">. Проведений </w:t>
      </w:r>
      <w:proofErr w:type="spellStart"/>
      <w:r>
        <w:t>аналіз</w:t>
      </w:r>
      <w:proofErr w:type="spellEnd"/>
      <w:r>
        <w:t xml:space="preserve"> дозволив </w:t>
      </w:r>
      <w:proofErr w:type="spellStart"/>
      <w:r>
        <w:t>з'ясувати</w:t>
      </w:r>
      <w:proofErr w:type="spellEnd"/>
      <w:r>
        <w:t xml:space="preserve">, </w:t>
      </w:r>
      <w:proofErr w:type="spellStart"/>
      <w:r>
        <w:t>що</w:t>
      </w:r>
      <w:proofErr w:type="spellEnd"/>
      <w:r>
        <w:t xml:space="preserve"> </w:t>
      </w:r>
      <w:proofErr w:type="spellStart"/>
      <w:r>
        <w:t>зростання</w:t>
      </w:r>
      <w:proofErr w:type="spellEnd"/>
      <w:r>
        <w:t xml:space="preserve"> </w:t>
      </w:r>
      <w:proofErr w:type="spellStart"/>
      <w:r>
        <w:t>фінансової</w:t>
      </w:r>
      <w:proofErr w:type="spellEnd"/>
      <w:r>
        <w:t xml:space="preserve"> </w:t>
      </w:r>
      <w:proofErr w:type="spellStart"/>
      <w:r>
        <w:t>допомоги</w:t>
      </w:r>
      <w:proofErr w:type="spellEnd"/>
      <w:r>
        <w:t xml:space="preserve"> </w:t>
      </w:r>
      <w:proofErr w:type="spellStart"/>
      <w:r>
        <w:t>від</w:t>
      </w:r>
      <w:proofErr w:type="spellEnd"/>
      <w:r>
        <w:t xml:space="preserve"> ЄС </w:t>
      </w:r>
      <w:proofErr w:type="spellStart"/>
      <w:r>
        <w:t>призводило</w:t>
      </w:r>
      <w:proofErr w:type="spellEnd"/>
      <w:r>
        <w:t xml:space="preserve"> до </w:t>
      </w:r>
      <w:proofErr w:type="spellStart"/>
      <w:r>
        <w:t>зростання</w:t>
      </w:r>
      <w:proofErr w:type="spellEnd"/>
      <w:r>
        <w:t xml:space="preserve"> </w:t>
      </w:r>
      <w:proofErr w:type="spellStart"/>
      <w:r>
        <w:t>рентабельності</w:t>
      </w:r>
      <w:proofErr w:type="spellEnd"/>
      <w:r>
        <w:t xml:space="preserve"> </w:t>
      </w:r>
      <w:proofErr w:type="spellStart"/>
      <w:r>
        <w:t>вже</w:t>
      </w:r>
      <w:proofErr w:type="spellEnd"/>
      <w:r>
        <w:t xml:space="preserve"> </w:t>
      </w:r>
      <w:proofErr w:type="spellStart"/>
      <w:r>
        <w:t>наступного</w:t>
      </w:r>
      <w:proofErr w:type="spellEnd"/>
      <w:r>
        <w:t xml:space="preserve"> року. </w:t>
      </w:r>
      <w:proofErr w:type="spellStart"/>
      <w:r>
        <w:t>Зокрема</w:t>
      </w:r>
      <w:proofErr w:type="spellEnd"/>
      <w:r>
        <w:t xml:space="preserve"> </w:t>
      </w:r>
      <w:proofErr w:type="spellStart"/>
      <w:r>
        <w:t>після</w:t>
      </w:r>
      <w:proofErr w:type="spellEnd"/>
      <w:r>
        <w:t xml:space="preserve"> </w:t>
      </w:r>
      <w:proofErr w:type="spellStart"/>
      <w:r>
        <w:t>зростання</w:t>
      </w:r>
      <w:proofErr w:type="spellEnd"/>
      <w:r>
        <w:t xml:space="preserve"> </w:t>
      </w:r>
      <w:proofErr w:type="spellStart"/>
      <w:r>
        <w:t>фінансування</w:t>
      </w:r>
      <w:proofErr w:type="spellEnd"/>
      <w:r>
        <w:t xml:space="preserve"> САП у 2008</w:t>
      </w:r>
      <w:r>
        <w:rPr>
          <w:lang w:val="uk-UA"/>
        </w:rPr>
        <w:t>-</w:t>
      </w:r>
      <w:r>
        <w:t xml:space="preserve">2009 </w:t>
      </w:r>
      <w:proofErr w:type="spellStart"/>
      <w:r>
        <w:t>рр</w:t>
      </w:r>
      <w:proofErr w:type="spellEnd"/>
      <w:r>
        <w:t xml:space="preserve">. на 4% у </w:t>
      </w:r>
      <w:proofErr w:type="spellStart"/>
      <w:r>
        <w:t>середньому</w:t>
      </w:r>
      <w:proofErr w:type="spellEnd"/>
      <w:r>
        <w:t xml:space="preserve"> у 2010 р. </w:t>
      </w:r>
      <w:proofErr w:type="spellStart"/>
      <w:r>
        <w:t>рентабельність</w:t>
      </w:r>
      <w:proofErr w:type="spellEnd"/>
      <w:r>
        <w:t xml:space="preserve"> </w:t>
      </w:r>
      <w:proofErr w:type="spellStart"/>
      <w:r>
        <w:t>підприємств</w:t>
      </w:r>
      <w:proofErr w:type="spellEnd"/>
      <w:r>
        <w:t xml:space="preserve"> </w:t>
      </w:r>
      <w:proofErr w:type="spellStart"/>
      <w:r>
        <w:t>зросла</w:t>
      </w:r>
      <w:proofErr w:type="spellEnd"/>
      <w:r>
        <w:t xml:space="preserve"> на 25%. </w:t>
      </w:r>
    </w:p>
    <w:p w14:paraId="005EEB72" w14:textId="77777777" w:rsidR="002E41C5" w:rsidRDefault="002E41C5" w:rsidP="002E41C5">
      <w:pPr>
        <w:widowControl w:val="0"/>
        <w:shd w:val="clear" w:color="auto" w:fill="FFFFFF"/>
        <w:spacing w:line="360" w:lineRule="auto"/>
        <w:ind w:firstLine="709"/>
        <w:jc w:val="both"/>
        <w:rPr>
          <w:lang w:val="uk-UA"/>
        </w:rPr>
      </w:pPr>
      <w:proofErr w:type="spellStart"/>
      <w:r>
        <w:t>Обмеження</w:t>
      </w:r>
      <w:proofErr w:type="spellEnd"/>
      <w:r>
        <w:t xml:space="preserve"> доступу </w:t>
      </w:r>
      <w:proofErr w:type="gramStart"/>
      <w:r>
        <w:t>до ринку</w:t>
      </w:r>
      <w:proofErr w:type="gramEnd"/>
      <w:r>
        <w:t xml:space="preserve">, </w:t>
      </w:r>
      <w:proofErr w:type="spellStart"/>
      <w:r>
        <w:t>які</w:t>
      </w:r>
      <w:proofErr w:type="spellEnd"/>
      <w:r>
        <w:t xml:space="preserve"> </w:t>
      </w:r>
      <w:proofErr w:type="spellStart"/>
      <w:r>
        <w:t>використовуються</w:t>
      </w:r>
      <w:proofErr w:type="spellEnd"/>
      <w:r>
        <w:t xml:space="preserve"> в ЄС, </w:t>
      </w:r>
      <w:proofErr w:type="spellStart"/>
      <w:r>
        <w:t>включають</w:t>
      </w:r>
      <w:proofErr w:type="spellEnd"/>
      <w:r>
        <w:t xml:space="preserve"> </w:t>
      </w:r>
      <w:proofErr w:type="spellStart"/>
      <w:r>
        <w:t>тарифи</w:t>
      </w:r>
      <w:proofErr w:type="spellEnd"/>
      <w:r>
        <w:t xml:space="preserve"> та </w:t>
      </w:r>
      <w:proofErr w:type="spellStart"/>
      <w:r>
        <w:t>квоти</w:t>
      </w:r>
      <w:proofErr w:type="spellEnd"/>
      <w:r>
        <w:t xml:space="preserve">, а </w:t>
      </w:r>
      <w:proofErr w:type="spellStart"/>
      <w:r>
        <w:t>також</w:t>
      </w:r>
      <w:proofErr w:type="spellEnd"/>
      <w:r>
        <w:t xml:space="preserve"> </w:t>
      </w:r>
      <w:proofErr w:type="spellStart"/>
      <w:r>
        <w:t>нетарифні</w:t>
      </w:r>
      <w:proofErr w:type="spellEnd"/>
      <w:r>
        <w:t xml:space="preserve"> </w:t>
      </w:r>
      <w:proofErr w:type="spellStart"/>
      <w:r>
        <w:t>обмеження</w:t>
      </w:r>
      <w:proofErr w:type="spellEnd"/>
      <w:r>
        <w:t xml:space="preserve">. Структура </w:t>
      </w:r>
      <w:proofErr w:type="spellStart"/>
      <w:r>
        <w:t>тарифів</w:t>
      </w:r>
      <w:proofErr w:type="spellEnd"/>
      <w:r>
        <w:t xml:space="preserve"> ЄС </w:t>
      </w:r>
      <w:proofErr w:type="spellStart"/>
      <w:r>
        <w:t>показує</w:t>
      </w:r>
      <w:proofErr w:type="spellEnd"/>
      <w:r>
        <w:t xml:space="preserve"> </w:t>
      </w:r>
      <w:proofErr w:type="spellStart"/>
      <w:r>
        <w:t>їхнє</w:t>
      </w:r>
      <w:proofErr w:type="spellEnd"/>
      <w:r>
        <w:t xml:space="preserve"> </w:t>
      </w:r>
      <w:proofErr w:type="spellStart"/>
      <w:r>
        <w:t>зростання</w:t>
      </w:r>
      <w:proofErr w:type="spellEnd"/>
      <w:r>
        <w:t xml:space="preserve"> для </w:t>
      </w:r>
      <w:proofErr w:type="spellStart"/>
      <w:r>
        <w:t>аграрної</w:t>
      </w:r>
      <w:proofErr w:type="spellEnd"/>
      <w:r>
        <w:t xml:space="preserve"> </w:t>
      </w:r>
      <w:proofErr w:type="spellStart"/>
      <w:r>
        <w:t>продукції</w:t>
      </w:r>
      <w:proofErr w:type="spellEnd"/>
      <w:r>
        <w:t xml:space="preserve">. Так, </w:t>
      </w:r>
      <w:proofErr w:type="spellStart"/>
      <w:r>
        <w:t>відповідно</w:t>
      </w:r>
      <w:proofErr w:type="spellEnd"/>
      <w:r>
        <w:t xml:space="preserve"> до </w:t>
      </w:r>
      <w:proofErr w:type="spellStart"/>
      <w:r>
        <w:t>переглянутої</w:t>
      </w:r>
      <w:proofErr w:type="spellEnd"/>
      <w:r>
        <w:t xml:space="preserve"> </w:t>
      </w:r>
      <w:proofErr w:type="spellStart"/>
      <w:r>
        <w:t>європейської</w:t>
      </w:r>
      <w:proofErr w:type="spellEnd"/>
      <w:r>
        <w:t xml:space="preserve"> </w:t>
      </w:r>
      <w:proofErr w:type="spellStart"/>
      <w:r>
        <w:t>торговельної</w:t>
      </w:r>
      <w:proofErr w:type="spellEnd"/>
      <w:r>
        <w:t xml:space="preserve"> </w:t>
      </w:r>
      <w:proofErr w:type="spellStart"/>
      <w:r>
        <w:t>політики</w:t>
      </w:r>
      <w:proofErr w:type="spellEnd"/>
      <w:r>
        <w:t xml:space="preserve"> у 2016 р., </w:t>
      </w:r>
      <w:proofErr w:type="spellStart"/>
      <w:r>
        <w:t>середній</w:t>
      </w:r>
      <w:proofErr w:type="spellEnd"/>
      <w:r>
        <w:t xml:space="preserve"> тариф на </w:t>
      </w:r>
      <w:proofErr w:type="spellStart"/>
      <w:r>
        <w:t>основні</w:t>
      </w:r>
      <w:proofErr w:type="spellEnd"/>
      <w:r>
        <w:t xml:space="preserve"> </w:t>
      </w:r>
      <w:proofErr w:type="spellStart"/>
      <w:r>
        <w:t>види</w:t>
      </w:r>
      <w:proofErr w:type="spellEnd"/>
      <w:r>
        <w:t xml:space="preserve"> </w:t>
      </w:r>
      <w:proofErr w:type="spellStart"/>
      <w:r>
        <w:t>споживчої</w:t>
      </w:r>
      <w:proofErr w:type="spellEnd"/>
      <w:r>
        <w:t xml:space="preserve"> </w:t>
      </w:r>
      <w:proofErr w:type="spellStart"/>
      <w:r>
        <w:t>сировини</w:t>
      </w:r>
      <w:proofErr w:type="spellEnd"/>
      <w:r>
        <w:t xml:space="preserve"> та </w:t>
      </w:r>
      <w:proofErr w:type="spellStart"/>
      <w:r>
        <w:t>основні</w:t>
      </w:r>
      <w:proofErr w:type="spellEnd"/>
      <w:r>
        <w:t xml:space="preserve"> </w:t>
      </w:r>
      <w:proofErr w:type="spellStart"/>
      <w:r>
        <w:t>продукти</w:t>
      </w:r>
      <w:proofErr w:type="spellEnd"/>
      <w:r>
        <w:t xml:space="preserve"> </w:t>
      </w:r>
      <w:proofErr w:type="spellStart"/>
      <w:r>
        <w:t>харчування</w:t>
      </w:r>
      <w:proofErr w:type="spellEnd"/>
      <w:r>
        <w:t xml:space="preserve"> </w:t>
      </w:r>
      <w:proofErr w:type="spellStart"/>
      <w:r>
        <w:t>склав</w:t>
      </w:r>
      <w:proofErr w:type="spellEnd"/>
      <w:r>
        <w:t xml:space="preserve"> 9,9%, а для </w:t>
      </w:r>
      <w:proofErr w:type="spellStart"/>
      <w:r>
        <w:t>перероблених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він</w:t>
      </w:r>
      <w:proofErr w:type="spellEnd"/>
      <w:r>
        <w:t xml:space="preserve"> </w:t>
      </w:r>
      <w:proofErr w:type="spellStart"/>
      <w:r>
        <w:t>був</w:t>
      </w:r>
      <w:proofErr w:type="spellEnd"/>
      <w:r>
        <w:t xml:space="preserve"> </w:t>
      </w:r>
      <w:proofErr w:type="spellStart"/>
      <w:r>
        <w:t>більш</w:t>
      </w:r>
      <w:proofErr w:type="spellEnd"/>
      <w:r>
        <w:t xml:space="preserve"> </w:t>
      </w:r>
      <w:proofErr w:type="spellStart"/>
      <w:r>
        <w:t>ніж</w:t>
      </w:r>
      <w:proofErr w:type="spellEnd"/>
      <w:r>
        <w:t xml:space="preserve"> </w:t>
      </w:r>
      <w:proofErr w:type="spellStart"/>
      <w:r>
        <w:t>удвічі</w:t>
      </w:r>
      <w:proofErr w:type="spellEnd"/>
      <w:r>
        <w:t xml:space="preserve"> </w:t>
      </w:r>
      <w:proofErr w:type="spellStart"/>
      <w:r>
        <w:t>вищим</w:t>
      </w:r>
      <w:proofErr w:type="spellEnd"/>
      <w:r>
        <w:t xml:space="preserve"> та становив 19,4%. </w:t>
      </w:r>
      <w:proofErr w:type="spellStart"/>
      <w:r>
        <w:t>Аграрна</w:t>
      </w:r>
      <w:proofErr w:type="spellEnd"/>
      <w:r>
        <w:t xml:space="preserve"> </w:t>
      </w:r>
      <w:proofErr w:type="spellStart"/>
      <w:r>
        <w:t>продукція</w:t>
      </w:r>
      <w:proofErr w:type="spellEnd"/>
      <w:r>
        <w:t xml:space="preserve"> </w:t>
      </w:r>
      <w:proofErr w:type="spellStart"/>
      <w:r>
        <w:t>імпортується</w:t>
      </w:r>
      <w:proofErr w:type="spellEnd"/>
      <w:r>
        <w:t xml:space="preserve"> </w:t>
      </w:r>
      <w:proofErr w:type="spellStart"/>
      <w:r>
        <w:t>згідно</w:t>
      </w:r>
      <w:proofErr w:type="spellEnd"/>
      <w:r>
        <w:t xml:space="preserve"> з </w:t>
      </w:r>
      <w:proofErr w:type="spellStart"/>
      <w:r>
        <w:t>кількома</w:t>
      </w:r>
      <w:proofErr w:type="spellEnd"/>
      <w:r>
        <w:t xml:space="preserve"> </w:t>
      </w:r>
      <w:proofErr w:type="spellStart"/>
      <w:r>
        <w:t>імпортними</w:t>
      </w:r>
      <w:proofErr w:type="spellEnd"/>
      <w:r>
        <w:t xml:space="preserve"> режимами. </w:t>
      </w:r>
      <w:proofErr w:type="spellStart"/>
      <w:r>
        <w:t>Більша</w:t>
      </w:r>
      <w:proofErr w:type="spellEnd"/>
      <w:r>
        <w:t xml:space="preserve"> </w:t>
      </w:r>
      <w:proofErr w:type="spellStart"/>
      <w:r>
        <w:t>частина</w:t>
      </w:r>
      <w:proofErr w:type="spellEnd"/>
      <w:r>
        <w:t xml:space="preserve"> </w:t>
      </w:r>
      <w:proofErr w:type="spellStart"/>
      <w:r>
        <w:t>імпорту</w:t>
      </w:r>
      <w:proofErr w:type="spellEnd"/>
      <w:r>
        <w:t xml:space="preserve"> </w:t>
      </w:r>
      <w:proofErr w:type="spellStart"/>
      <w:r>
        <w:t>надходила</w:t>
      </w:r>
      <w:proofErr w:type="spellEnd"/>
      <w:r>
        <w:t xml:space="preserve"> на </w:t>
      </w:r>
      <w:proofErr w:type="spellStart"/>
      <w:r>
        <w:t>ринок</w:t>
      </w:r>
      <w:proofErr w:type="spellEnd"/>
      <w:r>
        <w:t xml:space="preserve"> ЄС за </w:t>
      </w:r>
      <w:proofErr w:type="spellStart"/>
      <w:r>
        <w:t>нульовою</w:t>
      </w:r>
      <w:proofErr w:type="spellEnd"/>
      <w:r>
        <w:t xml:space="preserve"> </w:t>
      </w:r>
      <w:proofErr w:type="spellStart"/>
      <w:r>
        <w:t>ставкою</w:t>
      </w:r>
      <w:proofErr w:type="spellEnd"/>
      <w:r>
        <w:t xml:space="preserve"> </w:t>
      </w:r>
      <w:proofErr w:type="spellStart"/>
      <w:r>
        <w:t>мита</w:t>
      </w:r>
      <w:proofErr w:type="spellEnd"/>
      <w:r>
        <w:t xml:space="preserve"> в межах режиму </w:t>
      </w:r>
      <w:proofErr w:type="spellStart"/>
      <w:r>
        <w:t>найбільшого</w:t>
      </w:r>
      <w:proofErr w:type="spellEnd"/>
      <w:r>
        <w:t xml:space="preserve"> </w:t>
      </w:r>
      <w:proofErr w:type="spellStart"/>
      <w:r>
        <w:t>сприяння</w:t>
      </w:r>
      <w:proofErr w:type="spellEnd"/>
      <w:r>
        <w:t xml:space="preserve">. </w:t>
      </w:r>
      <w:proofErr w:type="spellStart"/>
      <w:r>
        <w:t>Більше</w:t>
      </w:r>
      <w:proofErr w:type="spellEnd"/>
      <w:r>
        <w:t xml:space="preserve"> </w:t>
      </w:r>
      <w:proofErr w:type="spellStart"/>
      <w:r>
        <w:t>половини</w:t>
      </w:r>
      <w:proofErr w:type="spellEnd"/>
      <w:r>
        <w:t xml:space="preserve"> </w:t>
      </w:r>
      <w:proofErr w:type="spellStart"/>
      <w:r>
        <w:t>імпорту</w:t>
      </w:r>
      <w:proofErr w:type="spellEnd"/>
      <w:r>
        <w:t xml:space="preserve"> </w:t>
      </w:r>
      <w:proofErr w:type="spellStart"/>
      <w:r>
        <w:t>агропродовольчих</w:t>
      </w:r>
      <w:proofErr w:type="spellEnd"/>
      <w:r>
        <w:t xml:space="preserve"> </w:t>
      </w:r>
      <w:proofErr w:type="spellStart"/>
      <w:r>
        <w:t>товарів</w:t>
      </w:r>
      <w:proofErr w:type="spellEnd"/>
      <w:r>
        <w:t xml:space="preserve"> у ЄС без </w:t>
      </w:r>
      <w:proofErr w:type="spellStart"/>
      <w:r>
        <w:t>мита</w:t>
      </w:r>
      <w:proofErr w:type="spellEnd"/>
      <w:r>
        <w:t xml:space="preserve"> (54%) </w:t>
      </w:r>
      <w:proofErr w:type="spellStart"/>
      <w:r>
        <w:t>складають</w:t>
      </w:r>
      <w:proofErr w:type="spellEnd"/>
      <w:r>
        <w:t xml:space="preserve"> </w:t>
      </w:r>
      <w:proofErr w:type="spellStart"/>
      <w:r>
        <w:t>біржові</w:t>
      </w:r>
      <w:proofErr w:type="spellEnd"/>
      <w:r>
        <w:t xml:space="preserve"> </w:t>
      </w:r>
      <w:proofErr w:type="spellStart"/>
      <w:r>
        <w:t>товари</w:t>
      </w:r>
      <w:proofErr w:type="spellEnd"/>
      <w:r>
        <w:t xml:space="preserve">, </w:t>
      </w:r>
      <w:proofErr w:type="spellStart"/>
      <w:r>
        <w:t>зокрема</w:t>
      </w:r>
      <w:proofErr w:type="spellEnd"/>
      <w:r>
        <w:t xml:space="preserve"> </w:t>
      </w:r>
      <w:proofErr w:type="spellStart"/>
      <w:r>
        <w:t>зернові</w:t>
      </w:r>
      <w:proofErr w:type="spellEnd"/>
      <w:r>
        <w:t xml:space="preserve"> та </w:t>
      </w:r>
      <w:proofErr w:type="spellStart"/>
      <w:r>
        <w:t>олійні</w:t>
      </w:r>
      <w:proofErr w:type="spellEnd"/>
      <w:r>
        <w:t xml:space="preserve"> </w:t>
      </w:r>
      <w:proofErr w:type="spellStart"/>
      <w:r>
        <w:t>культури</w:t>
      </w:r>
      <w:proofErr w:type="spellEnd"/>
      <w:r>
        <w:t xml:space="preserve">, </w:t>
      </w:r>
      <w:proofErr w:type="spellStart"/>
      <w:r>
        <w:t>шроти</w:t>
      </w:r>
      <w:proofErr w:type="spellEnd"/>
      <w:r>
        <w:t xml:space="preserve">, </w:t>
      </w:r>
      <w:proofErr w:type="spellStart"/>
      <w:r>
        <w:t>рослинні</w:t>
      </w:r>
      <w:proofErr w:type="spellEnd"/>
      <w:r>
        <w:t xml:space="preserve"> </w:t>
      </w:r>
      <w:proofErr w:type="spellStart"/>
      <w:r>
        <w:t>олії</w:t>
      </w:r>
      <w:proofErr w:type="spellEnd"/>
      <w:r>
        <w:t>, какао, кава.</w:t>
      </w:r>
    </w:p>
    <w:p w14:paraId="547B18D4" w14:textId="77777777" w:rsidR="002E41C5" w:rsidRDefault="002E41C5" w:rsidP="002E41C5">
      <w:pPr>
        <w:widowControl w:val="0"/>
        <w:shd w:val="clear" w:color="auto" w:fill="FFFFFF"/>
        <w:spacing w:line="360" w:lineRule="auto"/>
        <w:ind w:firstLine="709"/>
        <w:jc w:val="both"/>
        <w:rPr>
          <w:lang w:val="uk-UA"/>
        </w:rPr>
      </w:pPr>
      <w:r>
        <w:t xml:space="preserve"> </w:t>
      </w:r>
      <w:proofErr w:type="spellStart"/>
      <w:r>
        <w:t>Фрукти</w:t>
      </w:r>
      <w:proofErr w:type="spellEnd"/>
      <w:r>
        <w:t xml:space="preserve">, </w:t>
      </w:r>
      <w:proofErr w:type="spellStart"/>
      <w:r>
        <w:t>овочі</w:t>
      </w:r>
      <w:proofErr w:type="spellEnd"/>
      <w:r>
        <w:t xml:space="preserve"> та </w:t>
      </w:r>
      <w:proofErr w:type="spellStart"/>
      <w:r>
        <w:t>горіхи</w:t>
      </w:r>
      <w:proofErr w:type="spellEnd"/>
      <w:r>
        <w:t xml:space="preserve">, </w:t>
      </w:r>
      <w:proofErr w:type="spellStart"/>
      <w:r>
        <w:t>включаючи</w:t>
      </w:r>
      <w:proofErr w:type="spellEnd"/>
      <w:r>
        <w:t xml:space="preserve"> </w:t>
      </w:r>
      <w:proofErr w:type="spellStart"/>
      <w:r>
        <w:t>продукти</w:t>
      </w:r>
      <w:proofErr w:type="spellEnd"/>
      <w:r>
        <w:t xml:space="preserve"> </w:t>
      </w:r>
      <w:proofErr w:type="spellStart"/>
      <w:r>
        <w:t>їх</w:t>
      </w:r>
      <w:proofErr w:type="spellEnd"/>
      <w:r>
        <w:t xml:space="preserve"> </w:t>
      </w:r>
      <w:proofErr w:type="spellStart"/>
      <w:r>
        <w:t>перероблення</w:t>
      </w:r>
      <w:proofErr w:type="spellEnd"/>
      <w:r>
        <w:t xml:space="preserve"> та </w:t>
      </w:r>
      <w:proofErr w:type="spellStart"/>
      <w:r>
        <w:t>фруктові</w:t>
      </w:r>
      <w:proofErr w:type="spellEnd"/>
      <w:r>
        <w:t xml:space="preserve"> соки, </w:t>
      </w:r>
      <w:proofErr w:type="spellStart"/>
      <w:r>
        <w:t>склали</w:t>
      </w:r>
      <w:proofErr w:type="spellEnd"/>
      <w:r>
        <w:t xml:space="preserve"> </w:t>
      </w:r>
      <w:proofErr w:type="spellStart"/>
      <w:r>
        <w:t>основну</w:t>
      </w:r>
      <w:proofErr w:type="spellEnd"/>
      <w:r>
        <w:t xml:space="preserve"> </w:t>
      </w:r>
      <w:proofErr w:type="spellStart"/>
      <w:r>
        <w:t>частину</w:t>
      </w:r>
      <w:proofErr w:type="spellEnd"/>
      <w:r>
        <w:t xml:space="preserve"> </w:t>
      </w:r>
      <w:proofErr w:type="spellStart"/>
      <w:r>
        <w:t>імпорту</w:t>
      </w:r>
      <w:proofErr w:type="spellEnd"/>
      <w:r>
        <w:t xml:space="preserve"> з </w:t>
      </w:r>
      <w:proofErr w:type="spellStart"/>
      <w:r>
        <w:t>митом</w:t>
      </w:r>
      <w:proofErr w:type="spellEnd"/>
      <w:r>
        <w:t xml:space="preserve">. З 38% </w:t>
      </w:r>
      <w:proofErr w:type="spellStart"/>
      <w:r>
        <w:t>імпорту</w:t>
      </w:r>
      <w:proofErr w:type="spellEnd"/>
      <w:r>
        <w:t xml:space="preserve"> </w:t>
      </w:r>
      <w:r w:rsidR="005F1180">
        <w:rPr>
          <w:lang w:val="uk-UA"/>
        </w:rPr>
        <w:t>с/г</w:t>
      </w:r>
      <w:r>
        <w:t xml:space="preserve"> </w:t>
      </w:r>
      <w:proofErr w:type="spellStart"/>
      <w:r>
        <w:t>продукції</w:t>
      </w:r>
      <w:proofErr w:type="spellEnd"/>
      <w:r>
        <w:t xml:space="preserve"> в ЄС, </w:t>
      </w:r>
      <w:proofErr w:type="spellStart"/>
      <w:r>
        <w:t>що</w:t>
      </w:r>
      <w:proofErr w:type="spellEnd"/>
      <w:r>
        <w:t xml:space="preserve"> </w:t>
      </w:r>
      <w:proofErr w:type="spellStart"/>
      <w:r>
        <w:t>користується</w:t>
      </w:r>
      <w:proofErr w:type="spellEnd"/>
      <w:r>
        <w:t xml:space="preserve"> </w:t>
      </w:r>
      <w:proofErr w:type="spellStart"/>
      <w:r>
        <w:t>преференційним</w:t>
      </w:r>
      <w:proofErr w:type="spellEnd"/>
      <w:r>
        <w:t xml:space="preserve"> режимом, у </w:t>
      </w:r>
      <w:proofErr w:type="spellStart"/>
      <w:r>
        <w:t>вартісному</w:t>
      </w:r>
      <w:proofErr w:type="spellEnd"/>
      <w:r>
        <w:t xml:space="preserve"> </w:t>
      </w:r>
      <w:proofErr w:type="spellStart"/>
      <w:r>
        <w:t>вираженні</w:t>
      </w:r>
      <w:proofErr w:type="spellEnd"/>
      <w:r>
        <w:t xml:space="preserve"> </w:t>
      </w:r>
      <w:proofErr w:type="spellStart"/>
      <w:r>
        <w:t>дві</w:t>
      </w:r>
      <w:proofErr w:type="spellEnd"/>
      <w:r>
        <w:t xml:space="preserve"> </w:t>
      </w:r>
      <w:proofErr w:type="spellStart"/>
      <w:r>
        <w:t>третини</w:t>
      </w:r>
      <w:proofErr w:type="spellEnd"/>
      <w:r>
        <w:t xml:space="preserve"> </w:t>
      </w:r>
      <w:proofErr w:type="spellStart"/>
      <w:r>
        <w:t>імпортовано</w:t>
      </w:r>
      <w:proofErr w:type="spellEnd"/>
      <w:r>
        <w:t xml:space="preserve"> за тарифами, </w:t>
      </w:r>
      <w:proofErr w:type="spellStart"/>
      <w:r>
        <w:t>зниженими</w:t>
      </w:r>
      <w:proofErr w:type="spellEnd"/>
      <w:r>
        <w:t xml:space="preserve"> </w:t>
      </w:r>
      <w:proofErr w:type="spellStart"/>
      <w:r>
        <w:t>внаслідок</w:t>
      </w:r>
      <w:proofErr w:type="spellEnd"/>
      <w:r>
        <w:t xml:space="preserve"> </w:t>
      </w:r>
      <w:proofErr w:type="spellStart"/>
      <w:r>
        <w:t>двосторонніх</w:t>
      </w:r>
      <w:proofErr w:type="spellEnd"/>
      <w:r>
        <w:t xml:space="preserve"> </w:t>
      </w:r>
      <w:proofErr w:type="spellStart"/>
      <w:r>
        <w:t>торговельних</w:t>
      </w:r>
      <w:proofErr w:type="spellEnd"/>
      <w:r>
        <w:t xml:space="preserve"> </w:t>
      </w:r>
      <w:proofErr w:type="spellStart"/>
      <w:r>
        <w:t>угод</w:t>
      </w:r>
      <w:proofErr w:type="spellEnd"/>
      <w:r>
        <w:t xml:space="preserve"> [</w:t>
      </w:r>
      <w:r w:rsidR="00507075">
        <w:rPr>
          <w:lang w:val="uk-UA"/>
        </w:rPr>
        <w:t>4</w:t>
      </w:r>
      <w:r>
        <w:t xml:space="preserve">]. </w:t>
      </w:r>
      <w:proofErr w:type="spellStart"/>
      <w:r>
        <w:t>Стратегія</w:t>
      </w:r>
      <w:proofErr w:type="spellEnd"/>
      <w:r>
        <w:t xml:space="preserve"> </w:t>
      </w:r>
      <w:proofErr w:type="spellStart"/>
      <w:r>
        <w:t>цінової</w:t>
      </w:r>
      <w:proofErr w:type="spellEnd"/>
      <w:r>
        <w:t xml:space="preserve"> </w:t>
      </w:r>
      <w:proofErr w:type="spellStart"/>
      <w:r>
        <w:t>конкурентоспроможності</w:t>
      </w:r>
      <w:proofErr w:type="spellEnd"/>
      <w:r>
        <w:t xml:space="preserve">, яка </w:t>
      </w:r>
      <w:proofErr w:type="spellStart"/>
      <w:r>
        <w:t>використовувалася</w:t>
      </w:r>
      <w:proofErr w:type="spellEnd"/>
      <w:r>
        <w:t xml:space="preserve"> </w:t>
      </w:r>
      <w:proofErr w:type="spellStart"/>
      <w:r>
        <w:t>більшою</w:t>
      </w:r>
      <w:proofErr w:type="spellEnd"/>
      <w:r>
        <w:t xml:space="preserve"> </w:t>
      </w:r>
      <w:proofErr w:type="spellStart"/>
      <w:r>
        <w:t>мірою</w:t>
      </w:r>
      <w:proofErr w:type="spellEnd"/>
      <w:r>
        <w:t xml:space="preserve"> на </w:t>
      </w:r>
      <w:proofErr w:type="spellStart"/>
      <w:r>
        <w:t>початкових</w:t>
      </w:r>
      <w:proofErr w:type="spellEnd"/>
      <w:r>
        <w:t xml:space="preserve"> </w:t>
      </w:r>
      <w:proofErr w:type="spellStart"/>
      <w:r>
        <w:t>етапах</w:t>
      </w:r>
      <w:proofErr w:type="spellEnd"/>
      <w:r>
        <w:t xml:space="preserve"> </w:t>
      </w:r>
      <w:proofErr w:type="spellStart"/>
      <w:proofErr w:type="gramStart"/>
      <w:r>
        <w:t>реалізації</w:t>
      </w:r>
      <w:proofErr w:type="spellEnd"/>
      <w:proofErr w:type="gramEnd"/>
      <w:r>
        <w:t xml:space="preserve"> Угоди про </w:t>
      </w:r>
      <w:proofErr w:type="spellStart"/>
      <w:r>
        <w:t>асоціацію</w:t>
      </w:r>
      <w:proofErr w:type="spellEnd"/>
      <w:r>
        <w:t xml:space="preserve"> з ЄС </w:t>
      </w:r>
      <w:proofErr w:type="spellStart"/>
      <w:r>
        <w:t>внаслідок</w:t>
      </w:r>
      <w:proofErr w:type="spellEnd"/>
      <w:r>
        <w:t xml:space="preserve"> </w:t>
      </w:r>
      <w:proofErr w:type="spellStart"/>
      <w:r>
        <w:t>часткової</w:t>
      </w:r>
      <w:proofErr w:type="spellEnd"/>
      <w:r>
        <w:t xml:space="preserve"> </w:t>
      </w:r>
      <w:proofErr w:type="spellStart"/>
      <w:r>
        <w:t>лібералізації</w:t>
      </w:r>
      <w:proofErr w:type="spellEnd"/>
      <w:r>
        <w:t xml:space="preserve"> </w:t>
      </w:r>
      <w:proofErr w:type="spellStart"/>
      <w:r>
        <w:t>кількісних</w:t>
      </w:r>
      <w:proofErr w:type="spellEnd"/>
      <w:r>
        <w:t xml:space="preserve"> </w:t>
      </w:r>
      <w:proofErr w:type="spellStart"/>
      <w:r>
        <w:t>обмежень</w:t>
      </w:r>
      <w:proofErr w:type="spellEnd"/>
      <w:r>
        <w:t xml:space="preserve"> та </w:t>
      </w:r>
      <w:proofErr w:type="spellStart"/>
      <w:r>
        <w:t>тарифних</w:t>
      </w:r>
      <w:proofErr w:type="spellEnd"/>
      <w:r>
        <w:t xml:space="preserve"> умов доступу до аграрного ринку ЄС, у </w:t>
      </w:r>
      <w:proofErr w:type="spellStart"/>
      <w:r>
        <w:t>сучасних</w:t>
      </w:r>
      <w:proofErr w:type="spellEnd"/>
      <w:r>
        <w:t xml:space="preserve"> </w:t>
      </w:r>
      <w:proofErr w:type="spellStart"/>
      <w:r>
        <w:t>умовах</w:t>
      </w:r>
      <w:proofErr w:type="spellEnd"/>
      <w:r>
        <w:t xml:space="preserve"> </w:t>
      </w:r>
      <w:proofErr w:type="spellStart"/>
      <w:r>
        <w:t>поступово</w:t>
      </w:r>
      <w:proofErr w:type="spellEnd"/>
      <w:r>
        <w:t xml:space="preserve"> </w:t>
      </w:r>
      <w:proofErr w:type="spellStart"/>
      <w:r>
        <w:t>трансформується</w:t>
      </w:r>
      <w:proofErr w:type="spellEnd"/>
      <w:r>
        <w:t xml:space="preserve"> в </w:t>
      </w:r>
      <w:proofErr w:type="spellStart"/>
      <w:r>
        <w:t>стратегію</w:t>
      </w:r>
      <w:proofErr w:type="spellEnd"/>
      <w:r>
        <w:t xml:space="preserve"> </w:t>
      </w:r>
      <w:proofErr w:type="spellStart"/>
      <w:r>
        <w:t>диференціації</w:t>
      </w:r>
      <w:proofErr w:type="spellEnd"/>
      <w:r>
        <w:t xml:space="preserve"> </w:t>
      </w:r>
      <w:proofErr w:type="spellStart"/>
      <w:r>
        <w:t>аграрної</w:t>
      </w:r>
      <w:proofErr w:type="spellEnd"/>
      <w:r>
        <w:t xml:space="preserve"> </w:t>
      </w:r>
      <w:proofErr w:type="spellStart"/>
      <w:r>
        <w:t>продукції</w:t>
      </w:r>
      <w:proofErr w:type="spellEnd"/>
      <w:r>
        <w:t xml:space="preserve"> </w:t>
      </w:r>
      <w:proofErr w:type="spellStart"/>
      <w:r>
        <w:t>українських</w:t>
      </w:r>
      <w:proofErr w:type="spellEnd"/>
      <w:r>
        <w:t xml:space="preserve"> </w:t>
      </w:r>
      <w:proofErr w:type="spellStart"/>
      <w:r>
        <w:t>компаній</w:t>
      </w:r>
      <w:proofErr w:type="spellEnd"/>
      <w:r>
        <w:t xml:space="preserve">. </w:t>
      </w:r>
      <w:proofErr w:type="spellStart"/>
      <w:r>
        <w:t>Останнє</w:t>
      </w:r>
      <w:proofErr w:type="spellEnd"/>
      <w:r>
        <w:t xml:space="preserve"> є </w:t>
      </w:r>
      <w:proofErr w:type="spellStart"/>
      <w:r>
        <w:t>наслідком</w:t>
      </w:r>
      <w:proofErr w:type="spellEnd"/>
      <w:r>
        <w:t xml:space="preserve"> </w:t>
      </w:r>
      <w:proofErr w:type="spellStart"/>
      <w:r>
        <w:t>переоду</w:t>
      </w:r>
      <w:proofErr w:type="spellEnd"/>
      <w:r>
        <w:t xml:space="preserve"> </w:t>
      </w:r>
      <w:proofErr w:type="spellStart"/>
      <w:r>
        <w:t>українських</w:t>
      </w:r>
      <w:proofErr w:type="spellEnd"/>
      <w:r>
        <w:t xml:space="preserve"> </w:t>
      </w:r>
      <w:proofErr w:type="spellStart"/>
      <w:r>
        <w:t>компаній</w:t>
      </w:r>
      <w:proofErr w:type="spellEnd"/>
      <w:r>
        <w:t xml:space="preserve"> на </w:t>
      </w:r>
      <w:proofErr w:type="spellStart"/>
      <w:r>
        <w:t>європейські</w:t>
      </w:r>
      <w:proofErr w:type="spellEnd"/>
      <w:r>
        <w:t xml:space="preserve"> </w:t>
      </w:r>
      <w:proofErr w:type="spellStart"/>
      <w:r>
        <w:t>стандарти</w:t>
      </w:r>
      <w:proofErr w:type="spellEnd"/>
      <w:r>
        <w:t xml:space="preserve"> </w:t>
      </w:r>
      <w:proofErr w:type="spellStart"/>
      <w:r>
        <w:t>якості</w:t>
      </w:r>
      <w:proofErr w:type="spellEnd"/>
      <w:r>
        <w:t xml:space="preserve"> та </w:t>
      </w:r>
      <w:proofErr w:type="spellStart"/>
      <w:r>
        <w:t>управління</w:t>
      </w:r>
      <w:proofErr w:type="spellEnd"/>
      <w:r>
        <w:t xml:space="preserve"> </w:t>
      </w:r>
      <w:proofErr w:type="spellStart"/>
      <w:r>
        <w:t>виробництвом</w:t>
      </w:r>
      <w:proofErr w:type="spellEnd"/>
      <w:r>
        <w:t xml:space="preserve">, </w:t>
      </w:r>
      <w:proofErr w:type="spellStart"/>
      <w:r>
        <w:t>включаючи</w:t>
      </w:r>
      <w:proofErr w:type="spellEnd"/>
      <w:r>
        <w:t xml:space="preserve"> </w:t>
      </w:r>
      <w:proofErr w:type="spellStart"/>
      <w:r>
        <w:t>приватні</w:t>
      </w:r>
      <w:proofErr w:type="spellEnd"/>
      <w:r>
        <w:t xml:space="preserve"> </w:t>
      </w:r>
      <w:proofErr w:type="spellStart"/>
      <w:r>
        <w:t>стандарти</w:t>
      </w:r>
      <w:proofErr w:type="spellEnd"/>
      <w:r>
        <w:t xml:space="preserve">, </w:t>
      </w:r>
      <w:proofErr w:type="spellStart"/>
      <w:r>
        <w:t>динамізацію</w:t>
      </w:r>
      <w:proofErr w:type="spellEnd"/>
      <w:r>
        <w:t xml:space="preserve"> </w:t>
      </w:r>
      <w:proofErr w:type="spellStart"/>
      <w:r>
        <w:t>пропозиції</w:t>
      </w:r>
      <w:proofErr w:type="spellEnd"/>
      <w:r>
        <w:t xml:space="preserve"> </w:t>
      </w:r>
      <w:proofErr w:type="spellStart"/>
      <w:r>
        <w:lastRenderedPageBreak/>
        <w:t>органічної</w:t>
      </w:r>
      <w:proofErr w:type="spellEnd"/>
      <w:r>
        <w:t xml:space="preserve"> та </w:t>
      </w:r>
      <w:proofErr w:type="spellStart"/>
      <w:r>
        <w:t>нішевої</w:t>
      </w:r>
      <w:proofErr w:type="spellEnd"/>
      <w:r>
        <w:t xml:space="preserve"> </w:t>
      </w:r>
      <w:proofErr w:type="spellStart"/>
      <w:r>
        <w:t>продукції</w:t>
      </w:r>
      <w:proofErr w:type="spellEnd"/>
      <w:r>
        <w:t xml:space="preserve"> [</w:t>
      </w:r>
      <w:r w:rsidR="00507075">
        <w:rPr>
          <w:lang w:val="uk-UA"/>
        </w:rPr>
        <w:t>4</w:t>
      </w:r>
      <w:r>
        <w:t>, с. 106</w:t>
      </w:r>
      <w:r>
        <w:rPr>
          <w:lang w:val="uk-UA"/>
        </w:rPr>
        <w:t>-</w:t>
      </w:r>
      <w:r>
        <w:t xml:space="preserve">112]. </w:t>
      </w:r>
    </w:p>
    <w:p w14:paraId="11746180" w14:textId="77777777" w:rsidR="002E41C5" w:rsidRDefault="002E41C5" w:rsidP="002E41C5">
      <w:pPr>
        <w:widowControl w:val="0"/>
        <w:shd w:val="clear" w:color="auto" w:fill="FFFFFF"/>
        <w:spacing w:line="360" w:lineRule="auto"/>
        <w:ind w:firstLine="709"/>
        <w:jc w:val="both"/>
        <w:rPr>
          <w:lang w:val="uk-UA"/>
        </w:rPr>
      </w:pPr>
      <w:r w:rsidRPr="003E3F6D">
        <w:rPr>
          <w:lang w:val="uk-UA"/>
        </w:rPr>
        <w:t xml:space="preserve">Однак регуляторні вимоги — від загальної безпечності харчової продукції до контролю за забруднювачами в харчовій продукції — досі є суттєвою перешкодою українського експорту до ЄС. </w:t>
      </w:r>
      <w:proofErr w:type="spellStart"/>
      <w:r>
        <w:t>Кількість</w:t>
      </w:r>
      <w:proofErr w:type="spellEnd"/>
      <w:r>
        <w:t xml:space="preserve"> таких </w:t>
      </w:r>
      <w:proofErr w:type="spellStart"/>
      <w:r>
        <w:t>вимог</w:t>
      </w:r>
      <w:proofErr w:type="spellEnd"/>
      <w:r>
        <w:t xml:space="preserve"> </w:t>
      </w:r>
      <w:proofErr w:type="spellStart"/>
      <w:r>
        <w:t>значно</w:t>
      </w:r>
      <w:proofErr w:type="spellEnd"/>
      <w:r>
        <w:t xml:space="preserve"> </w:t>
      </w:r>
      <w:proofErr w:type="spellStart"/>
      <w:r>
        <w:t>збільшується</w:t>
      </w:r>
      <w:proofErr w:type="spellEnd"/>
      <w:r>
        <w:t xml:space="preserve"> </w:t>
      </w:r>
      <w:proofErr w:type="spellStart"/>
      <w:r>
        <w:t>під</w:t>
      </w:r>
      <w:proofErr w:type="spellEnd"/>
      <w:r>
        <w:t xml:space="preserve"> час </w:t>
      </w:r>
      <w:proofErr w:type="spellStart"/>
      <w:r>
        <w:t>надходження</w:t>
      </w:r>
      <w:proofErr w:type="spellEnd"/>
      <w:r>
        <w:t xml:space="preserve"> </w:t>
      </w:r>
      <w:proofErr w:type="spellStart"/>
      <w:r>
        <w:t>продукції</w:t>
      </w:r>
      <w:proofErr w:type="spellEnd"/>
      <w:r>
        <w:t xml:space="preserve"> на </w:t>
      </w:r>
      <w:proofErr w:type="spellStart"/>
      <w:r>
        <w:t>експорт</w:t>
      </w:r>
      <w:proofErr w:type="spellEnd"/>
      <w:r>
        <w:t xml:space="preserve"> [</w:t>
      </w:r>
      <w:r w:rsidR="00507075">
        <w:rPr>
          <w:lang w:val="uk-UA"/>
        </w:rPr>
        <w:t>33</w:t>
      </w:r>
      <w:r>
        <w:t>, с. 21</w:t>
      </w:r>
      <w:r>
        <w:rPr>
          <w:lang w:val="uk-UA"/>
        </w:rPr>
        <w:t>-</w:t>
      </w:r>
      <w:r>
        <w:t xml:space="preserve">27]. Проведений </w:t>
      </w:r>
      <w:proofErr w:type="spellStart"/>
      <w:r>
        <w:t>аналіз</w:t>
      </w:r>
      <w:proofErr w:type="spellEnd"/>
      <w:r>
        <w:t xml:space="preserve"> перспектив </w:t>
      </w:r>
      <w:proofErr w:type="spellStart"/>
      <w:r>
        <w:t>українських</w:t>
      </w:r>
      <w:proofErr w:type="spellEnd"/>
      <w:r>
        <w:t xml:space="preserve"> </w:t>
      </w:r>
      <w:proofErr w:type="spellStart"/>
      <w:r>
        <w:t>аграрних</w:t>
      </w:r>
      <w:proofErr w:type="spellEnd"/>
      <w:r>
        <w:t xml:space="preserve"> </w:t>
      </w:r>
      <w:proofErr w:type="spellStart"/>
      <w:r>
        <w:t>підприємств</w:t>
      </w:r>
      <w:proofErr w:type="spellEnd"/>
      <w:r>
        <w:t xml:space="preserve"> в </w:t>
      </w:r>
      <w:proofErr w:type="spellStart"/>
      <w:r>
        <w:t>умовах</w:t>
      </w:r>
      <w:proofErr w:type="spellEnd"/>
      <w:r>
        <w:t xml:space="preserve"> </w:t>
      </w:r>
      <w:proofErr w:type="spellStart"/>
      <w:proofErr w:type="gramStart"/>
      <w:r>
        <w:t>реалізації</w:t>
      </w:r>
      <w:proofErr w:type="spellEnd"/>
      <w:proofErr w:type="gramEnd"/>
      <w:r>
        <w:t xml:space="preserve"> Угоди про </w:t>
      </w:r>
      <w:proofErr w:type="spellStart"/>
      <w:r>
        <w:t>асоціацію</w:t>
      </w:r>
      <w:proofErr w:type="spellEnd"/>
      <w:r>
        <w:t xml:space="preserve"> дозволив </w:t>
      </w:r>
      <w:proofErr w:type="spellStart"/>
      <w:r>
        <w:t>сформувати</w:t>
      </w:r>
      <w:proofErr w:type="spellEnd"/>
      <w:r>
        <w:t xml:space="preserve"> </w:t>
      </w:r>
      <w:proofErr w:type="spellStart"/>
      <w:r>
        <w:t>стратегії</w:t>
      </w:r>
      <w:proofErr w:type="spellEnd"/>
      <w:r>
        <w:t xml:space="preserve"> </w:t>
      </w:r>
      <w:proofErr w:type="spellStart"/>
      <w:r>
        <w:t>розвитку</w:t>
      </w:r>
      <w:proofErr w:type="spellEnd"/>
      <w:r>
        <w:t xml:space="preserve"> </w:t>
      </w:r>
      <w:proofErr w:type="spellStart"/>
      <w:r>
        <w:t>їх</w:t>
      </w:r>
      <w:proofErr w:type="spellEnd"/>
      <w:r>
        <w:t xml:space="preserve"> </w:t>
      </w:r>
      <w:proofErr w:type="spellStart"/>
      <w:r>
        <w:t>конкурентних</w:t>
      </w:r>
      <w:proofErr w:type="spellEnd"/>
      <w:r>
        <w:t xml:space="preserve"> </w:t>
      </w:r>
      <w:proofErr w:type="spellStart"/>
      <w:r>
        <w:t>переваг</w:t>
      </w:r>
      <w:proofErr w:type="spellEnd"/>
      <w:r>
        <w:t xml:space="preserve"> та </w:t>
      </w:r>
      <w:proofErr w:type="spellStart"/>
      <w:r>
        <w:t>нівелювання</w:t>
      </w:r>
      <w:proofErr w:type="spellEnd"/>
      <w:r>
        <w:t xml:space="preserve"> </w:t>
      </w:r>
      <w:proofErr w:type="spellStart"/>
      <w:r>
        <w:t>недоліків</w:t>
      </w:r>
      <w:proofErr w:type="spellEnd"/>
      <w:r>
        <w:t xml:space="preserve"> (табл. </w:t>
      </w:r>
      <w:r>
        <w:rPr>
          <w:lang w:val="uk-UA"/>
        </w:rPr>
        <w:t>1.4</w:t>
      </w:r>
      <w:r>
        <w:t>).</w:t>
      </w:r>
    </w:p>
    <w:p w14:paraId="38CD1D41" w14:textId="77777777" w:rsidR="002E41C5" w:rsidRDefault="002E41C5" w:rsidP="002E41C5">
      <w:pPr>
        <w:widowControl w:val="0"/>
        <w:shd w:val="clear" w:color="auto" w:fill="FFFFFF"/>
        <w:spacing w:line="360" w:lineRule="auto"/>
        <w:ind w:firstLine="709"/>
        <w:jc w:val="both"/>
        <w:rPr>
          <w:lang w:val="uk-UA"/>
        </w:rPr>
      </w:pPr>
      <w:proofErr w:type="spellStart"/>
      <w:r>
        <w:t>Таблиця</w:t>
      </w:r>
      <w:proofErr w:type="spellEnd"/>
      <w:r>
        <w:t xml:space="preserve"> </w:t>
      </w:r>
      <w:r>
        <w:rPr>
          <w:lang w:val="uk-UA"/>
        </w:rPr>
        <w:t>1.4 –</w:t>
      </w:r>
      <w:r>
        <w:t xml:space="preserve"> </w:t>
      </w:r>
      <w:proofErr w:type="spellStart"/>
      <w:r>
        <w:t>Матриця</w:t>
      </w:r>
      <w:proofErr w:type="spellEnd"/>
      <w:r>
        <w:t xml:space="preserve"> </w:t>
      </w:r>
      <w:proofErr w:type="spellStart"/>
      <w:r>
        <w:t>конкурентних</w:t>
      </w:r>
      <w:proofErr w:type="spellEnd"/>
      <w:r>
        <w:t xml:space="preserve"> </w:t>
      </w:r>
      <w:proofErr w:type="spellStart"/>
      <w:r>
        <w:t>переваг</w:t>
      </w:r>
      <w:proofErr w:type="spellEnd"/>
      <w:r>
        <w:t xml:space="preserve"> </w:t>
      </w:r>
      <w:proofErr w:type="spellStart"/>
      <w:r>
        <w:t>українських</w:t>
      </w:r>
      <w:proofErr w:type="spellEnd"/>
      <w:r>
        <w:t xml:space="preserve"> </w:t>
      </w:r>
      <w:proofErr w:type="spellStart"/>
      <w:r>
        <w:t>аграрних</w:t>
      </w:r>
      <w:proofErr w:type="spellEnd"/>
      <w:r>
        <w:t xml:space="preserve"> </w:t>
      </w:r>
      <w:proofErr w:type="spellStart"/>
      <w:r>
        <w:t>підприємств</w:t>
      </w:r>
      <w:proofErr w:type="spellEnd"/>
      <w:r>
        <w:t xml:space="preserve"> в </w:t>
      </w:r>
      <w:proofErr w:type="spellStart"/>
      <w:r>
        <w:t>умовах</w:t>
      </w:r>
      <w:proofErr w:type="spellEnd"/>
      <w:r>
        <w:t xml:space="preserve"> </w:t>
      </w:r>
      <w:proofErr w:type="spellStart"/>
      <w:proofErr w:type="gramStart"/>
      <w:r>
        <w:t>дії</w:t>
      </w:r>
      <w:proofErr w:type="spellEnd"/>
      <w:proofErr w:type="gramEnd"/>
      <w:r>
        <w:t xml:space="preserve"> Угоди про </w:t>
      </w:r>
      <w:proofErr w:type="spellStart"/>
      <w:r>
        <w:t>асоціацію</w:t>
      </w:r>
      <w:proofErr w:type="spellEnd"/>
      <w:r>
        <w:t xml:space="preserve"> з ЄС</w:t>
      </w:r>
    </w:p>
    <w:tbl>
      <w:tblPr>
        <w:tblStyle w:val="afa"/>
        <w:tblW w:w="0" w:type="auto"/>
        <w:tblLook w:val="04A0" w:firstRow="1" w:lastRow="0" w:firstColumn="1" w:lastColumn="0" w:noHBand="0" w:noVBand="1"/>
      </w:tblPr>
      <w:tblGrid>
        <w:gridCol w:w="4428"/>
        <w:gridCol w:w="4919"/>
      </w:tblGrid>
      <w:tr w:rsidR="002E41C5" w14:paraId="2694F1D2" w14:textId="77777777" w:rsidTr="003B650D">
        <w:tc>
          <w:tcPr>
            <w:tcW w:w="4503" w:type="dxa"/>
          </w:tcPr>
          <w:p w14:paraId="2FE81178" w14:textId="77777777" w:rsidR="002E41C5" w:rsidRPr="00346B82" w:rsidRDefault="002E41C5" w:rsidP="003B650D">
            <w:pPr>
              <w:jc w:val="center"/>
              <w:rPr>
                <w:sz w:val="24"/>
                <w:lang w:val="uk-UA"/>
              </w:rPr>
            </w:pPr>
            <w:proofErr w:type="spellStart"/>
            <w:r w:rsidRPr="00346B82">
              <w:rPr>
                <w:sz w:val="24"/>
              </w:rPr>
              <w:t>Стратегії</w:t>
            </w:r>
            <w:proofErr w:type="spellEnd"/>
            <w:r w:rsidRPr="00346B82">
              <w:rPr>
                <w:sz w:val="24"/>
              </w:rPr>
              <w:t xml:space="preserve"> </w:t>
            </w:r>
            <w:proofErr w:type="spellStart"/>
            <w:r w:rsidRPr="00346B82">
              <w:rPr>
                <w:sz w:val="24"/>
              </w:rPr>
              <w:t>успіху</w:t>
            </w:r>
            <w:proofErr w:type="spellEnd"/>
          </w:p>
        </w:tc>
        <w:tc>
          <w:tcPr>
            <w:tcW w:w="5070" w:type="dxa"/>
          </w:tcPr>
          <w:p w14:paraId="74F2EDAD" w14:textId="77777777" w:rsidR="002E41C5" w:rsidRPr="00346B82" w:rsidRDefault="002E41C5" w:rsidP="003B650D">
            <w:pPr>
              <w:jc w:val="center"/>
              <w:rPr>
                <w:sz w:val="24"/>
                <w:lang w:val="uk-UA"/>
              </w:rPr>
            </w:pPr>
            <w:proofErr w:type="spellStart"/>
            <w:r w:rsidRPr="00346B82">
              <w:rPr>
                <w:sz w:val="24"/>
              </w:rPr>
              <w:t>Стратегії</w:t>
            </w:r>
            <w:proofErr w:type="spellEnd"/>
            <w:r w:rsidRPr="00346B82">
              <w:rPr>
                <w:sz w:val="24"/>
              </w:rPr>
              <w:t xml:space="preserve"> </w:t>
            </w:r>
            <w:proofErr w:type="spellStart"/>
            <w:r w:rsidRPr="00346B82">
              <w:rPr>
                <w:sz w:val="24"/>
              </w:rPr>
              <w:t>конкуренції</w:t>
            </w:r>
            <w:proofErr w:type="spellEnd"/>
          </w:p>
        </w:tc>
      </w:tr>
      <w:tr w:rsidR="002E41C5" w14:paraId="10515500" w14:textId="77777777" w:rsidTr="003B650D">
        <w:tc>
          <w:tcPr>
            <w:tcW w:w="4503" w:type="dxa"/>
          </w:tcPr>
          <w:p w14:paraId="3B0DD563" w14:textId="77777777" w:rsidR="002E41C5" w:rsidRPr="00346B82" w:rsidRDefault="002E41C5" w:rsidP="003B650D">
            <w:pPr>
              <w:jc w:val="both"/>
              <w:rPr>
                <w:sz w:val="24"/>
                <w:lang w:val="uk-UA"/>
              </w:rPr>
            </w:pPr>
            <w:proofErr w:type="spellStart"/>
            <w:r w:rsidRPr="00346B82">
              <w:rPr>
                <w:sz w:val="24"/>
              </w:rPr>
              <w:t>Збільшення</w:t>
            </w:r>
            <w:proofErr w:type="spellEnd"/>
            <w:r w:rsidRPr="00346B82">
              <w:rPr>
                <w:sz w:val="24"/>
              </w:rPr>
              <w:t xml:space="preserve"> </w:t>
            </w:r>
            <w:proofErr w:type="spellStart"/>
            <w:r w:rsidRPr="00346B82">
              <w:rPr>
                <w:sz w:val="24"/>
              </w:rPr>
              <w:t>виробництва</w:t>
            </w:r>
            <w:proofErr w:type="spellEnd"/>
            <w:r w:rsidRPr="00346B82">
              <w:rPr>
                <w:sz w:val="24"/>
              </w:rPr>
              <w:t xml:space="preserve"> </w:t>
            </w:r>
            <w:proofErr w:type="spellStart"/>
            <w:r w:rsidRPr="00346B82">
              <w:rPr>
                <w:sz w:val="24"/>
              </w:rPr>
              <w:t>аграрної</w:t>
            </w:r>
            <w:proofErr w:type="spellEnd"/>
            <w:r w:rsidRPr="00346B82">
              <w:rPr>
                <w:sz w:val="24"/>
              </w:rPr>
              <w:t xml:space="preserve"> </w:t>
            </w:r>
            <w:proofErr w:type="spellStart"/>
            <w:r w:rsidRPr="00346B82">
              <w:rPr>
                <w:sz w:val="24"/>
              </w:rPr>
              <w:t>продукції</w:t>
            </w:r>
            <w:proofErr w:type="spellEnd"/>
            <w:r w:rsidRPr="00346B82">
              <w:rPr>
                <w:sz w:val="24"/>
              </w:rPr>
              <w:t xml:space="preserve">. </w:t>
            </w:r>
            <w:proofErr w:type="spellStart"/>
            <w:r w:rsidRPr="00346B82">
              <w:rPr>
                <w:sz w:val="24"/>
              </w:rPr>
              <w:t>Експорт</w:t>
            </w:r>
            <w:proofErr w:type="spellEnd"/>
            <w:r w:rsidRPr="00346B82">
              <w:rPr>
                <w:sz w:val="24"/>
              </w:rPr>
              <w:t xml:space="preserve"> </w:t>
            </w:r>
            <w:proofErr w:type="spellStart"/>
            <w:r w:rsidRPr="00346B82">
              <w:rPr>
                <w:sz w:val="24"/>
              </w:rPr>
              <w:t>органічної</w:t>
            </w:r>
            <w:proofErr w:type="spellEnd"/>
            <w:r w:rsidRPr="00346B82">
              <w:rPr>
                <w:sz w:val="24"/>
              </w:rPr>
              <w:t xml:space="preserve"> </w:t>
            </w:r>
            <w:proofErr w:type="spellStart"/>
            <w:r w:rsidRPr="00346B82">
              <w:rPr>
                <w:sz w:val="24"/>
              </w:rPr>
              <w:t>продукції</w:t>
            </w:r>
            <w:proofErr w:type="spellEnd"/>
            <w:r w:rsidRPr="00346B82">
              <w:rPr>
                <w:sz w:val="24"/>
              </w:rPr>
              <w:t xml:space="preserve">. </w:t>
            </w:r>
            <w:proofErr w:type="spellStart"/>
            <w:r w:rsidRPr="00346B82">
              <w:rPr>
                <w:sz w:val="24"/>
              </w:rPr>
              <w:t>Просування</w:t>
            </w:r>
            <w:proofErr w:type="spellEnd"/>
            <w:r w:rsidRPr="00346B82">
              <w:rPr>
                <w:sz w:val="24"/>
              </w:rPr>
              <w:t xml:space="preserve"> </w:t>
            </w:r>
            <w:proofErr w:type="spellStart"/>
            <w:r w:rsidRPr="00346B82">
              <w:rPr>
                <w:sz w:val="24"/>
              </w:rPr>
              <w:t>товарів</w:t>
            </w:r>
            <w:proofErr w:type="spellEnd"/>
            <w:r w:rsidRPr="00346B82">
              <w:rPr>
                <w:sz w:val="24"/>
              </w:rPr>
              <w:t xml:space="preserve"> на ринки ЄС. </w:t>
            </w:r>
            <w:proofErr w:type="spellStart"/>
            <w:r w:rsidRPr="00346B82">
              <w:rPr>
                <w:sz w:val="24"/>
              </w:rPr>
              <w:t>Розвиток</w:t>
            </w:r>
            <w:proofErr w:type="spellEnd"/>
            <w:r w:rsidRPr="00346B82">
              <w:rPr>
                <w:sz w:val="24"/>
              </w:rPr>
              <w:t xml:space="preserve"> </w:t>
            </w:r>
            <w:proofErr w:type="spellStart"/>
            <w:r w:rsidRPr="00346B82">
              <w:rPr>
                <w:sz w:val="24"/>
              </w:rPr>
              <w:t>українських</w:t>
            </w:r>
            <w:proofErr w:type="spellEnd"/>
            <w:r w:rsidRPr="00346B82">
              <w:rPr>
                <w:sz w:val="24"/>
              </w:rPr>
              <w:t xml:space="preserve"> </w:t>
            </w:r>
            <w:proofErr w:type="spellStart"/>
            <w:r w:rsidRPr="00346B82">
              <w:rPr>
                <w:sz w:val="24"/>
              </w:rPr>
              <w:t>аграрних</w:t>
            </w:r>
            <w:proofErr w:type="spellEnd"/>
            <w:r w:rsidRPr="00346B82">
              <w:rPr>
                <w:sz w:val="24"/>
              </w:rPr>
              <w:t xml:space="preserve"> </w:t>
            </w:r>
            <w:proofErr w:type="spellStart"/>
            <w:r w:rsidRPr="00346B82">
              <w:rPr>
                <w:sz w:val="24"/>
              </w:rPr>
              <w:t>брендів</w:t>
            </w:r>
            <w:proofErr w:type="spellEnd"/>
            <w:r w:rsidRPr="00346B82">
              <w:rPr>
                <w:sz w:val="24"/>
              </w:rPr>
              <w:t xml:space="preserve">. </w:t>
            </w:r>
            <w:proofErr w:type="spellStart"/>
            <w:r w:rsidRPr="00346B82">
              <w:rPr>
                <w:sz w:val="24"/>
              </w:rPr>
              <w:t>Активізація</w:t>
            </w:r>
            <w:proofErr w:type="spellEnd"/>
            <w:r w:rsidRPr="00346B82">
              <w:rPr>
                <w:sz w:val="24"/>
              </w:rPr>
              <w:t xml:space="preserve"> </w:t>
            </w:r>
            <w:proofErr w:type="spellStart"/>
            <w:r w:rsidRPr="00346B82">
              <w:rPr>
                <w:sz w:val="24"/>
              </w:rPr>
              <w:t>розвитку</w:t>
            </w:r>
            <w:proofErr w:type="spellEnd"/>
            <w:r w:rsidRPr="00346B82">
              <w:rPr>
                <w:sz w:val="24"/>
              </w:rPr>
              <w:t xml:space="preserve"> аграрного та </w:t>
            </w:r>
            <w:proofErr w:type="spellStart"/>
            <w:r w:rsidRPr="00346B82">
              <w:rPr>
                <w:sz w:val="24"/>
              </w:rPr>
              <w:t>екологічного</w:t>
            </w:r>
            <w:proofErr w:type="spellEnd"/>
            <w:r w:rsidRPr="00346B82">
              <w:rPr>
                <w:sz w:val="24"/>
              </w:rPr>
              <w:t xml:space="preserve"> туризму. </w:t>
            </w:r>
            <w:proofErr w:type="spellStart"/>
            <w:r w:rsidRPr="00346B82">
              <w:rPr>
                <w:sz w:val="24"/>
              </w:rPr>
              <w:t>Розвиток</w:t>
            </w:r>
            <w:proofErr w:type="spellEnd"/>
            <w:r w:rsidRPr="00346B82">
              <w:rPr>
                <w:sz w:val="24"/>
              </w:rPr>
              <w:t xml:space="preserve"> </w:t>
            </w:r>
            <w:proofErr w:type="spellStart"/>
            <w:r w:rsidRPr="00346B82">
              <w:rPr>
                <w:sz w:val="24"/>
              </w:rPr>
              <w:t>аграрних</w:t>
            </w:r>
            <w:proofErr w:type="spellEnd"/>
            <w:r w:rsidRPr="00346B82">
              <w:rPr>
                <w:sz w:val="24"/>
              </w:rPr>
              <w:t xml:space="preserve"> </w:t>
            </w:r>
            <w:proofErr w:type="spellStart"/>
            <w:r w:rsidRPr="00346B82">
              <w:rPr>
                <w:sz w:val="24"/>
              </w:rPr>
              <w:t>бірж</w:t>
            </w:r>
            <w:proofErr w:type="spellEnd"/>
          </w:p>
        </w:tc>
        <w:tc>
          <w:tcPr>
            <w:tcW w:w="5070" w:type="dxa"/>
          </w:tcPr>
          <w:p w14:paraId="1CC0177A" w14:textId="77777777" w:rsidR="002E41C5" w:rsidRPr="00346B82" w:rsidRDefault="002E41C5" w:rsidP="003B650D">
            <w:pPr>
              <w:jc w:val="both"/>
              <w:rPr>
                <w:sz w:val="24"/>
                <w:lang w:val="uk-UA"/>
              </w:rPr>
            </w:pPr>
            <w:proofErr w:type="spellStart"/>
            <w:r w:rsidRPr="00346B82">
              <w:rPr>
                <w:sz w:val="24"/>
              </w:rPr>
              <w:t>Аграрна</w:t>
            </w:r>
            <w:proofErr w:type="spellEnd"/>
            <w:r w:rsidRPr="00346B82">
              <w:rPr>
                <w:sz w:val="24"/>
              </w:rPr>
              <w:t xml:space="preserve"> </w:t>
            </w:r>
            <w:proofErr w:type="spellStart"/>
            <w:r w:rsidRPr="00346B82">
              <w:rPr>
                <w:sz w:val="24"/>
              </w:rPr>
              <w:t>політика</w:t>
            </w:r>
            <w:proofErr w:type="spellEnd"/>
            <w:r w:rsidRPr="00346B82">
              <w:rPr>
                <w:sz w:val="24"/>
              </w:rPr>
              <w:t xml:space="preserve">, </w:t>
            </w:r>
            <w:proofErr w:type="spellStart"/>
            <w:r w:rsidRPr="00346B82">
              <w:rPr>
                <w:sz w:val="24"/>
              </w:rPr>
              <w:t>що</w:t>
            </w:r>
            <w:proofErr w:type="spellEnd"/>
            <w:r w:rsidRPr="00346B82">
              <w:rPr>
                <w:sz w:val="24"/>
              </w:rPr>
              <w:t xml:space="preserve"> веде до </w:t>
            </w:r>
            <w:proofErr w:type="spellStart"/>
            <w:r w:rsidRPr="00346B82">
              <w:rPr>
                <w:sz w:val="24"/>
              </w:rPr>
              <w:t>розвитку</w:t>
            </w:r>
            <w:proofErr w:type="spellEnd"/>
            <w:r w:rsidRPr="00346B82">
              <w:rPr>
                <w:sz w:val="24"/>
              </w:rPr>
              <w:t xml:space="preserve"> </w:t>
            </w:r>
            <w:proofErr w:type="spellStart"/>
            <w:r w:rsidRPr="00346B82">
              <w:rPr>
                <w:sz w:val="24"/>
              </w:rPr>
              <w:t>органічного</w:t>
            </w:r>
            <w:proofErr w:type="spellEnd"/>
            <w:r w:rsidRPr="00346B82">
              <w:rPr>
                <w:sz w:val="24"/>
              </w:rPr>
              <w:t xml:space="preserve"> ринку. </w:t>
            </w:r>
            <w:proofErr w:type="spellStart"/>
            <w:r w:rsidRPr="00346B82">
              <w:rPr>
                <w:sz w:val="24"/>
              </w:rPr>
              <w:t>Розвиток</w:t>
            </w:r>
            <w:proofErr w:type="spellEnd"/>
            <w:r w:rsidRPr="00346B82">
              <w:rPr>
                <w:sz w:val="24"/>
              </w:rPr>
              <w:t xml:space="preserve"> </w:t>
            </w:r>
            <w:proofErr w:type="spellStart"/>
            <w:r w:rsidRPr="00346B82">
              <w:rPr>
                <w:sz w:val="24"/>
              </w:rPr>
              <w:t>професійних</w:t>
            </w:r>
            <w:proofErr w:type="spellEnd"/>
            <w:r w:rsidRPr="00346B82">
              <w:rPr>
                <w:sz w:val="24"/>
              </w:rPr>
              <w:t xml:space="preserve"> </w:t>
            </w:r>
            <w:proofErr w:type="spellStart"/>
            <w:r w:rsidRPr="00346B82">
              <w:rPr>
                <w:sz w:val="24"/>
              </w:rPr>
              <w:t>асоціацій</w:t>
            </w:r>
            <w:proofErr w:type="spellEnd"/>
            <w:r w:rsidRPr="00346B82">
              <w:rPr>
                <w:sz w:val="24"/>
              </w:rPr>
              <w:t xml:space="preserve"> та </w:t>
            </w:r>
            <w:proofErr w:type="spellStart"/>
            <w:r w:rsidRPr="00346B82">
              <w:rPr>
                <w:sz w:val="24"/>
              </w:rPr>
              <w:t>споживчих</w:t>
            </w:r>
            <w:proofErr w:type="spellEnd"/>
            <w:r w:rsidRPr="00346B82">
              <w:rPr>
                <w:sz w:val="24"/>
              </w:rPr>
              <w:t xml:space="preserve"> </w:t>
            </w:r>
            <w:proofErr w:type="spellStart"/>
            <w:r w:rsidRPr="00346B82">
              <w:rPr>
                <w:sz w:val="24"/>
              </w:rPr>
              <w:t>кооперативів</w:t>
            </w:r>
            <w:proofErr w:type="spellEnd"/>
            <w:r w:rsidRPr="00346B82">
              <w:rPr>
                <w:sz w:val="24"/>
              </w:rPr>
              <w:t xml:space="preserve">. </w:t>
            </w:r>
            <w:proofErr w:type="spellStart"/>
            <w:r w:rsidRPr="00346B82">
              <w:rPr>
                <w:sz w:val="24"/>
              </w:rPr>
              <w:t>Впровадження</w:t>
            </w:r>
            <w:proofErr w:type="spellEnd"/>
            <w:r w:rsidRPr="00346B82">
              <w:rPr>
                <w:sz w:val="24"/>
              </w:rPr>
              <w:t xml:space="preserve"> </w:t>
            </w:r>
            <w:proofErr w:type="spellStart"/>
            <w:r w:rsidRPr="00346B82">
              <w:rPr>
                <w:sz w:val="24"/>
              </w:rPr>
              <w:t>новітніх</w:t>
            </w:r>
            <w:proofErr w:type="spellEnd"/>
            <w:r w:rsidRPr="00346B82">
              <w:rPr>
                <w:sz w:val="24"/>
              </w:rPr>
              <w:t xml:space="preserve"> </w:t>
            </w:r>
            <w:proofErr w:type="spellStart"/>
            <w:r w:rsidRPr="00346B82">
              <w:rPr>
                <w:sz w:val="24"/>
              </w:rPr>
              <w:t>технологій</w:t>
            </w:r>
            <w:proofErr w:type="spellEnd"/>
            <w:r w:rsidRPr="00346B82">
              <w:rPr>
                <w:sz w:val="24"/>
              </w:rPr>
              <w:t xml:space="preserve">. </w:t>
            </w:r>
            <w:proofErr w:type="spellStart"/>
            <w:r w:rsidRPr="00346B82">
              <w:rPr>
                <w:sz w:val="24"/>
              </w:rPr>
              <w:t>Вивчення</w:t>
            </w:r>
            <w:proofErr w:type="spellEnd"/>
            <w:r w:rsidRPr="00346B82">
              <w:rPr>
                <w:sz w:val="24"/>
              </w:rPr>
              <w:t xml:space="preserve"> </w:t>
            </w:r>
            <w:proofErr w:type="spellStart"/>
            <w:r w:rsidRPr="00346B82">
              <w:rPr>
                <w:sz w:val="24"/>
              </w:rPr>
              <w:t>європейського</w:t>
            </w:r>
            <w:proofErr w:type="spellEnd"/>
            <w:r w:rsidRPr="00346B82">
              <w:rPr>
                <w:sz w:val="24"/>
              </w:rPr>
              <w:t xml:space="preserve"> </w:t>
            </w:r>
            <w:proofErr w:type="spellStart"/>
            <w:r w:rsidRPr="00346B82">
              <w:rPr>
                <w:sz w:val="24"/>
              </w:rPr>
              <w:t>законодавства</w:t>
            </w:r>
            <w:proofErr w:type="spellEnd"/>
            <w:r w:rsidRPr="00346B82">
              <w:rPr>
                <w:sz w:val="24"/>
              </w:rPr>
              <w:t xml:space="preserve">. </w:t>
            </w:r>
            <w:proofErr w:type="spellStart"/>
            <w:r w:rsidRPr="00346B82">
              <w:rPr>
                <w:sz w:val="24"/>
              </w:rPr>
              <w:t>Створення</w:t>
            </w:r>
            <w:proofErr w:type="spellEnd"/>
            <w:r w:rsidRPr="00346B82">
              <w:rPr>
                <w:sz w:val="24"/>
              </w:rPr>
              <w:t xml:space="preserve"> </w:t>
            </w:r>
            <w:proofErr w:type="spellStart"/>
            <w:r w:rsidRPr="00346B82">
              <w:rPr>
                <w:sz w:val="24"/>
              </w:rPr>
              <w:t>компаній</w:t>
            </w:r>
            <w:proofErr w:type="spellEnd"/>
            <w:r w:rsidRPr="00346B82">
              <w:rPr>
                <w:sz w:val="24"/>
              </w:rPr>
              <w:t xml:space="preserve"> з </w:t>
            </w:r>
            <w:proofErr w:type="spellStart"/>
            <w:r w:rsidRPr="00346B82">
              <w:rPr>
                <w:sz w:val="24"/>
              </w:rPr>
              <w:t>органічного</w:t>
            </w:r>
            <w:proofErr w:type="spellEnd"/>
            <w:r w:rsidRPr="00346B82">
              <w:rPr>
                <w:sz w:val="24"/>
              </w:rPr>
              <w:t xml:space="preserve"> </w:t>
            </w:r>
            <w:proofErr w:type="spellStart"/>
            <w:proofErr w:type="gramStart"/>
            <w:r w:rsidRPr="00346B82">
              <w:rPr>
                <w:sz w:val="24"/>
              </w:rPr>
              <w:t>виробництва</w:t>
            </w:r>
            <w:proofErr w:type="spellEnd"/>
            <w:r w:rsidRPr="00346B82">
              <w:rPr>
                <w:sz w:val="24"/>
              </w:rPr>
              <w:t xml:space="preserve"> .</w:t>
            </w:r>
            <w:proofErr w:type="gramEnd"/>
            <w:r w:rsidRPr="00346B82">
              <w:rPr>
                <w:sz w:val="24"/>
              </w:rPr>
              <w:t xml:space="preserve"> </w:t>
            </w:r>
            <w:proofErr w:type="spellStart"/>
            <w:r w:rsidRPr="00346B82">
              <w:rPr>
                <w:sz w:val="24"/>
              </w:rPr>
              <w:t>Встановлення</w:t>
            </w:r>
            <w:proofErr w:type="spellEnd"/>
            <w:r w:rsidRPr="00346B82">
              <w:rPr>
                <w:sz w:val="24"/>
              </w:rPr>
              <w:t xml:space="preserve"> </w:t>
            </w:r>
            <w:proofErr w:type="spellStart"/>
            <w:r w:rsidRPr="00346B82">
              <w:rPr>
                <w:sz w:val="24"/>
              </w:rPr>
              <w:t>зв’язків</w:t>
            </w:r>
            <w:proofErr w:type="spellEnd"/>
            <w:r w:rsidRPr="00346B82">
              <w:rPr>
                <w:sz w:val="24"/>
              </w:rPr>
              <w:t xml:space="preserve"> </w:t>
            </w:r>
            <w:proofErr w:type="spellStart"/>
            <w:r w:rsidRPr="00346B82">
              <w:rPr>
                <w:sz w:val="24"/>
              </w:rPr>
              <w:t>між</w:t>
            </w:r>
            <w:proofErr w:type="spellEnd"/>
            <w:r w:rsidRPr="00346B82">
              <w:rPr>
                <w:sz w:val="24"/>
              </w:rPr>
              <w:t xml:space="preserve"> </w:t>
            </w:r>
            <w:proofErr w:type="spellStart"/>
            <w:r w:rsidRPr="00346B82">
              <w:rPr>
                <w:sz w:val="24"/>
              </w:rPr>
              <w:t>виробниками</w:t>
            </w:r>
            <w:proofErr w:type="spellEnd"/>
            <w:r w:rsidRPr="00346B82">
              <w:rPr>
                <w:sz w:val="24"/>
              </w:rPr>
              <w:t xml:space="preserve"> та </w:t>
            </w:r>
            <w:proofErr w:type="spellStart"/>
            <w:r w:rsidRPr="00346B82">
              <w:rPr>
                <w:sz w:val="24"/>
              </w:rPr>
              <w:t>роздрібними</w:t>
            </w:r>
            <w:proofErr w:type="spellEnd"/>
            <w:r w:rsidRPr="00346B82">
              <w:rPr>
                <w:sz w:val="24"/>
              </w:rPr>
              <w:t xml:space="preserve"> мережами в ЄС. </w:t>
            </w:r>
            <w:proofErr w:type="spellStart"/>
            <w:r w:rsidRPr="00346B82">
              <w:rPr>
                <w:sz w:val="24"/>
              </w:rPr>
              <w:t>Розвиток</w:t>
            </w:r>
            <w:proofErr w:type="spellEnd"/>
            <w:r w:rsidRPr="00346B82">
              <w:rPr>
                <w:sz w:val="24"/>
              </w:rPr>
              <w:t xml:space="preserve"> </w:t>
            </w:r>
            <w:proofErr w:type="spellStart"/>
            <w:r w:rsidRPr="00346B82">
              <w:rPr>
                <w:sz w:val="24"/>
              </w:rPr>
              <w:t>кредитування</w:t>
            </w:r>
            <w:proofErr w:type="spellEnd"/>
          </w:p>
        </w:tc>
      </w:tr>
      <w:tr w:rsidR="002E41C5" w14:paraId="7E8FC8B7" w14:textId="77777777" w:rsidTr="003B650D">
        <w:tc>
          <w:tcPr>
            <w:tcW w:w="4503" w:type="dxa"/>
          </w:tcPr>
          <w:p w14:paraId="1B36A4E3" w14:textId="77777777" w:rsidR="002E41C5" w:rsidRPr="00346B82" w:rsidRDefault="002E41C5" w:rsidP="003B650D">
            <w:pPr>
              <w:jc w:val="center"/>
              <w:rPr>
                <w:sz w:val="24"/>
                <w:lang w:val="uk-UA"/>
              </w:rPr>
            </w:pPr>
            <w:proofErr w:type="spellStart"/>
            <w:r w:rsidRPr="00346B82">
              <w:rPr>
                <w:sz w:val="24"/>
              </w:rPr>
              <w:t>Стратегії</w:t>
            </w:r>
            <w:proofErr w:type="spellEnd"/>
            <w:r w:rsidRPr="00346B82">
              <w:rPr>
                <w:sz w:val="24"/>
              </w:rPr>
              <w:t xml:space="preserve"> </w:t>
            </w:r>
            <w:proofErr w:type="spellStart"/>
            <w:r w:rsidRPr="00346B82">
              <w:rPr>
                <w:sz w:val="24"/>
              </w:rPr>
              <w:t>збереження</w:t>
            </w:r>
            <w:proofErr w:type="spellEnd"/>
          </w:p>
        </w:tc>
        <w:tc>
          <w:tcPr>
            <w:tcW w:w="5070" w:type="dxa"/>
          </w:tcPr>
          <w:p w14:paraId="1A6061AC" w14:textId="77777777" w:rsidR="002E41C5" w:rsidRPr="00346B82" w:rsidRDefault="002E41C5" w:rsidP="003B650D">
            <w:pPr>
              <w:jc w:val="center"/>
              <w:rPr>
                <w:sz w:val="24"/>
                <w:lang w:val="uk-UA"/>
              </w:rPr>
            </w:pPr>
            <w:proofErr w:type="spellStart"/>
            <w:r w:rsidRPr="00346B82">
              <w:rPr>
                <w:sz w:val="24"/>
              </w:rPr>
              <w:t>Стратегії</w:t>
            </w:r>
            <w:proofErr w:type="spellEnd"/>
            <w:r w:rsidRPr="00346B82">
              <w:rPr>
                <w:sz w:val="24"/>
              </w:rPr>
              <w:t xml:space="preserve"> оборони</w:t>
            </w:r>
          </w:p>
        </w:tc>
      </w:tr>
      <w:tr w:rsidR="002E41C5" w14:paraId="78571E67" w14:textId="77777777" w:rsidTr="003B650D">
        <w:tc>
          <w:tcPr>
            <w:tcW w:w="4503" w:type="dxa"/>
          </w:tcPr>
          <w:p w14:paraId="6D140E63" w14:textId="77777777" w:rsidR="002E41C5" w:rsidRPr="00346B82" w:rsidRDefault="002E41C5" w:rsidP="003B650D">
            <w:pPr>
              <w:jc w:val="both"/>
              <w:rPr>
                <w:sz w:val="24"/>
                <w:lang w:val="uk-UA"/>
              </w:rPr>
            </w:pPr>
            <w:proofErr w:type="spellStart"/>
            <w:r w:rsidRPr="00346B82">
              <w:rPr>
                <w:sz w:val="24"/>
              </w:rPr>
              <w:t>Підвищення</w:t>
            </w:r>
            <w:proofErr w:type="spellEnd"/>
            <w:r w:rsidRPr="00346B82">
              <w:rPr>
                <w:sz w:val="24"/>
              </w:rPr>
              <w:t xml:space="preserve"> </w:t>
            </w:r>
            <w:proofErr w:type="spellStart"/>
            <w:r w:rsidRPr="00346B82">
              <w:rPr>
                <w:sz w:val="24"/>
              </w:rPr>
              <w:t>якості</w:t>
            </w:r>
            <w:proofErr w:type="spellEnd"/>
            <w:r w:rsidRPr="00346B82">
              <w:rPr>
                <w:sz w:val="24"/>
              </w:rPr>
              <w:t xml:space="preserve"> </w:t>
            </w:r>
            <w:proofErr w:type="spellStart"/>
            <w:r w:rsidRPr="00346B82">
              <w:rPr>
                <w:sz w:val="24"/>
              </w:rPr>
              <w:t>органічних</w:t>
            </w:r>
            <w:proofErr w:type="spellEnd"/>
            <w:r w:rsidRPr="00346B82">
              <w:rPr>
                <w:sz w:val="24"/>
              </w:rPr>
              <w:t xml:space="preserve"> </w:t>
            </w:r>
            <w:proofErr w:type="spellStart"/>
            <w:r w:rsidRPr="00346B82">
              <w:rPr>
                <w:sz w:val="24"/>
              </w:rPr>
              <w:t>продуктів</w:t>
            </w:r>
            <w:proofErr w:type="spellEnd"/>
            <w:r w:rsidRPr="00346B82">
              <w:rPr>
                <w:sz w:val="24"/>
              </w:rPr>
              <w:t xml:space="preserve">, </w:t>
            </w:r>
            <w:proofErr w:type="spellStart"/>
            <w:r w:rsidRPr="00346B82">
              <w:rPr>
                <w:sz w:val="24"/>
              </w:rPr>
              <w:t>що</w:t>
            </w:r>
            <w:proofErr w:type="spellEnd"/>
            <w:r w:rsidRPr="00346B82">
              <w:rPr>
                <w:sz w:val="24"/>
              </w:rPr>
              <w:t xml:space="preserve"> є основою </w:t>
            </w:r>
            <w:proofErr w:type="spellStart"/>
            <w:r w:rsidRPr="00346B82">
              <w:rPr>
                <w:sz w:val="24"/>
              </w:rPr>
              <w:t>підвищення</w:t>
            </w:r>
            <w:proofErr w:type="spellEnd"/>
            <w:r w:rsidRPr="00346B82">
              <w:rPr>
                <w:sz w:val="24"/>
              </w:rPr>
              <w:t xml:space="preserve"> </w:t>
            </w:r>
            <w:proofErr w:type="spellStart"/>
            <w:r w:rsidRPr="00346B82">
              <w:rPr>
                <w:sz w:val="24"/>
              </w:rPr>
              <w:t>конкурентоспроможності</w:t>
            </w:r>
            <w:proofErr w:type="spellEnd"/>
            <w:r w:rsidRPr="00346B82">
              <w:rPr>
                <w:sz w:val="24"/>
              </w:rPr>
              <w:t xml:space="preserve"> </w:t>
            </w:r>
            <w:proofErr w:type="spellStart"/>
            <w:r w:rsidRPr="00346B82">
              <w:rPr>
                <w:sz w:val="24"/>
              </w:rPr>
              <w:t>українських</w:t>
            </w:r>
            <w:proofErr w:type="spellEnd"/>
            <w:r w:rsidRPr="00346B82">
              <w:rPr>
                <w:sz w:val="24"/>
              </w:rPr>
              <w:t xml:space="preserve"> </w:t>
            </w:r>
            <w:proofErr w:type="spellStart"/>
            <w:r w:rsidRPr="00346B82">
              <w:rPr>
                <w:sz w:val="24"/>
              </w:rPr>
              <w:t>компаній</w:t>
            </w:r>
            <w:proofErr w:type="spellEnd"/>
            <w:r w:rsidRPr="00346B82">
              <w:rPr>
                <w:sz w:val="24"/>
              </w:rPr>
              <w:t xml:space="preserve">. </w:t>
            </w:r>
            <w:proofErr w:type="spellStart"/>
            <w:r w:rsidRPr="00346B82">
              <w:rPr>
                <w:sz w:val="24"/>
              </w:rPr>
              <w:t>Підвищення</w:t>
            </w:r>
            <w:proofErr w:type="spellEnd"/>
            <w:r w:rsidRPr="00346B82">
              <w:rPr>
                <w:sz w:val="24"/>
              </w:rPr>
              <w:t xml:space="preserve"> </w:t>
            </w:r>
            <w:proofErr w:type="spellStart"/>
            <w:r w:rsidRPr="00346B82">
              <w:rPr>
                <w:sz w:val="24"/>
              </w:rPr>
              <w:t>доходів</w:t>
            </w:r>
            <w:proofErr w:type="spellEnd"/>
            <w:r w:rsidRPr="00346B82">
              <w:rPr>
                <w:sz w:val="24"/>
              </w:rPr>
              <w:t xml:space="preserve"> </w:t>
            </w:r>
            <w:proofErr w:type="spellStart"/>
            <w:r w:rsidRPr="00346B82">
              <w:rPr>
                <w:sz w:val="24"/>
              </w:rPr>
              <w:t>фермерів</w:t>
            </w:r>
            <w:proofErr w:type="spellEnd"/>
            <w:r w:rsidRPr="00346B82">
              <w:rPr>
                <w:sz w:val="24"/>
              </w:rPr>
              <w:t xml:space="preserve"> на </w:t>
            </w:r>
            <w:proofErr w:type="spellStart"/>
            <w:r w:rsidRPr="00346B82">
              <w:rPr>
                <w:sz w:val="24"/>
              </w:rPr>
              <w:t>основі</w:t>
            </w:r>
            <w:proofErr w:type="spellEnd"/>
            <w:r w:rsidRPr="00346B82">
              <w:rPr>
                <w:sz w:val="24"/>
              </w:rPr>
              <w:t xml:space="preserve"> </w:t>
            </w:r>
            <w:proofErr w:type="spellStart"/>
            <w:r w:rsidRPr="00346B82">
              <w:rPr>
                <w:sz w:val="24"/>
              </w:rPr>
              <w:t>розвитку</w:t>
            </w:r>
            <w:proofErr w:type="spellEnd"/>
            <w:r w:rsidRPr="00346B82">
              <w:rPr>
                <w:sz w:val="24"/>
              </w:rPr>
              <w:t xml:space="preserve"> малого </w:t>
            </w:r>
            <w:proofErr w:type="spellStart"/>
            <w:r w:rsidRPr="00346B82">
              <w:rPr>
                <w:sz w:val="24"/>
              </w:rPr>
              <w:t>підприємництва</w:t>
            </w:r>
            <w:proofErr w:type="spellEnd"/>
            <w:r w:rsidRPr="00346B82">
              <w:rPr>
                <w:sz w:val="24"/>
              </w:rPr>
              <w:t xml:space="preserve"> Доступ до </w:t>
            </w:r>
            <w:proofErr w:type="spellStart"/>
            <w:r w:rsidRPr="00346B82">
              <w:rPr>
                <w:sz w:val="24"/>
              </w:rPr>
              <w:t>європейських</w:t>
            </w:r>
            <w:proofErr w:type="spellEnd"/>
            <w:r w:rsidRPr="00346B82">
              <w:rPr>
                <w:sz w:val="24"/>
              </w:rPr>
              <w:t xml:space="preserve"> </w:t>
            </w:r>
            <w:proofErr w:type="spellStart"/>
            <w:r w:rsidRPr="00346B82">
              <w:rPr>
                <w:sz w:val="24"/>
              </w:rPr>
              <w:t>фондів</w:t>
            </w:r>
            <w:proofErr w:type="spellEnd"/>
          </w:p>
        </w:tc>
        <w:tc>
          <w:tcPr>
            <w:tcW w:w="5070" w:type="dxa"/>
          </w:tcPr>
          <w:p w14:paraId="3578DA2F" w14:textId="77777777" w:rsidR="002E41C5" w:rsidRPr="00346B82" w:rsidRDefault="002E41C5" w:rsidP="003B650D">
            <w:pPr>
              <w:jc w:val="both"/>
              <w:rPr>
                <w:sz w:val="24"/>
                <w:lang w:val="uk-UA"/>
              </w:rPr>
            </w:pPr>
            <w:proofErr w:type="spellStart"/>
            <w:r w:rsidRPr="00346B82">
              <w:rPr>
                <w:sz w:val="24"/>
              </w:rPr>
              <w:t>Залучення</w:t>
            </w:r>
            <w:proofErr w:type="spellEnd"/>
            <w:r w:rsidRPr="00346B82">
              <w:rPr>
                <w:sz w:val="24"/>
              </w:rPr>
              <w:t xml:space="preserve"> </w:t>
            </w:r>
            <w:proofErr w:type="spellStart"/>
            <w:r w:rsidRPr="00346B82">
              <w:rPr>
                <w:sz w:val="24"/>
              </w:rPr>
              <w:t>іноземного</w:t>
            </w:r>
            <w:proofErr w:type="spellEnd"/>
            <w:r w:rsidRPr="00346B82">
              <w:rPr>
                <w:sz w:val="24"/>
              </w:rPr>
              <w:t xml:space="preserve"> </w:t>
            </w:r>
            <w:proofErr w:type="spellStart"/>
            <w:r w:rsidRPr="00346B82">
              <w:rPr>
                <w:sz w:val="24"/>
              </w:rPr>
              <w:t>капіталу</w:t>
            </w:r>
            <w:proofErr w:type="spellEnd"/>
            <w:r w:rsidRPr="00346B82">
              <w:rPr>
                <w:sz w:val="24"/>
              </w:rPr>
              <w:t xml:space="preserve">. </w:t>
            </w:r>
            <w:proofErr w:type="spellStart"/>
            <w:r w:rsidRPr="00346B82">
              <w:rPr>
                <w:sz w:val="24"/>
              </w:rPr>
              <w:t>Впровадження</w:t>
            </w:r>
            <w:proofErr w:type="spellEnd"/>
            <w:r w:rsidRPr="00346B82">
              <w:rPr>
                <w:sz w:val="24"/>
              </w:rPr>
              <w:t xml:space="preserve"> </w:t>
            </w:r>
            <w:proofErr w:type="spellStart"/>
            <w:r w:rsidRPr="00346B82">
              <w:rPr>
                <w:sz w:val="24"/>
              </w:rPr>
              <w:t>нових</w:t>
            </w:r>
            <w:proofErr w:type="spellEnd"/>
            <w:r w:rsidRPr="00346B82">
              <w:rPr>
                <w:sz w:val="24"/>
              </w:rPr>
              <w:t xml:space="preserve"> </w:t>
            </w:r>
            <w:proofErr w:type="spellStart"/>
            <w:r w:rsidRPr="00346B82">
              <w:rPr>
                <w:sz w:val="24"/>
              </w:rPr>
              <w:t>технологій</w:t>
            </w:r>
            <w:proofErr w:type="spellEnd"/>
            <w:r w:rsidRPr="00346B82">
              <w:rPr>
                <w:sz w:val="24"/>
              </w:rPr>
              <w:t xml:space="preserve">. </w:t>
            </w:r>
            <w:proofErr w:type="spellStart"/>
            <w:r w:rsidRPr="00346B82">
              <w:rPr>
                <w:sz w:val="24"/>
              </w:rPr>
              <w:t>Формування</w:t>
            </w:r>
            <w:proofErr w:type="spellEnd"/>
            <w:r w:rsidRPr="00346B82">
              <w:rPr>
                <w:sz w:val="24"/>
              </w:rPr>
              <w:t xml:space="preserve"> </w:t>
            </w:r>
            <w:proofErr w:type="spellStart"/>
            <w:r w:rsidRPr="00346B82">
              <w:rPr>
                <w:sz w:val="24"/>
              </w:rPr>
              <w:t>конкурентних</w:t>
            </w:r>
            <w:proofErr w:type="spellEnd"/>
            <w:r w:rsidRPr="00346B82">
              <w:rPr>
                <w:sz w:val="24"/>
              </w:rPr>
              <w:t xml:space="preserve"> </w:t>
            </w:r>
            <w:proofErr w:type="spellStart"/>
            <w:r w:rsidRPr="00346B82">
              <w:rPr>
                <w:sz w:val="24"/>
              </w:rPr>
              <w:t>ринків</w:t>
            </w:r>
            <w:proofErr w:type="spellEnd"/>
            <w:r w:rsidRPr="00346B82">
              <w:rPr>
                <w:sz w:val="24"/>
              </w:rPr>
              <w:t xml:space="preserve">. </w:t>
            </w:r>
            <w:proofErr w:type="spellStart"/>
            <w:r w:rsidRPr="00346B82">
              <w:rPr>
                <w:sz w:val="24"/>
              </w:rPr>
              <w:t>Залучення</w:t>
            </w:r>
            <w:proofErr w:type="spellEnd"/>
            <w:r w:rsidRPr="00346B82">
              <w:rPr>
                <w:sz w:val="24"/>
              </w:rPr>
              <w:t xml:space="preserve"> </w:t>
            </w:r>
            <w:proofErr w:type="spellStart"/>
            <w:r w:rsidRPr="00346B82">
              <w:rPr>
                <w:sz w:val="24"/>
              </w:rPr>
              <w:t>коштів</w:t>
            </w:r>
            <w:proofErr w:type="spellEnd"/>
            <w:r w:rsidRPr="00346B82">
              <w:rPr>
                <w:sz w:val="24"/>
              </w:rPr>
              <w:t xml:space="preserve"> </w:t>
            </w:r>
            <w:proofErr w:type="spellStart"/>
            <w:r w:rsidRPr="00346B82">
              <w:rPr>
                <w:sz w:val="24"/>
              </w:rPr>
              <w:t>європейських</w:t>
            </w:r>
            <w:proofErr w:type="spellEnd"/>
            <w:r w:rsidRPr="00346B82">
              <w:rPr>
                <w:sz w:val="24"/>
              </w:rPr>
              <w:t xml:space="preserve"> </w:t>
            </w:r>
            <w:proofErr w:type="spellStart"/>
            <w:r w:rsidRPr="00346B82">
              <w:rPr>
                <w:sz w:val="24"/>
              </w:rPr>
              <w:t>фондів</w:t>
            </w:r>
            <w:proofErr w:type="spellEnd"/>
            <w:r w:rsidRPr="00346B82">
              <w:rPr>
                <w:sz w:val="24"/>
              </w:rPr>
              <w:t xml:space="preserve"> та </w:t>
            </w:r>
            <w:proofErr w:type="spellStart"/>
            <w:r w:rsidRPr="00346B82">
              <w:rPr>
                <w:sz w:val="24"/>
              </w:rPr>
              <w:t>міжнародних</w:t>
            </w:r>
            <w:proofErr w:type="spellEnd"/>
            <w:r w:rsidRPr="00346B82">
              <w:rPr>
                <w:sz w:val="24"/>
              </w:rPr>
              <w:t xml:space="preserve"> </w:t>
            </w:r>
            <w:proofErr w:type="spellStart"/>
            <w:r w:rsidRPr="00346B82">
              <w:rPr>
                <w:sz w:val="24"/>
              </w:rPr>
              <w:t>донорів</w:t>
            </w:r>
            <w:proofErr w:type="spellEnd"/>
          </w:p>
        </w:tc>
      </w:tr>
    </w:tbl>
    <w:p w14:paraId="413653BF" w14:textId="77777777" w:rsidR="002E41C5" w:rsidRPr="00317EAB" w:rsidRDefault="002E41C5" w:rsidP="002E41C5">
      <w:pPr>
        <w:widowControl w:val="0"/>
        <w:shd w:val="clear" w:color="auto" w:fill="FFFFFF"/>
        <w:spacing w:line="360" w:lineRule="auto"/>
        <w:ind w:firstLine="709"/>
        <w:jc w:val="both"/>
        <w:rPr>
          <w:lang w:val="uk-UA"/>
        </w:rPr>
      </w:pPr>
      <w:r>
        <w:rPr>
          <w:lang w:val="uk-UA"/>
        </w:rPr>
        <w:t xml:space="preserve">Джерело: </w:t>
      </w:r>
      <w:r>
        <w:rPr>
          <w:lang w:val="en-US"/>
        </w:rPr>
        <w:t>[</w:t>
      </w:r>
      <w:r w:rsidR="00507075">
        <w:rPr>
          <w:lang w:val="uk-UA"/>
        </w:rPr>
        <w:t>22</w:t>
      </w:r>
      <w:r>
        <w:rPr>
          <w:lang w:val="en-US"/>
        </w:rPr>
        <w:t>]</w:t>
      </w:r>
      <w:r>
        <w:rPr>
          <w:lang w:val="uk-UA"/>
        </w:rPr>
        <w:t>.</w:t>
      </w:r>
    </w:p>
    <w:p w14:paraId="5C37A9D1" w14:textId="77777777" w:rsidR="002E41C5" w:rsidRPr="000B51A1" w:rsidRDefault="002E41C5" w:rsidP="002E41C5">
      <w:pPr>
        <w:widowControl w:val="0"/>
        <w:shd w:val="clear" w:color="auto" w:fill="FFFFFF"/>
        <w:spacing w:line="360" w:lineRule="auto"/>
        <w:ind w:firstLine="709"/>
        <w:jc w:val="both"/>
        <w:rPr>
          <w:lang w:val="uk-UA"/>
        </w:rPr>
      </w:pPr>
      <w:r w:rsidRPr="003E3F6D">
        <w:rPr>
          <w:lang w:val="uk-UA"/>
        </w:rPr>
        <w:t xml:space="preserve">Проведений аналіз дає змогу дійти висновку про те, що в Україна триває зростання виробництва в </w:t>
      </w:r>
      <w:proofErr w:type="spellStart"/>
      <w:r w:rsidR="002D7B6C">
        <w:rPr>
          <w:szCs w:val="28"/>
          <w:lang w:val="uk-UA"/>
        </w:rPr>
        <w:t>АгрС</w:t>
      </w:r>
      <w:proofErr w:type="spellEnd"/>
      <w:r w:rsidR="002D7B6C" w:rsidRPr="003E3F6D">
        <w:rPr>
          <w:lang w:val="uk-UA"/>
        </w:rPr>
        <w:t xml:space="preserve"> </w:t>
      </w:r>
      <w:r w:rsidRPr="003E3F6D">
        <w:rPr>
          <w:lang w:val="uk-UA"/>
        </w:rPr>
        <w:t xml:space="preserve">завдяки істотному підвищенню врожайності соняшнику, кукурудзи, ріпаку, сої та ряду інших культур. Водночас активізувалася роль національного </w:t>
      </w:r>
      <w:proofErr w:type="spellStart"/>
      <w:r w:rsidR="002D7B6C">
        <w:rPr>
          <w:szCs w:val="28"/>
          <w:lang w:val="uk-UA"/>
        </w:rPr>
        <w:t>АгрС</w:t>
      </w:r>
      <w:proofErr w:type="spellEnd"/>
      <w:r w:rsidR="002D7B6C" w:rsidRPr="003E3F6D">
        <w:rPr>
          <w:lang w:val="uk-UA"/>
        </w:rPr>
        <w:t xml:space="preserve"> </w:t>
      </w:r>
      <w:r w:rsidRPr="003E3F6D">
        <w:rPr>
          <w:lang w:val="uk-UA"/>
        </w:rPr>
        <w:t xml:space="preserve">на зовнішньому ринку, експорт окремих видів </w:t>
      </w:r>
      <w:r>
        <w:rPr>
          <w:lang w:val="uk-UA"/>
        </w:rPr>
        <w:t>с/г</w:t>
      </w:r>
      <w:r w:rsidRPr="003E3F6D">
        <w:rPr>
          <w:lang w:val="uk-UA"/>
        </w:rPr>
        <w:t xml:space="preserve"> продукції сягнув великих масштабів, посилилася бюджетоутворююча функція </w:t>
      </w:r>
      <w:r w:rsidR="005F1180">
        <w:rPr>
          <w:lang w:val="uk-UA"/>
        </w:rPr>
        <w:t>с/г</w:t>
      </w:r>
      <w:r w:rsidRPr="003E3F6D">
        <w:rPr>
          <w:lang w:val="uk-UA"/>
        </w:rPr>
        <w:t>. Ставлячи пріоритетом європейську інтеграцію, Україні слід адаптувати власну аграрну політику до стандартів Євро</w:t>
      </w:r>
      <w:r>
        <w:rPr>
          <w:lang w:val="uk-UA"/>
        </w:rPr>
        <w:t>союзу</w:t>
      </w:r>
      <w:r w:rsidRPr="003E3F6D">
        <w:rPr>
          <w:lang w:val="uk-UA"/>
        </w:rPr>
        <w:t>. На це впливають не лише внутрішні процеси у ЄС, а й вимоги зовнішнього середовища.</w:t>
      </w:r>
    </w:p>
    <w:p w14:paraId="5E7A9230" w14:textId="77777777" w:rsidR="00EE1910" w:rsidRPr="000B51A1" w:rsidRDefault="00EE1910" w:rsidP="0062357B">
      <w:pPr>
        <w:widowControl w:val="0"/>
        <w:shd w:val="clear" w:color="auto" w:fill="FFFFFF"/>
        <w:spacing w:line="360" w:lineRule="auto"/>
        <w:ind w:firstLine="709"/>
        <w:jc w:val="both"/>
        <w:rPr>
          <w:lang w:val="uk-UA"/>
        </w:rPr>
      </w:pPr>
      <w:r w:rsidRPr="000B51A1">
        <w:rPr>
          <w:lang w:val="uk-UA"/>
        </w:rPr>
        <w:lastRenderedPageBreak/>
        <w:t xml:space="preserve">Загалом позитивна динаміка в </w:t>
      </w:r>
      <w:proofErr w:type="spellStart"/>
      <w:r w:rsidR="002D7B6C">
        <w:rPr>
          <w:szCs w:val="28"/>
          <w:lang w:val="uk-UA"/>
        </w:rPr>
        <w:t>АгрС</w:t>
      </w:r>
      <w:proofErr w:type="spellEnd"/>
      <w:r w:rsidR="002D7B6C" w:rsidRPr="000B51A1">
        <w:rPr>
          <w:lang w:val="uk-UA"/>
        </w:rPr>
        <w:t xml:space="preserve"> </w:t>
      </w:r>
      <w:r w:rsidRPr="000B51A1">
        <w:rPr>
          <w:lang w:val="uk-UA"/>
        </w:rPr>
        <w:t xml:space="preserve">економіки була досягнута завдяки активізації державної політики, яка, окрім імплементації вітчизняного законодавства відповідно до європейських та світових стандартів, що передбачено Угодою про асоціацію між Україною та країнами ЄС, спрямована на створення організаційно-правових та економічних умов розвитку фермерських господарств, удосконалення процесів управління земельними відносинами. Найбільш суттєвими досягненнями тут стали наступні. </w:t>
      </w:r>
    </w:p>
    <w:p w14:paraId="1F471E6C" w14:textId="77777777" w:rsidR="00EE1910" w:rsidRPr="000B51A1" w:rsidRDefault="00EE1910" w:rsidP="0062357B">
      <w:pPr>
        <w:widowControl w:val="0"/>
        <w:shd w:val="clear" w:color="auto" w:fill="FFFFFF"/>
        <w:spacing w:line="360" w:lineRule="auto"/>
        <w:ind w:firstLine="709"/>
        <w:jc w:val="both"/>
        <w:rPr>
          <w:lang w:val="uk-UA"/>
        </w:rPr>
      </w:pPr>
      <w:r w:rsidRPr="000B51A1">
        <w:rPr>
          <w:lang w:val="uk-UA"/>
        </w:rPr>
        <w:t xml:space="preserve">1. Санітарні та фітосанітарні заходи у </w:t>
      </w:r>
      <w:r w:rsidR="00271930" w:rsidRPr="000B51A1">
        <w:rPr>
          <w:lang w:val="uk-UA"/>
        </w:rPr>
        <w:t>с/г</w:t>
      </w:r>
      <w:r w:rsidRPr="000B51A1">
        <w:rPr>
          <w:lang w:val="uk-UA"/>
        </w:rPr>
        <w:t xml:space="preserve"> і системи контролю безпечності харчових продуктів послідовно приводяться до європейських вимог та практик. </w:t>
      </w:r>
    </w:p>
    <w:p w14:paraId="0666C6B1" w14:textId="77777777" w:rsidR="00EE1910" w:rsidRPr="000B51A1" w:rsidRDefault="00EE1910" w:rsidP="0062357B">
      <w:pPr>
        <w:widowControl w:val="0"/>
        <w:shd w:val="clear" w:color="auto" w:fill="FFFFFF"/>
        <w:spacing w:line="360" w:lineRule="auto"/>
        <w:ind w:firstLine="709"/>
        <w:jc w:val="both"/>
        <w:rPr>
          <w:lang w:val="uk-UA"/>
        </w:rPr>
      </w:pPr>
      <w:r w:rsidRPr="000B51A1">
        <w:rPr>
          <w:lang w:val="uk-UA"/>
        </w:rPr>
        <w:t xml:space="preserve">2. Модернізується державна політика розвитку фермерських господарств та </w:t>
      </w:r>
      <w:r w:rsidR="00D056B2" w:rsidRPr="000B51A1">
        <w:rPr>
          <w:lang w:val="uk-UA"/>
        </w:rPr>
        <w:t>с/г</w:t>
      </w:r>
      <w:r w:rsidRPr="000B51A1">
        <w:rPr>
          <w:lang w:val="uk-UA"/>
        </w:rPr>
        <w:t xml:space="preserve"> кооперації. </w:t>
      </w:r>
    </w:p>
    <w:p w14:paraId="2FE12348" w14:textId="77777777" w:rsidR="002E41C5" w:rsidRPr="000B51A1" w:rsidRDefault="00EE1910" w:rsidP="002E41C5">
      <w:pPr>
        <w:widowControl w:val="0"/>
        <w:shd w:val="clear" w:color="auto" w:fill="FFFFFF"/>
        <w:spacing w:line="360" w:lineRule="auto"/>
        <w:ind w:firstLine="709"/>
        <w:jc w:val="both"/>
        <w:rPr>
          <w:lang w:val="uk-UA"/>
        </w:rPr>
      </w:pPr>
      <w:r w:rsidRPr="000B51A1">
        <w:rPr>
          <w:lang w:val="uk-UA"/>
        </w:rPr>
        <w:t>3. Удосконалюються процеси управління земельними відносинами</w:t>
      </w:r>
      <w:r w:rsidR="002E41C5">
        <w:rPr>
          <w:lang w:val="uk-UA"/>
        </w:rPr>
        <w:t>.</w:t>
      </w:r>
    </w:p>
    <w:p w14:paraId="6B1356B9" w14:textId="77777777" w:rsidR="00394492" w:rsidRPr="000B51A1" w:rsidRDefault="00AF7021" w:rsidP="002E41C5">
      <w:pPr>
        <w:widowControl w:val="0"/>
        <w:shd w:val="clear" w:color="auto" w:fill="FFFFFF"/>
        <w:spacing w:line="360" w:lineRule="auto"/>
        <w:ind w:firstLine="709"/>
        <w:jc w:val="both"/>
        <w:rPr>
          <w:lang w:val="uk-UA"/>
        </w:rPr>
      </w:pPr>
      <w:r w:rsidRPr="000B51A1">
        <w:rPr>
          <w:lang w:val="uk-UA"/>
        </w:rPr>
        <w:t>4. Розпочато практичну реалізацію Концепції розвитку сільських територій шляхом затвердження КМУ відповідного плану заходів [</w:t>
      </w:r>
      <w:r w:rsidR="004A7698" w:rsidRPr="000B51A1">
        <w:rPr>
          <w:lang w:val="uk-UA"/>
        </w:rPr>
        <w:t>49</w:t>
      </w:r>
      <w:r w:rsidRPr="000B51A1">
        <w:rPr>
          <w:lang w:val="uk-UA"/>
        </w:rPr>
        <w:t xml:space="preserve">], розрахованого на період до 2025 р. </w:t>
      </w:r>
    </w:p>
    <w:p w14:paraId="5FF2E1AE"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Існування низки проблем гальмує подальший розвиток </w:t>
      </w:r>
      <w:proofErr w:type="spellStart"/>
      <w:r w:rsidR="002D7B6C">
        <w:rPr>
          <w:szCs w:val="28"/>
          <w:lang w:val="uk-UA"/>
        </w:rPr>
        <w:t>АгрС</w:t>
      </w:r>
      <w:proofErr w:type="spellEnd"/>
      <w:r w:rsidRPr="000B51A1">
        <w:rPr>
          <w:lang w:val="uk-UA"/>
        </w:rPr>
        <w:t xml:space="preserve">, не дозволяючи в повній мірі розкрити наявний ресурсний потенціал, а отже стримує реалізацію його конкурентних переваг. Такими проблемами у вітчизняному </w:t>
      </w:r>
      <w:proofErr w:type="spellStart"/>
      <w:r w:rsidR="002D7B6C">
        <w:rPr>
          <w:szCs w:val="28"/>
          <w:lang w:val="uk-UA"/>
        </w:rPr>
        <w:t>АгрС</w:t>
      </w:r>
      <w:proofErr w:type="spellEnd"/>
      <w:r w:rsidR="002D7B6C" w:rsidRPr="000B51A1">
        <w:rPr>
          <w:lang w:val="uk-UA"/>
        </w:rPr>
        <w:t xml:space="preserve"> </w:t>
      </w:r>
      <w:r w:rsidRPr="000B51A1">
        <w:rPr>
          <w:lang w:val="uk-UA"/>
        </w:rPr>
        <w:t xml:space="preserve">є наступні. </w:t>
      </w:r>
    </w:p>
    <w:p w14:paraId="03C8AE66"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1. Відсутність ринкового обігу земель </w:t>
      </w:r>
      <w:r w:rsidR="003A2DF4">
        <w:rPr>
          <w:lang w:val="uk-UA"/>
        </w:rPr>
        <w:t>с/г</w:t>
      </w:r>
      <w:r w:rsidRPr="000B51A1">
        <w:rPr>
          <w:lang w:val="uk-UA"/>
        </w:rPr>
        <w:t xml:space="preserve"> призначення, а отже й перебування капіталу землі поза економічним оборотом. Інвестувати у виробничу сферу за умови нерозвинутого земельного ринку України є ризикованим. Вітчизняний та іноземний бізнес уже демонструють готовність до більшого економічного освоєння території України, розвитку її інфраструктури, але лише за умови обґрунтованої територіальної організації господарства, гарантії стабільності земельної політики, досконалості правового базису землекористування, яких в країні не існує. Передумовою інвестування є стале землекористування, яке неможливе при оренді. Крім </w:t>
      </w:r>
      <w:r w:rsidRPr="000B51A1">
        <w:rPr>
          <w:lang w:val="uk-UA"/>
        </w:rPr>
        <w:lastRenderedPageBreak/>
        <w:t xml:space="preserve">того, мораторій на купівлю-продаж земель </w:t>
      </w:r>
      <w:r w:rsidR="003A2DF4">
        <w:rPr>
          <w:lang w:val="uk-UA"/>
        </w:rPr>
        <w:t>с/г</w:t>
      </w:r>
      <w:r w:rsidRPr="000B51A1">
        <w:rPr>
          <w:lang w:val="uk-UA"/>
        </w:rPr>
        <w:t xml:space="preserve"> призначення суперечить змісту ст. 1 Протоколу 1 Конвенції про захист прав людини та основних свобод [</w:t>
      </w:r>
      <w:r w:rsidR="004A7698" w:rsidRPr="000B51A1">
        <w:rPr>
          <w:lang w:val="uk-UA"/>
        </w:rPr>
        <w:t>17</w:t>
      </w:r>
      <w:r w:rsidRPr="000B51A1">
        <w:rPr>
          <w:lang w:val="uk-UA"/>
        </w:rPr>
        <w:t xml:space="preserve">]. </w:t>
      </w:r>
    </w:p>
    <w:p w14:paraId="44D73EE5"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2. Відсутність програмного документа щодо розвитку </w:t>
      </w:r>
      <w:proofErr w:type="spellStart"/>
      <w:r w:rsidR="002D7B6C">
        <w:rPr>
          <w:szCs w:val="28"/>
          <w:lang w:val="uk-UA"/>
        </w:rPr>
        <w:t>АгрС</w:t>
      </w:r>
      <w:proofErr w:type="spellEnd"/>
      <w:r w:rsidRPr="000B51A1">
        <w:rPr>
          <w:lang w:val="uk-UA"/>
        </w:rPr>
        <w:t xml:space="preserve">. Починаючи з 2008 р. в Україні реалізовувалася Державна цільова програма розвитку українського села, термін дії якої закінчився у 2015 р. Незважаючи на проблеми щодо її виконання, передусім недостатнє фінансування заходів, це був програмний документ, основною метою якого було забезпечення життєздатності </w:t>
      </w:r>
      <w:r w:rsidR="00D056B2" w:rsidRPr="000B51A1">
        <w:rPr>
          <w:lang w:val="uk-UA"/>
        </w:rPr>
        <w:t>с/г</w:t>
      </w:r>
      <w:r w:rsidRPr="000B51A1">
        <w:rPr>
          <w:lang w:val="uk-UA"/>
        </w:rPr>
        <w:t xml:space="preserve">, підвищення його конкурентоспроможності на внутрішньому і зовнішньому ринках, гарантування продовольчої безпеки країни, збереження селянства як носія української ідентичності, культури і духовності. </w:t>
      </w:r>
    </w:p>
    <w:p w14:paraId="1094A7BE"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Нині в Україні діє Стратегія розвитку </w:t>
      </w:r>
      <w:proofErr w:type="spellStart"/>
      <w:r w:rsidR="002D7B6C">
        <w:rPr>
          <w:szCs w:val="28"/>
          <w:lang w:val="uk-UA"/>
        </w:rPr>
        <w:t>АгрС</w:t>
      </w:r>
      <w:proofErr w:type="spellEnd"/>
      <w:r w:rsidR="002D7B6C" w:rsidRPr="000B51A1">
        <w:rPr>
          <w:lang w:val="uk-UA"/>
        </w:rPr>
        <w:t xml:space="preserve"> </w:t>
      </w:r>
      <w:r w:rsidRPr="000B51A1">
        <w:rPr>
          <w:lang w:val="uk-UA"/>
        </w:rPr>
        <w:t xml:space="preserve">економіки (на період до 2020 року), але відповідної Програми на її виконання не розроблено, хоча це було передбачено Планом пріоритетних дій Уряду на 2017 і на 2018 рр. Не ухвалена донині також розроблена Мінагрополітики Єдина комплексна стратегія розвитку </w:t>
      </w:r>
      <w:r w:rsidR="003A2DF4">
        <w:rPr>
          <w:lang w:val="uk-UA"/>
        </w:rPr>
        <w:t>с/г</w:t>
      </w:r>
      <w:r w:rsidR="003A2DF4" w:rsidRPr="000B51A1">
        <w:rPr>
          <w:lang w:val="uk-UA"/>
        </w:rPr>
        <w:t xml:space="preserve"> </w:t>
      </w:r>
      <w:r w:rsidRPr="000B51A1">
        <w:rPr>
          <w:lang w:val="uk-UA"/>
        </w:rPr>
        <w:t>та сільських територій на 2015– 2020 роки [</w:t>
      </w:r>
      <w:r w:rsidR="003F202C" w:rsidRPr="000B51A1">
        <w:rPr>
          <w:lang w:val="uk-UA"/>
        </w:rPr>
        <w:t>13</w:t>
      </w:r>
      <w:r w:rsidRPr="000B51A1">
        <w:rPr>
          <w:lang w:val="uk-UA"/>
        </w:rPr>
        <w:t xml:space="preserve">]. </w:t>
      </w:r>
    </w:p>
    <w:p w14:paraId="31F3E19E"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3. Недоліки державної підтримки розвитку </w:t>
      </w:r>
      <w:proofErr w:type="spellStart"/>
      <w:r w:rsidR="002D7B6C">
        <w:rPr>
          <w:szCs w:val="28"/>
          <w:lang w:val="uk-UA"/>
        </w:rPr>
        <w:t>АгрС</w:t>
      </w:r>
      <w:proofErr w:type="spellEnd"/>
      <w:r w:rsidRPr="000B51A1">
        <w:rPr>
          <w:lang w:val="uk-UA"/>
        </w:rPr>
        <w:t xml:space="preserve">. У 2018 р. у держбюджеті на підтримку </w:t>
      </w:r>
      <w:proofErr w:type="spellStart"/>
      <w:r w:rsidRPr="000B51A1">
        <w:rPr>
          <w:lang w:val="uk-UA"/>
        </w:rPr>
        <w:t>сільгосптоваровиробників</w:t>
      </w:r>
      <w:proofErr w:type="spellEnd"/>
      <w:r w:rsidRPr="000B51A1">
        <w:rPr>
          <w:lang w:val="uk-UA"/>
        </w:rPr>
        <w:t xml:space="preserve"> із загального фонду було передбачено понад 6311 млн грн. Станом на 23.11.2018 р. на основні програми підтримки розвитку АПК з загального фонду спрямовано 2265 млн грн, що становило 35,9 % від річного розпису асигнувань. Зокрема за програмою 2801230 «Фінансова підтримка розвитку фермерських господарств» було використано лише 23 млн грн, або 2,3 % від запланованих за програмою коштів. Причиною цього є різноманітні адміністративні перешкоди, складний порядок оформлення документації для отримання допомоги та недовіра фермерів до держави і банків. Це підтверджує той факт, що перші заяви на отримання </w:t>
      </w:r>
      <w:proofErr w:type="spellStart"/>
      <w:r w:rsidRPr="000B51A1">
        <w:rPr>
          <w:lang w:val="uk-UA"/>
        </w:rPr>
        <w:t>держпідтримки</w:t>
      </w:r>
      <w:proofErr w:type="spellEnd"/>
      <w:r w:rsidRPr="000B51A1">
        <w:rPr>
          <w:lang w:val="uk-UA"/>
        </w:rPr>
        <w:t xml:space="preserve"> надійшли лише на початку травня 2018 р. [</w:t>
      </w:r>
      <w:r w:rsidR="003F202C" w:rsidRPr="000B51A1">
        <w:rPr>
          <w:lang w:val="uk-UA"/>
        </w:rPr>
        <w:t>41</w:t>
      </w:r>
      <w:r w:rsidRPr="000B51A1">
        <w:rPr>
          <w:lang w:val="uk-UA"/>
        </w:rPr>
        <w:t xml:space="preserve">]. </w:t>
      </w:r>
    </w:p>
    <w:p w14:paraId="742329B6"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Як наслідок 6.12.2018 р. були внесені зміни до закону України «Про Державний бюджет України на 2018 рік» [</w:t>
      </w:r>
      <w:r w:rsidR="003F202C" w:rsidRPr="000B51A1">
        <w:rPr>
          <w:lang w:val="uk-UA"/>
        </w:rPr>
        <w:t>42</w:t>
      </w:r>
      <w:r w:rsidRPr="000B51A1">
        <w:rPr>
          <w:lang w:val="uk-UA"/>
        </w:rPr>
        <w:t xml:space="preserve">] щодо зменшення фінансування </w:t>
      </w:r>
      <w:r w:rsidRPr="000B51A1">
        <w:rPr>
          <w:lang w:val="uk-UA"/>
        </w:rPr>
        <w:lastRenderedPageBreak/>
        <w:t xml:space="preserve">програм підтримки розвитку АПК на 2077 млн грн, або на 32,9 %. Зокрема, фінансування бюджетної програми «Державна підтримка галузі тваринництва» зменшилося на 979,0 млн грн, програми «Фінансова підтримка фермерських господарств» – на 850,0 млн грн, програми «Фінансова підтримка </w:t>
      </w:r>
      <w:proofErr w:type="spellStart"/>
      <w:r w:rsidRPr="000B51A1">
        <w:rPr>
          <w:lang w:val="uk-UA"/>
        </w:rPr>
        <w:t>сільгосптоваровиробників</w:t>
      </w:r>
      <w:proofErr w:type="spellEnd"/>
      <w:r w:rsidRPr="000B51A1">
        <w:rPr>
          <w:lang w:val="uk-UA"/>
        </w:rPr>
        <w:t>» – на 250 млн грн. [</w:t>
      </w:r>
      <w:r w:rsidR="003F202C" w:rsidRPr="000B51A1">
        <w:rPr>
          <w:lang w:val="uk-UA"/>
        </w:rPr>
        <w:t>43</w:t>
      </w:r>
      <w:r w:rsidRPr="000B51A1">
        <w:rPr>
          <w:lang w:val="uk-UA"/>
        </w:rPr>
        <w:t xml:space="preserve">]. </w:t>
      </w:r>
    </w:p>
    <w:p w14:paraId="0404179E"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4. Ускладнений доступ </w:t>
      </w:r>
      <w:proofErr w:type="spellStart"/>
      <w:r w:rsidRPr="000B51A1">
        <w:rPr>
          <w:lang w:val="uk-UA"/>
        </w:rPr>
        <w:t>сільськогоспвиробників</w:t>
      </w:r>
      <w:proofErr w:type="spellEnd"/>
      <w:r w:rsidRPr="000B51A1">
        <w:rPr>
          <w:lang w:val="uk-UA"/>
        </w:rPr>
        <w:t xml:space="preserve"> до банківських кредитів. За даними опитувань, близько 75 % українських компаній в АПК назвали поганий доступ до фінансування однією з основних перешкод для подальшого розширення бізнесу [</w:t>
      </w:r>
      <w:r w:rsidR="003F202C" w:rsidRPr="000B51A1">
        <w:rPr>
          <w:lang w:val="uk-UA"/>
        </w:rPr>
        <w:t>1</w:t>
      </w:r>
      <w:r w:rsidRPr="000B51A1">
        <w:rPr>
          <w:lang w:val="uk-UA"/>
        </w:rPr>
        <w:t xml:space="preserve">]. Відсутність доступних фінансових ресурсів ускладнює забезпеченість </w:t>
      </w:r>
      <w:proofErr w:type="spellStart"/>
      <w:r w:rsidRPr="000B51A1">
        <w:rPr>
          <w:lang w:val="uk-UA"/>
        </w:rPr>
        <w:t>сільгосптоваровиробників</w:t>
      </w:r>
      <w:proofErr w:type="spellEnd"/>
      <w:r w:rsidRPr="000B51A1">
        <w:rPr>
          <w:lang w:val="uk-UA"/>
        </w:rPr>
        <w:t xml:space="preserve"> обіговими коштами для покриття розриву в часі між потребою у коштах та періодом сприятливих цін реалізації продукції. </w:t>
      </w:r>
    </w:p>
    <w:p w14:paraId="2C0ABC7A"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5. Збереження незбалансованості у виробництві окремих видів сільгосппродукції. Зосередження трудомісткого виробництва в особистих селянських господарствах, не спроможних забезпечувати потреби ринку високоякісними стандартизованими товарами, формує загрозу погіршення забезпечення населення продовольством. Водночас великі аграрні формування (</w:t>
      </w:r>
      <w:proofErr w:type="spellStart"/>
      <w:r w:rsidRPr="000B51A1">
        <w:rPr>
          <w:lang w:val="uk-UA"/>
        </w:rPr>
        <w:t>агрохолдинги</w:t>
      </w:r>
      <w:proofErr w:type="spellEnd"/>
      <w:r w:rsidRPr="000B51A1">
        <w:rPr>
          <w:lang w:val="uk-UA"/>
        </w:rPr>
        <w:t xml:space="preserve">) спеціалізуються на вирощуванні </w:t>
      </w:r>
      <w:proofErr w:type="spellStart"/>
      <w:r w:rsidRPr="000B51A1">
        <w:rPr>
          <w:lang w:val="uk-UA"/>
        </w:rPr>
        <w:t>експортоорієнтованих</w:t>
      </w:r>
      <w:proofErr w:type="spellEnd"/>
      <w:r w:rsidRPr="000B51A1">
        <w:rPr>
          <w:lang w:val="uk-UA"/>
        </w:rPr>
        <w:t xml:space="preserve">, високорентабельних і </w:t>
      </w:r>
      <w:proofErr w:type="spellStart"/>
      <w:r w:rsidRPr="000B51A1">
        <w:rPr>
          <w:lang w:val="uk-UA"/>
        </w:rPr>
        <w:t>швидкоокупних</w:t>
      </w:r>
      <w:proofErr w:type="spellEnd"/>
      <w:r w:rsidRPr="000B51A1">
        <w:rPr>
          <w:lang w:val="uk-UA"/>
        </w:rPr>
        <w:t xml:space="preserve"> сільгоспкультур, що часто супроводжується недотриманням ними вимог раціонального землекористування, порушенням сівозмін та нехтуванням заходів щодо охорони земель </w:t>
      </w:r>
      <w:r w:rsidR="003A2DF4">
        <w:rPr>
          <w:lang w:val="uk-UA"/>
        </w:rPr>
        <w:t>с/г</w:t>
      </w:r>
      <w:r w:rsidRPr="000B51A1">
        <w:rPr>
          <w:lang w:val="uk-UA"/>
        </w:rPr>
        <w:t xml:space="preserve"> призначення. Це негативно впливає на екологічний стан сільгоспугідь, призводить до виснаження ґрунті</w:t>
      </w:r>
      <w:r w:rsidR="005F1180">
        <w:rPr>
          <w:lang w:val="uk-UA"/>
        </w:rPr>
        <w:t>в, зниження якісних показників с/г</w:t>
      </w:r>
      <w:r w:rsidRPr="000B51A1">
        <w:rPr>
          <w:lang w:val="uk-UA"/>
        </w:rPr>
        <w:t xml:space="preserve"> земель. </w:t>
      </w:r>
    </w:p>
    <w:p w14:paraId="32ED5103" w14:textId="77777777" w:rsidR="00394492" w:rsidRPr="000B51A1" w:rsidRDefault="00394492" w:rsidP="0062357B">
      <w:pPr>
        <w:widowControl w:val="0"/>
        <w:shd w:val="clear" w:color="auto" w:fill="FFFFFF"/>
        <w:spacing w:line="360" w:lineRule="auto"/>
        <w:ind w:firstLine="709"/>
        <w:jc w:val="both"/>
        <w:rPr>
          <w:lang w:val="uk-UA"/>
        </w:rPr>
      </w:pPr>
      <w:r w:rsidRPr="000B51A1">
        <w:rPr>
          <w:lang w:val="uk-UA"/>
        </w:rPr>
        <w:t xml:space="preserve">6. Екологічні проблеми </w:t>
      </w:r>
      <w:r w:rsidR="00D056B2" w:rsidRPr="000B51A1">
        <w:rPr>
          <w:lang w:val="uk-UA"/>
        </w:rPr>
        <w:t xml:space="preserve">с/г </w:t>
      </w:r>
      <w:r w:rsidRPr="000B51A1">
        <w:rPr>
          <w:lang w:val="uk-UA"/>
        </w:rPr>
        <w:t xml:space="preserve">землекористування. Нині в Україні понад третину </w:t>
      </w:r>
      <w:r w:rsidR="003C7743" w:rsidRPr="000B51A1">
        <w:rPr>
          <w:lang w:val="uk-UA"/>
        </w:rPr>
        <w:t>с/г</w:t>
      </w:r>
      <w:r w:rsidRPr="000B51A1">
        <w:rPr>
          <w:lang w:val="uk-UA"/>
        </w:rPr>
        <w:t xml:space="preserve"> угідь піддані дії ерозійних процесів. На значних територіях меліоративні системи припинили свою дію, проте ці землі й досі вважаються зрошуваними або осушеними. Певна частина площ продуктивних угідь втратила економічну родючість: засолена, заболочена, заросла лісом. Низька фінансова спроможність сільгосппідприємств та скорочення поголів’я тварин </w:t>
      </w:r>
      <w:r w:rsidRPr="000B51A1">
        <w:rPr>
          <w:lang w:val="uk-UA"/>
        </w:rPr>
        <w:lastRenderedPageBreak/>
        <w:t xml:space="preserve">унеможливлюють виробництво </w:t>
      </w:r>
      <w:r w:rsidR="003A2DF4">
        <w:rPr>
          <w:lang w:val="uk-UA"/>
        </w:rPr>
        <w:t>с/г</w:t>
      </w:r>
      <w:r w:rsidRPr="000B51A1">
        <w:rPr>
          <w:lang w:val="uk-UA"/>
        </w:rPr>
        <w:t xml:space="preserve"> культур на бездефіцитній для балансу гумусу основі. Високе навантаження на ґрунти, монокультурне землеробство, яке посилюється дією природних чинників, в підсумку призводять до погіршення якісного стану ґрунту. </w:t>
      </w:r>
    </w:p>
    <w:p w14:paraId="5549BEE0" w14:textId="77777777" w:rsidR="00EE1910" w:rsidRPr="000B51A1" w:rsidRDefault="00394492" w:rsidP="003F202C">
      <w:pPr>
        <w:widowControl w:val="0"/>
        <w:shd w:val="clear" w:color="auto" w:fill="FFFFFF"/>
        <w:spacing w:line="360" w:lineRule="auto"/>
        <w:ind w:firstLine="709"/>
        <w:jc w:val="both"/>
        <w:rPr>
          <w:lang w:val="uk-UA"/>
        </w:rPr>
      </w:pPr>
      <w:r w:rsidRPr="000B51A1">
        <w:rPr>
          <w:lang w:val="uk-UA"/>
        </w:rPr>
        <w:t>7. Недостатній рівень розвитку соціальної інфраструктури на селі та низька якість життя сільського населення порівняно з міським, що зумовлює втрату працюючими інтересу до ефективної праці та отримання стабільних і достатніх доходів за місцем проживання. Відсутність місць прикладання праці і низька зарплата, незадовільний розвиток мережі об’єктів соціального призначення, важливих для організації належного життєзабезпечення сільського населення, ставлять під загрозу збереження і відтворення трудового потенціалу села, реалізацію підприємницької ініціативи на селі, можливість існування багатьох сіл взагалі.</w:t>
      </w:r>
    </w:p>
    <w:p w14:paraId="092C689A" w14:textId="77777777" w:rsidR="002B5691" w:rsidRPr="000B51A1" w:rsidRDefault="002B5691">
      <w:pPr>
        <w:rPr>
          <w:lang w:val="uk-UA"/>
        </w:rPr>
      </w:pPr>
      <w:r w:rsidRPr="000B51A1">
        <w:rPr>
          <w:lang w:val="uk-UA"/>
        </w:rPr>
        <w:br w:type="page"/>
      </w:r>
    </w:p>
    <w:p w14:paraId="07B58B87" w14:textId="77777777" w:rsidR="002B5691" w:rsidRPr="000B51A1" w:rsidRDefault="002B5691" w:rsidP="00B85320">
      <w:pPr>
        <w:widowControl w:val="0"/>
        <w:shd w:val="clear" w:color="auto" w:fill="FFFFFF"/>
        <w:ind w:firstLine="709"/>
        <w:jc w:val="center"/>
        <w:rPr>
          <w:b/>
          <w:szCs w:val="28"/>
          <w:lang w:val="uk-UA"/>
        </w:rPr>
      </w:pPr>
      <w:r w:rsidRPr="000B51A1">
        <w:rPr>
          <w:b/>
          <w:szCs w:val="28"/>
          <w:lang w:val="uk-UA"/>
        </w:rPr>
        <w:lastRenderedPageBreak/>
        <w:t>РОЗДІЛ 3</w:t>
      </w:r>
    </w:p>
    <w:p w14:paraId="5AB67AA1" w14:textId="77777777" w:rsidR="003D2864" w:rsidRDefault="003D2864" w:rsidP="003D2864">
      <w:pPr>
        <w:widowControl w:val="0"/>
        <w:shd w:val="clear" w:color="auto" w:fill="FFFFFF"/>
        <w:ind w:firstLine="709"/>
        <w:jc w:val="center"/>
        <w:rPr>
          <w:b/>
          <w:szCs w:val="28"/>
          <w:lang w:val="uk-UA"/>
        </w:rPr>
      </w:pPr>
      <w:r w:rsidRPr="003D2864">
        <w:rPr>
          <w:b/>
          <w:szCs w:val="28"/>
          <w:lang w:val="uk-UA"/>
        </w:rPr>
        <w:t>НАПРЯМИ ЗАБЕЗПЕЧЕННЯ РОЗВИТКУ АГРАРНОГО СЕКТОРУ ЕКОНОМІКИ УКРАЇНИ В УМОВАХ ЄВРОПЕЙСЬКОЇ ІНТЕГРАЦІЇ</w:t>
      </w:r>
    </w:p>
    <w:p w14:paraId="258B625C" w14:textId="77777777" w:rsidR="003D2864" w:rsidRPr="003D2864" w:rsidRDefault="003D2864" w:rsidP="003D2864">
      <w:pPr>
        <w:widowControl w:val="0"/>
        <w:shd w:val="clear" w:color="auto" w:fill="FFFFFF"/>
        <w:ind w:firstLine="709"/>
        <w:jc w:val="center"/>
        <w:rPr>
          <w:b/>
          <w:szCs w:val="28"/>
          <w:lang w:val="uk-UA"/>
        </w:rPr>
      </w:pPr>
    </w:p>
    <w:p w14:paraId="6F491E2A" w14:textId="77777777" w:rsidR="00B85320" w:rsidRPr="003D2864" w:rsidRDefault="003D2864" w:rsidP="003D2864">
      <w:pPr>
        <w:widowControl w:val="0"/>
        <w:shd w:val="clear" w:color="auto" w:fill="FFFFFF"/>
        <w:ind w:firstLine="709"/>
        <w:jc w:val="both"/>
        <w:rPr>
          <w:b/>
          <w:szCs w:val="28"/>
          <w:lang w:val="uk-UA"/>
        </w:rPr>
      </w:pPr>
      <w:r w:rsidRPr="003D2864">
        <w:rPr>
          <w:b/>
          <w:szCs w:val="28"/>
          <w:lang w:val="uk-UA"/>
        </w:rPr>
        <w:t xml:space="preserve">3.1. </w:t>
      </w:r>
      <w:r w:rsidR="00B1309D" w:rsidRPr="00B1309D">
        <w:rPr>
          <w:b/>
          <w:szCs w:val="28"/>
          <w:lang w:val="uk-UA"/>
        </w:rPr>
        <w:t>Напрями удосконалення державного регулювання розвитку аграрного сектору економіки України</w:t>
      </w:r>
    </w:p>
    <w:p w14:paraId="63171AAE" w14:textId="77777777" w:rsidR="003D2864" w:rsidRPr="003D2864" w:rsidRDefault="003D2864" w:rsidP="003D2864">
      <w:pPr>
        <w:widowControl w:val="0"/>
        <w:shd w:val="clear" w:color="auto" w:fill="FFFFFF"/>
        <w:ind w:firstLine="709"/>
        <w:jc w:val="center"/>
        <w:rPr>
          <w:b/>
          <w:szCs w:val="28"/>
          <w:lang w:val="uk-UA"/>
        </w:rPr>
      </w:pPr>
    </w:p>
    <w:p w14:paraId="086774EF" w14:textId="77777777" w:rsidR="00B040AE" w:rsidRPr="000B51A1" w:rsidRDefault="00E458A2" w:rsidP="00B040AE">
      <w:pPr>
        <w:widowControl w:val="0"/>
        <w:shd w:val="clear" w:color="auto" w:fill="FFFFFF"/>
        <w:spacing w:line="360" w:lineRule="auto"/>
        <w:ind w:firstLine="709"/>
        <w:jc w:val="both"/>
        <w:rPr>
          <w:lang w:val="uk-UA"/>
        </w:rPr>
      </w:pPr>
      <w:r w:rsidRPr="000B51A1">
        <w:rPr>
          <w:lang w:val="uk-UA"/>
        </w:rPr>
        <w:t xml:space="preserve">Чинною нормативно-правовою базою </w:t>
      </w:r>
      <w:r w:rsidR="00B040AE" w:rsidRPr="000B51A1">
        <w:rPr>
          <w:lang w:val="uk-UA"/>
        </w:rPr>
        <w:t xml:space="preserve">України </w:t>
      </w:r>
      <w:r w:rsidRPr="000B51A1">
        <w:rPr>
          <w:lang w:val="uk-UA"/>
        </w:rPr>
        <w:t xml:space="preserve">у поточному часі передбачено ключовий напрям </w:t>
      </w:r>
      <w:r w:rsidR="00B040AE" w:rsidRPr="000B51A1">
        <w:rPr>
          <w:lang w:val="uk-UA"/>
        </w:rPr>
        <w:t xml:space="preserve">формування </w:t>
      </w:r>
      <w:r w:rsidRPr="000B51A1">
        <w:rPr>
          <w:lang w:val="uk-UA"/>
        </w:rPr>
        <w:t xml:space="preserve">державної </w:t>
      </w:r>
      <w:r w:rsidR="00B040AE" w:rsidRPr="000B51A1">
        <w:rPr>
          <w:lang w:val="uk-UA"/>
        </w:rPr>
        <w:t xml:space="preserve">аграрної політики, </w:t>
      </w:r>
      <w:r w:rsidRPr="000B51A1">
        <w:rPr>
          <w:lang w:val="uk-UA"/>
        </w:rPr>
        <w:t>що</w:t>
      </w:r>
      <w:r w:rsidR="00B040AE" w:rsidRPr="000B51A1">
        <w:rPr>
          <w:lang w:val="uk-UA"/>
        </w:rPr>
        <w:t xml:space="preserve"> </w:t>
      </w:r>
      <w:r w:rsidRPr="000B51A1">
        <w:rPr>
          <w:lang w:val="uk-UA"/>
        </w:rPr>
        <w:t>має забезпечувати стратегічні напрям</w:t>
      </w:r>
      <w:r w:rsidR="00B040AE" w:rsidRPr="000B51A1">
        <w:rPr>
          <w:lang w:val="uk-UA"/>
        </w:rPr>
        <w:t>и розвитку. Держава</w:t>
      </w:r>
      <w:r w:rsidRPr="000B51A1">
        <w:rPr>
          <w:lang w:val="uk-UA"/>
        </w:rPr>
        <w:t xml:space="preserve">, зі свого боку, повинна </w:t>
      </w:r>
      <w:r w:rsidR="00B040AE" w:rsidRPr="000B51A1">
        <w:rPr>
          <w:lang w:val="uk-UA"/>
        </w:rPr>
        <w:t xml:space="preserve">забезпечити </w:t>
      </w:r>
      <w:r w:rsidR="00F41C8F" w:rsidRPr="000B51A1">
        <w:rPr>
          <w:lang w:val="uk-UA"/>
        </w:rPr>
        <w:t>спів</w:t>
      </w:r>
      <w:r w:rsidR="00B040AE" w:rsidRPr="000B51A1">
        <w:rPr>
          <w:lang w:val="uk-UA"/>
        </w:rPr>
        <w:t xml:space="preserve">фінансування </w:t>
      </w:r>
      <w:proofErr w:type="spellStart"/>
      <w:r w:rsidR="00395B2A">
        <w:rPr>
          <w:szCs w:val="28"/>
          <w:lang w:val="uk-UA"/>
        </w:rPr>
        <w:t>АгрС</w:t>
      </w:r>
      <w:proofErr w:type="spellEnd"/>
      <w:r w:rsidR="00395B2A" w:rsidRPr="000B51A1">
        <w:rPr>
          <w:lang w:val="uk-UA"/>
        </w:rPr>
        <w:t xml:space="preserve"> </w:t>
      </w:r>
      <w:r w:rsidR="00B040AE" w:rsidRPr="000B51A1">
        <w:rPr>
          <w:lang w:val="uk-UA"/>
        </w:rPr>
        <w:t xml:space="preserve">за рахунок України </w:t>
      </w:r>
      <w:r w:rsidR="00F41C8F" w:rsidRPr="000B51A1">
        <w:rPr>
          <w:lang w:val="uk-UA"/>
        </w:rPr>
        <w:t xml:space="preserve">та </w:t>
      </w:r>
      <w:r w:rsidR="00B040AE" w:rsidRPr="000B51A1">
        <w:rPr>
          <w:lang w:val="uk-UA"/>
        </w:rPr>
        <w:t xml:space="preserve">міжнародних організацій. Залучення міжнародних організацій до процесу фінансування передбачає деякою мірою контроль за використанням коштів, прозорість фінансування й ефективність їхнього вкладення. Таку систему уряд позиціонує як процес </w:t>
      </w:r>
      <w:r w:rsidR="00564D3A" w:rsidRPr="000B51A1">
        <w:rPr>
          <w:lang w:val="uk-UA"/>
        </w:rPr>
        <w:t>радикальних перетворень, а також поліпшення</w:t>
      </w:r>
      <w:r w:rsidR="00B040AE" w:rsidRPr="000B51A1">
        <w:rPr>
          <w:lang w:val="uk-UA"/>
        </w:rPr>
        <w:t xml:space="preserve"> процесу фінансування </w:t>
      </w:r>
      <w:r w:rsidR="00564D3A" w:rsidRPr="000B51A1">
        <w:rPr>
          <w:lang w:val="uk-UA"/>
        </w:rPr>
        <w:t>АПК</w:t>
      </w:r>
      <w:r w:rsidR="00B040AE" w:rsidRPr="000B51A1">
        <w:rPr>
          <w:lang w:val="uk-UA"/>
        </w:rPr>
        <w:t xml:space="preserve">. </w:t>
      </w:r>
      <w:r w:rsidR="00564D3A" w:rsidRPr="000B51A1">
        <w:rPr>
          <w:lang w:val="uk-UA"/>
        </w:rPr>
        <w:t xml:space="preserve">Крім цього, </w:t>
      </w:r>
      <w:r w:rsidR="00B040AE" w:rsidRPr="000B51A1">
        <w:rPr>
          <w:lang w:val="uk-UA"/>
        </w:rPr>
        <w:t xml:space="preserve">реформою передбачається </w:t>
      </w:r>
      <w:r w:rsidR="00564D3A" w:rsidRPr="000B51A1">
        <w:rPr>
          <w:lang w:val="uk-UA"/>
        </w:rPr>
        <w:t xml:space="preserve">формування </w:t>
      </w:r>
      <w:r w:rsidR="00B040AE" w:rsidRPr="000B51A1">
        <w:rPr>
          <w:lang w:val="uk-UA"/>
        </w:rPr>
        <w:t>умов розвитку фермерських господарств</w:t>
      </w:r>
      <w:r w:rsidR="00564D3A" w:rsidRPr="000B51A1">
        <w:rPr>
          <w:lang w:val="uk-UA"/>
        </w:rPr>
        <w:t>,</w:t>
      </w:r>
      <w:r w:rsidR="00B040AE" w:rsidRPr="000B51A1">
        <w:rPr>
          <w:lang w:val="uk-UA"/>
        </w:rPr>
        <w:t xml:space="preserve"> стимулювання виготовлення продукції для подальшого просування її на ринок.</w:t>
      </w:r>
    </w:p>
    <w:p w14:paraId="03FDA1A3" w14:textId="77777777" w:rsidR="004D1DE9" w:rsidRPr="000B51A1" w:rsidRDefault="00B040AE" w:rsidP="004D1DE9">
      <w:pPr>
        <w:widowControl w:val="0"/>
        <w:shd w:val="clear" w:color="auto" w:fill="FFFFFF"/>
        <w:spacing w:line="360" w:lineRule="auto"/>
        <w:ind w:firstLine="709"/>
        <w:jc w:val="both"/>
        <w:rPr>
          <w:lang w:val="uk-UA"/>
        </w:rPr>
      </w:pPr>
      <w:r w:rsidRPr="000B51A1">
        <w:rPr>
          <w:lang w:val="uk-UA"/>
        </w:rPr>
        <w:t>За основу удосконалення державної підтримки агропромислового комплексу взято проект Міністерства аграрної політики та продовольства України щодо виділення 1 % ВВ</w:t>
      </w:r>
      <w:r w:rsidR="000B51A1">
        <w:rPr>
          <w:lang w:val="uk-UA"/>
        </w:rPr>
        <w:t>П</w:t>
      </w:r>
      <w:r w:rsidRPr="000B51A1">
        <w:rPr>
          <w:lang w:val="uk-UA"/>
        </w:rPr>
        <w:t xml:space="preserve"> від аграрної продукції. Цей проект входить до стратегічного плану реформування аграрної галузі «</w:t>
      </w:r>
      <w:r w:rsidR="000B1078" w:rsidRPr="000B51A1">
        <w:rPr>
          <w:lang w:val="uk-UA"/>
        </w:rPr>
        <w:t>3+5», який відображено на рис. 3.1</w:t>
      </w:r>
      <w:r w:rsidRPr="000B51A1">
        <w:rPr>
          <w:lang w:val="uk-UA"/>
        </w:rPr>
        <w:t>.</w:t>
      </w:r>
      <w:r w:rsidR="004D1DE9" w:rsidRPr="000B51A1">
        <w:rPr>
          <w:lang w:val="uk-UA"/>
        </w:rPr>
        <w:t xml:space="preserve"> </w:t>
      </w:r>
    </w:p>
    <w:p w14:paraId="342E8F28" w14:textId="77777777" w:rsidR="004D1DE9" w:rsidRPr="000B51A1" w:rsidRDefault="004D1DE9" w:rsidP="004D1DE9">
      <w:pPr>
        <w:widowControl w:val="0"/>
        <w:shd w:val="clear" w:color="auto" w:fill="FFFFFF"/>
        <w:spacing w:line="360" w:lineRule="auto"/>
        <w:ind w:firstLine="709"/>
        <w:jc w:val="both"/>
        <w:rPr>
          <w:lang w:val="uk-UA"/>
        </w:rPr>
      </w:pPr>
      <w:r w:rsidRPr="000B51A1">
        <w:rPr>
          <w:lang w:val="uk-UA"/>
        </w:rPr>
        <w:t xml:space="preserve">Запропонована стратегія, виражена простою математичною формулою, передбачає розвиток державної підтримки агропромислового комплексу через три </w:t>
      </w:r>
      <w:proofErr w:type="spellStart"/>
      <w:r w:rsidRPr="000B51A1">
        <w:rPr>
          <w:lang w:val="uk-UA"/>
        </w:rPr>
        <w:t>важіиві</w:t>
      </w:r>
      <w:proofErr w:type="spellEnd"/>
      <w:r w:rsidRPr="000B51A1">
        <w:rPr>
          <w:lang w:val="uk-UA"/>
        </w:rPr>
        <w:t xml:space="preserve"> напрямки та п’ять пріоритетів, які з них витікають. Отже, насамперед важливим напрямком залишається земельне питання, яке планується вирішити шляхом впровадження земельної реформи. Метою такої реформи є залучення капіталу у напрямку малих і середніх господарств шляхом продажу прав оренди. Але тут постає питання законодавчого регулювання даного процесу, тому як наслідок постає ще одне завдання - створення законодавчої бази регулювання обігу </w:t>
      </w:r>
      <w:r w:rsidR="003A2DF4">
        <w:rPr>
          <w:lang w:val="uk-UA"/>
        </w:rPr>
        <w:t>с/г</w:t>
      </w:r>
      <w:r w:rsidR="003A2DF4" w:rsidRPr="000B51A1">
        <w:rPr>
          <w:lang w:val="uk-UA"/>
        </w:rPr>
        <w:t xml:space="preserve"> </w:t>
      </w:r>
      <w:r w:rsidRPr="000B51A1">
        <w:rPr>
          <w:lang w:val="uk-UA"/>
        </w:rPr>
        <w:t xml:space="preserve">земель. </w:t>
      </w:r>
    </w:p>
    <w:p w14:paraId="7936BA0F" w14:textId="77777777" w:rsidR="00B040AE" w:rsidRPr="000B51A1" w:rsidRDefault="00B040AE" w:rsidP="00D46FFE">
      <w:pPr>
        <w:widowControl w:val="0"/>
        <w:shd w:val="clear" w:color="auto" w:fill="FFFFFF"/>
        <w:jc w:val="both"/>
        <w:rPr>
          <w:lang w:val="uk-UA"/>
        </w:rPr>
      </w:pPr>
      <w:r w:rsidRPr="000B51A1">
        <w:rPr>
          <w:noProof/>
        </w:rPr>
        <w:lastRenderedPageBreak/>
        <w:drawing>
          <wp:inline distT="0" distB="0" distL="0" distR="0" wp14:anchorId="2880C483" wp14:editId="6EFFA2B0">
            <wp:extent cx="5786651" cy="5349923"/>
            <wp:effectExtent l="0" t="0" r="508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9496" t="12538" r="19722" b="12538"/>
                    <a:stretch/>
                  </pic:blipFill>
                  <pic:spPr bwMode="auto">
                    <a:xfrm>
                      <a:off x="0" y="0"/>
                      <a:ext cx="5778361" cy="5342259"/>
                    </a:xfrm>
                    <a:prstGeom prst="rect">
                      <a:avLst/>
                    </a:prstGeom>
                    <a:ln>
                      <a:noFill/>
                    </a:ln>
                    <a:extLst>
                      <a:ext uri="{53640926-AAD7-44D8-BBD7-CCE9431645EC}">
                        <a14:shadowObscured xmlns:a14="http://schemas.microsoft.com/office/drawing/2010/main"/>
                      </a:ext>
                    </a:extLst>
                  </pic:spPr>
                </pic:pic>
              </a:graphicData>
            </a:graphic>
          </wp:inline>
        </w:drawing>
      </w:r>
    </w:p>
    <w:p w14:paraId="438CCB0F" w14:textId="77777777" w:rsidR="00B040AE" w:rsidRPr="000B51A1" w:rsidRDefault="00D55C41" w:rsidP="00D46FFE">
      <w:pPr>
        <w:widowControl w:val="0"/>
        <w:shd w:val="clear" w:color="auto" w:fill="FFFFFF"/>
        <w:ind w:firstLine="709"/>
        <w:jc w:val="center"/>
        <w:rPr>
          <w:lang w:val="uk-UA"/>
        </w:rPr>
      </w:pPr>
      <w:r w:rsidRPr="000B51A1">
        <w:rPr>
          <w:lang w:val="uk-UA"/>
        </w:rPr>
        <w:t>Рис.3.1. Схема стратегії забезпечення розвитку АПК України</w:t>
      </w:r>
      <w:r w:rsidR="009359EA" w:rsidRPr="000B51A1">
        <w:rPr>
          <w:lang w:val="uk-UA"/>
        </w:rPr>
        <w:t xml:space="preserve"> </w:t>
      </w:r>
    </w:p>
    <w:p w14:paraId="0B56D0CD" w14:textId="77777777" w:rsidR="00EC7C24" w:rsidRPr="000B51A1" w:rsidRDefault="00EC7C24" w:rsidP="00D46FFE">
      <w:pPr>
        <w:widowControl w:val="0"/>
        <w:shd w:val="clear" w:color="auto" w:fill="FFFFFF"/>
        <w:ind w:firstLine="709"/>
        <w:jc w:val="both"/>
        <w:rPr>
          <w:sz w:val="24"/>
          <w:lang w:val="uk-UA"/>
        </w:rPr>
      </w:pPr>
      <w:r w:rsidRPr="000B51A1">
        <w:rPr>
          <w:sz w:val="24"/>
          <w:lang w:val="uk-UA"/>
        </w:rPr>
        <w:t>Джерело: [</w:t>
      </w:r>
      <w:r w:rsidR="003F202C" w:rsidRPr="000B51A1">
        <w:rPr>
          <w:sz w:val="24"/>
          <w:lang w:val="uk-UA"/>
        </w:rPr>
        <w:t>59</w:t>
      </w:r>
      <w:r w:rsidRPr="000B51A1">
        <w:rPr>
          <w:sz w:val="24"/>
          <w:lang w:val="uk-UA"/>
        </w:rPr>
        <w:t>].</w:t>
      </w:r>
    </w:p>
    <w:p w14:paraId="1C94ED7D" w14:textId="77777777" w:rsidR="00D46FFE" w:rsidRPr="000B51A1" w:rsidRDefault="00D46FFE" w:rsidP="00D46FFE">
      <w:pPr>
        <w:widowControl w:val="0"/>
        <w:shd w:val="clear" w:color="auto" w:fill="FFFFFF"/>
        <w:ind w:firstLine="709"/>
        <w:jc w:val="both"/>
        <w:rPr>
          <w:sz w:val="24"/>
          <w:lang w:val="uk-UA"/>
        </w:rPr>
      </w:pPr>
    </w:p>
    <w:p w14:paraId="1867A3E9" w14:textId="77777777" w:rsidR="009359EA" w:rsidRPr="000B51A1" w:rsidRDefault="004D1DE9" w:rsidP="009359EA">
      <w:pPr>
        <w:widowControl w:val="0"/>
        <w:shd w:val="clear" w:color="auto" w:fill="FFFFFF"/>
        <w:spacing w:line="360" w:lineRule="auto"/>
        <w:ind w:firstLine="709"/>
        <w:jc w:val="both"/>
        <w:rPr>
          <w:lang w:val="uk-UA"/>
        </w:rPr>
      </w:pPr>
      <w:r w:rsidRPr="000B51A1">
        <w:rPr>
          <w:lang w:val="uk-UA"/>
        </w:rPr>
        <w:t>Для успішної реалізації потрібно:</w:t>
      </w:r>
      <w:r w:rsidR="00B833D8" w:rsidRPr="000B51A1">
        <w:rPr>
          <w:lang w:val="uk-UA"/>
        </w:rPr>
        <w:t xml:space="preserve"> </w:t>
      </w:r>
      <w:r w:rsidR="009359EA" w:rsidRPr="000B51A1">
        <w:rPr>
          <w:lang w:val="uk-UA"/>
        </w:rPr>
        <w:t>встановити мінімальний термін оренди земельних ділянок д</w:t>
      </w:r>
      <w:r w:rsidR="00B833D8" w:rsidRPr="000B51A1">
        <w:rPr>
          <w:lang w:val="uk-UA"/>
        </w:rPr>
        <w:t>ля</w:t>
      </w:r>
      <w:r w:rsidR="009359EA" w:rsidRPr="000B51A1">
        <w:rPr>
          <w:lang w:val="uk-UA"/>
        </w:rPr>
        <w:t xml:space="preserve"> багаторічних насаджень;</w:t>
      </w:r>
      <w:r w:rsidR="00B833D8" w:rsidRPr="000B51A1">
        <w:rPr>
          <w:lang w:val="uk-UA"/>
        </w:rPr>
        <w:t xml:space="preserve"> </w:t>
      </w:r>
      <w:r w:rsidR="009359EA" w:rsidRPr="000B51A1">
        <w:rPr>
          <w:lang w:val="uk-UA"/>
        </w:rPr>
        <w:t>розробити суб'єктивний алгоритм оцінки землі;</w:t>
      </w:r>
      <w:r w:rsidR="00B833D8" w:rsidRPr="000B51A1">
        <w:rPr>
          <w:lang w:val="uk-UA"/>
        </w:rPr>
        <w:t xml:space="preserve"> </w:t>
      </w:r>
      <w:r w:rsidR="009359EA" w:rsidRPr="000B51A1">
        <w:rPr>
          <w:lang w:val="uk-UA"/>
        </w:rPr>
        <w:t>запровадити процедуру обміну земельних ділянок, розташованих у межах однієї території;</w:t>
      </w:r>
      <w:r w:rsidR="00B833D8" w:rsidRPr="000B51A1">
        <w:rPr>
          <w:lang w:val="uk-UA"/>
        </w:rPr>
        <w:t xml:space="preserve"> </w:t>
      </w:r>
      <w:r w:rsidR="009359EA" w:rsidRPr="000B51A1">
        <w:rPr>
          <w:lang w:val="uk-UA"/>
        </w:rPr>
        <w:t xml:space="preserve">дозволити передачу державних земель </w:t>
      </w:r>
      <w:r w:rsidR="00D056B2" w:rsidRPr="000B51A1">
        <w:rPr>
          <w:lang w:val="uk-UA"/>
        </w:rPr>
        <w:t>с/г</w:t>
      </w:r>
      <w:r w:rsidR="009359EA" w:rsidRPr="000B51A1">
        <w:rPr>
          <w:lang w:val="uk-UA"/>
        </w:rPr>
        <w:t xml:space="preserve"> призначення у комунальну власність;</w:t>
      </w:r>
      <w:r w:rsidR="00B833D8" w:rsidRPr="000B51A1">
        <w:rPr>
          <w:lang w:val="uk-UA"/>
        </w:rPr>
        <w:t xml:space="preserve"> </w:t>
      </w:r>
      <w:r w:rsidR="009359EA" w:rsidRPr="000B51A1">
        <w:rPr>
          <w:lang w:val="uk-UA"/>
        </w:rPr>
        <w:t>врегулювання використання нерозподілених (невитребуваних) земельних ділянок.</w:t>
      </w:r>
    </w:p>
    <w:p w14:paraId="5B07F0C4"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Результатами успішного впровадження реформи мають стати цивілізована й прозора система обігу землі, стимулювання розвитку малих господарств шляхом розширення прав оренди, активізація </w:t>
      </w:r>
      <w:r w:rsidR="003A2DF4">
        <w:rPr>
          <w:lang w:val="uk-UA"/>
        </w:rPr>
        <w:t>с/г</w:t>
      </w:r>
      <w:r w:rsidRPr="000B51A1">
        <w:rPr>
          <w:lang w:val="uk-UA"/>
        </w:rPr>
        <w:t xml:space="preserve"> на Півдні України шляхом надання пріоритетності розвитку меліоративних і </w:t>
      </w:r>
      <w:r w:rsidRPr="000B51A1">
        <w:rPr>
          <w:lang w:val="uk-UA"/>
        </w:rPr>
        <w:lastRenderedPageBreak/>
        <w:t xml:space="preserve">зрошувальних систем, а також підвищення цінності землі як національного багатства та інтелекту </w:t>
      </w:r>
      <w:proofErr w:type="spellStart"/>
      <w:r w:rsidRPr="000B51A1">
        <w:rPr>
          <w:lang w:val="uk-UA"/>
        </w:rPr>
        <w:t>альної</w:t>
      </w:r>
      <w:proofErr w:type="spellEnd"/>
      <w:r w:rsidRPr="000B51A1">
        <w:rPr>
          <w:lang w:val="uk-UA"/>
        </w:rPr>
        <w:t xml:space="preserve"> спроможності ринку.</w:t>
      </w:r>
    </w:p>
    <w:p w14:paraId="5AAC8836"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Незважаючи на простий механізм, перспективні цілі й багатообіцяючі результати земельної реформи, є як її прихильники, так і критики. Прихильники земельної реформи результатами її впровадження бачать створення нових робочих місць і покращення інфраструктури на селі, оскільки </w:t>
      </w:r>
      <w:proofErr w:type="spellStart"/>
      <w:r w:rsidRPr="000B51A1">
        <w:rPr>
          <w:lang w:val="uk-UA"/>
        </w:rPr>
        <w:t>агрохолдинги</w:t>
      </w:r>
      <w:proofErr w:type="spellEnd"/>
      <w:r w:rsidRPr="000B51A1">
        <w:rPr>
          <w:lang w:val="uk-UA"/>
        </w:rPr>
        <w:t xml:space="preserve">, які зараз володіють землею на правах оренди, не займаються ні інфраструктурою, ні селами, натомість дрібні фермери є потенційно зацікавленими у розвитку села. Противники ж стверджують, що на сьогоднішній день в Україні немає ані технічної, ані юридичної можливості відкрити ринок землі. Натомість існує ряд неврегульованих проблематичних моментів на законодавчому рівні: наприклад, хто матиме можливість купувати землю, за якою ціною буде здійснюватися купівля-продаж які гарантії та захисти матимуть дрібні </w:t>
      </w:r>
      <w:r w:rsidR="005F1180">
        <w:rPr>
          <w:lang w:val="uk-UA"/>
        </w:rPr>
        <w:t>с/г</w:t>
      </w:r>
      <w:r w:rsidR="005F1180" w:rsidRPr="000B51A1">
        <w:rPr>
          <w:lang w:val="uk-UA"/>
        </w:rPr>
        <w:t xml:space="preserve"> </w:t>
      </w:r>
      <w:r w:rsidRPr="000B51A1">
        <w:rPr>
          <w:lang w:val="uk-UA"/>
        </w:rPr>
        <w:t>виробники й фермери та ін.</w:t>
      </w:r>
    </w:p>
    <w:p w14:paraId="27F266DF"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Другим напрямом стратегії є впровадження реформи державної підтримки, метою якої є пряма підтримка дрібних аграріїв шляхом створення умов </w:t>
      </w:r>
      <w:proofErr w:type="spellStart"/>
      <w:r w:rsidRPr="000B51A1">
        <w:rPr>
          <w:lang w:val="uk-UA"/>
        </w:rPr>
        <w:t>д;ія</w:t>
      </w:r>
      <w:proofErr w:type="spellEnd"/>
      <w:r w:rsidRPr="000B51A1">
        <w:rPr>
          <w:lang w:val="uk-UA"/>
        </w:rPr>
        <w:t xml:space="preserve"> їхнього успішного господарювання й розвитку. Державна підтримка повинна бути спрямована на малі та середні підприємства, які можуть створювати продукти з доданою вартістю і нові робочі місця, а не </w:t>
      </w:r>
      <w:proofErr w:type="spellStart"/>
      <w:r w:rsidRPr="000B51A1">
        <w:rPr>
          <w:lang w:val="uk-UA"/>
        </w:rPr>
        <w:t>агрохолдиигам</w:t>
      </w:r>
      <w:proofErr w:type="spellEnd"/>
      <w:r w:rsidRPr="000B51A1">
        <w:rPr>
          <w:lang w:val="uk-UA"/>
        </w:rPr>
        <w:t xml:space="preserve">. які й без того мають набагато більші можливості </w:t>
      </w:r>
      <w:proofErr w:type="spellStart"/>
      <w:r w:rsidRPr="000B51A1">
        <w:rPr>
          <w:lang w:val="uk-UA"/>
        </w:rPr>
        <w:t>д;ія</w:t>
      </w:r>
      <w:proofErr w:type="spellEnd"/>
      <w:r w:rsidRPr="000B51A1">
        <w:rPr>
          <w:lang w:val="uk-UA"/>
        </w:rPr>
        <w:t xml:space="preserve"> розвитку. Держава повинна чітко фокусуватися на цільових групах, для того щоб забезпечити стабільність результатів підтримки.</w:t>
      </w:r>
    </w:p>
    <w:p w14:paraId="19613807"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Ця реформа має знайти практичне впровадження через фінансову підтримку за рахунок компенсаційних кредитних ставок, використання вже існуючої державної інфраструктури та її вдосконалення. Важливим моментом є створення фонду підтримки малих </w:t>
      </w:r>
      <w:r w:rsidR="003A2DF4">
        <w:rPr>
          <w:lang w:val="uk-UA"/>
        </w:rPr>
        <w:t>с/г</w:t>
      </w:r>
      <w:r w:rsidRPr="000B51A1">
        <w:rPr>
          <w:lang w:val="uk-UA"/>
        </w:rPr>
        <w:t xml:space="preserve"> виробників, надання субсидій дрібним фермерам, розвиток їхнього страхування та інші програми стимулювання розвитку окремих напрямків.</w:t>
      </w:r>
    </w:p>
    <w:p w14:paraId="41AF352B"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Прозорість розподілу підтримки, стимулювання органічного </w:t>
      </w:r>
      <w:r w:rsidRPr="000B51A1">
        <w:rPr>
          <w:lang w:val="uk-UA"/>
        </w:rPr>
        <w:lastRenderedPageBreak/>
        <w:t>виробництва, конкурентоспроможність і процвітання дрібних фермерів є основними очікуваними результатами втілення реформи державної підтримки.</w:t>
      </w:r>
    </w:p>
    <w:p w14:paraId="7997772D"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Третім пунктом проектує реформа державних підприємств. Дана реформа покликана втілити в життя глобальні стратегічно важливі цілі, а саме підвищення прибутковості підприємств </w:t>
      </w:r>
      <w:proofErr w:type="spellStart"/>
      <w:r w:rsidR="00395B2A">
        <w:rPr>
          <w:szCs w:val="28"/>
          <w:lang w:val="uk-UA"/>
        </w:rPr>
        <w:t>АгрС</w:t>
      </w:r>
      <w:proofErr w:type="spellEnd"/>
      <w:r w:rsidRPr="000B51A1">
        <w:rPr>
          <w:lang w:val="uk-UA"/>
        </w:rPr>
        <w:t xml:space="preserve"> шляхом використання навіяного фінансового й інтелектуального капіталу, а також залучення інвестицій. Виходячи з цього, важливим є також створення нових робочих місць, що передбачає покращення соціально- економічної ситуації на селі.</w:t>
      </w:r>
    </w:p>
    <w:p w14:paraId="42C40145"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Підвищення прибутковості агросектору передбачається впровадити через знищення корупції на підприємствах та приватизації нерентабельних підприємств, що приведе до надходження додаткових коштів до держбюджету. Для досягнення цієї мети перш за все потрібно здійснювати ретельний аудит діяльності підприємств, прозорі торги і відкритий продаж неприбуткових державних підприємств, а також проводити сувору політику щодо запобігання та відповідальності за вчинення корупційних дій.</w:t>
      </w:r>
    </w:p>
    <w:p w14:paraId="74717AB9"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Особливістю аграрної реформи є спрямування фінансових ресурсів на мале підприємництво. Створено нову програму під назвою «Фінансова підтримка сільгоспвиробників»; кошти, які виділятимуться з цієї програми, спрямовуватимуться на підтримку невеликих і малих фермерських підприємств, які мають в обробітку до 500 га, частка яких становить 86 %. </w:t>
      </w:r>
      <w:proofErr w:type="spellStart"/>
      <w:r w:rsidRPr="000B51A1">
        <w:rPr>
          <w:lang w:val="uk-UA"/>
        </w:rPr>
        <w:t>д;ія</w:t>
      </w:r>
      <w:proofErr w:type="spellEnd"/>
      <w:r w:rsidRPr="000B51A1">
        <w:rPr>
          <w:lang w:val="uk-UA"/>
        </w:rPr>
        <w:t xml:space="preserve"> того щоб вони мали змогу виробляти більшу кількість продукції і здійснювати її переробку. Також планується виділяти певну частину коштів </w:t>
      </w:r>
      <w:r w:rsidR="003A2DF4">
        <w:rPr>
          <w:lang w:val="uk-UA"/>
        </w:rPr>
        <w:t>с/г</w:t>
      </w:r>
      <w:r w:rsidRPr="000B51A1">
        <w:rPr>
          <w:lang w:val="uk-UA"/>
        </w:rPr>
        <w:t xml:space="preserve"> підприємствам на освоєння нових технологій.</w:t>
      </w:r>
    </w:p>
    <w:p w14:paraId="407DF010"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Особливої уваги заслуговує «Програма часткової компенсації вартості с</w:t>
      </w:r>
      <w:r w:rsidR="00161652" w:rsidRPr="000B51A1">
        <w:rPr>
          <w:lang w:val="uk-UA"/>
        </w:rPr>
        <w:t>/г</w:t>
      </w:r>
      <w:r w:rsidRPr="000B51A1">
        <w:rPr>
          <w:lang w:val="uk-UA"/>
        </w:rPr>
        <w:t xml:space="preserve"> техніки та обладнання вітчизняного виробництва», яка є напрямом загальної програми фінансової підтримки </w:t>
      </w:r>
      <w:r w:rsidR="00D056B2" w:rsidRPr="000B51A1">
        <w:rPr>
          <w:lang w:val="uk-UA"/>
        </w:rPr>
        <w:t>АПК</w:t>
      </w:r>
      <w:r w:rsidRPr="000B51A1">
        <w:rPr>
          <w:lang w:val="uk-UA"/>
        </w:rPr>
        <w:t xml:space="preserve">. Ця програма передбачає компенсацію на безповоротній основі у розмірі 20 % (без урахування ПДВ) від вартості техніки та обладнання українського виробництва, яка є придбаною у вітчизняних заводів-виробників або їхніх дилерів. </w:t>
      </w:r>
    </w:p>
    <w:p w14:paraId="3A6F5C2C"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lastRenderedPageBreak/>
        <w:t xml:space="preserve">Цей проект </w:t>
      </w:r>
      <w:r w:rsidR="003F202C" w:rsidRPr="000B51A1">
        <w:rPr>
          <w:lang w:val="uk-UA"/>
        </w:rPr>
        <w:t>є</w:t>
      </w:r>
      <w:r w:rsidRPr="000B51A1">
        <w:rPr>
          <w:lang w:val="uk-UA"/>
        </w:rPr>
        <w:t xml:space="preserve"> перспективним як для аграріїв, </w:t>
      </w:r>
      <w:r w:rsidR="003F202C" w:rsidRPr="000B51A1">
        <w:rPr>
          <w:lang w:val="uk-UA"/>
        </w:rPr>
        <w:t>т</w:t>
      </w:r>
      <w:r w:rsidRPr="000B51A1">
        <w:rPr>
          <w:lang w:val="uk-UA"/>
        </w:rPr>
        <w:t xml:space="preserve">ак і виробників </w:t>
      </w:r>
      <w:r w:rsidR="003A2DF4">
        <w:rPr>
          <w:lang w:val="uk-UA"/>
        </w:rPr>
        <w:t>с/г</w:t>
      </w:r>
      <w:r w:rsidRPr="000B51A1">
        <w:rPr>
          <w:lang w:val="uk-UA"/>
        </w:rPr>
        <w:t xml:space="preserve"> </w:t>
      </w:r>
      <w:r w:rsidR="003F202C" w:rsidRPr="000B51A1">
        <w:rPr>
          <w:lang w:val="uk-UA"/>
        </w:rPr>
        <w:t>т</w:t>
      </w:r>
      <w:r w:rsidRPr="000B51A1">
        <w:rPr>
          <w:lang w:val="uk-UA"/>
        </w:rPr>
        <w:t>ехніки й уста</w:t>
      </w:r>
      <w:r w:rsidR="003F202C" w:rsidRPr="000B51A1">
        <w:rPr>
          <w:lang w:val="uk-UA"/>
        </w:rPr>
        <w:t>т</w:t>
      </w:r>
      <w:r w:rsidRPr="000B51A1">
        <w:rPr>
          <w:lang w:val="uk-UA"/>
        </w:rPr>
        <w:t xml:space="preserve">кування. </w:t>
      </w:r>
      <w:r w:rsidR="003F202C" w:rsidRPr="000B51A1">
        <w:rPr>
          <w:lang w:val="uk-UA"/>
        </w:rPr>
        <w:t>Завдяки</w:t>
      </w:r>
      <w:r w:rsidRPr="000B51A1">
        <w:rPr>
          <w:lang w:val="uk-UA"/>
        </w:rPr>
        <w:t xml:space="preserve"> реалізації проекту середньоста</w:t>
      </w:r>
      <w:r w:rsidR="003F202C" w:rsidRPr="000B51A1">
        <w:rPr>
          <w:lang w:val="uk-UA"/>
        </w:rPr>
        <w:t>т</w:t>
      </w:r>
      <w:r w:rsidRPr="000B51A1">
        <w:rPr>
          <w:lang w:val="uk-UA"/>
        </w:rPr>
        <w:t>истичні а</w:t>
      </w:r>
      <w:r w:rsidR="003F202C" w:rsidRPr="000B51A1">
        <w:rPr>
          <w:lang w:val="uk-UA"/>
        </w:rPr>
        <w:t>г</w:t>
      </w:r>
      <w:r w:rsidRPr="000B51A1">
        <w:rPr>
          <w:lang w:val="uk-UA"/>
        </w:rPr>
        <w:t>рарні підприємства зможуть дозволи собі онови</w:t>
      </w:r>
      <w:r w:rsidR="003F202C" w:rsidRPr="000B51A1">
        <w:rPr>
          <w:lang w:val="uk-UA"/>
        </w:rPr>
        <w:t>ти</w:t>
      </w:r>
      <w:r w:rsidRPr="000B51A1">
        <w:rPr>
          <w:lang w:val="uk-UA"/>
        </w:rPr>
        <w:t xml:space="preserve"> технічний парк, оскільки ціна за одну одиницю техніки виходить значно меншою. Разом з цим</w:t>
      </w:r>
      <w:r w:rsidR="003F202C" w:rsidRPr="000B51A1">
        <w:rPr>
          <w:lang w:val="uk-UA"/>
        </w:rPr>
        <w:t>,</w:t>
      </w:r>
      <w:r w:rsidRPr="000B51A1">
        <w:rPr>
          <w:lang w:val="uk-UA"/>
        </w:rPr>
        <w:t xml:space="preserve"> зростає купівельна </w:t>
      </w:r>
      <w:r w:rsidR="003F202C" w:rsidRPr="000B51A1">
        <w:rPr>
          <w:lang w:val="uk-UA"/>
        </w:rPr>
        <w:t>спроможність</w:t>
      </w:r>
      <w:r w:rsidRPr="000B51A1">
        <w:rPr>
          <w:lang w:val="uk-UA"/>
        </w:rPr>
        <w:t xml:space="preserve"> с</w:t>
      </w:r>
      <w:r w:rsidR="00E00D20" w:rsidRPr="000B51A1">
        <w:rPr>
          <w:lang w:val="uk-UA"/>
        </w:rPr>
        <w:t>/г</w:t>
      </w:r>
      <w:r w:rsidRPr="000B51A1">
        <w:rPr>
          <w:lang w:val="uk-UA"/>
        </w:rPr>
        <w:t xml:space="preserve"> виробників і</w:t>
      </w:r>
      <w:r w:rsidR="003F202C" w:rsidRPr="000B51A1">
        <w:rPr>
          <w:lang w:val="uk-UA"/>
        </w:rPr>
        <w:t>,</w:t>
      </w:r>
      <w:r w:rsidRPr="000B51A1">
        <w:rPr>
          <w:lang w:val="uk-UA"/>
        </w:rPr>
        <w:t xml:space="preserve"> відповідно, продуктивність їхньо</w:t>
      </w:r>
      <w:r w:rsidR="003F202C" w:rsidRPr="000B51A1">
        <w:rPr>
          <w:lang w:val="uk-UA"/>
        </w:rPr>
        <w:t>го</w:t>
      </w:r>
      <w:r w:rsidRPr="000B51A1">
        <w:rPr>
          <w:lang w:val="uk-UA"/>
        </w:rPr>
        <w:t xml:space="preserve"> виробництва. Поряд з цим спостерігається і </w:t>
      </w:r>
      <w:r w:rsidR="003F202C" w:rsidRPr="000B51A1">
        <w:rPr>
          <w:lang w:val="uk-UA"/>
        </w:rPr>
        <w:t>стимулювання</w:t>
      </w:r>
      <w:r w:rsidRPr="000B51A1">
        <w:rPr>
          <w:lang w:val="uk-UA"/>
        </w:rPr>
        <w:t xml:space="preserve"> вітчизняних виробників </w:t>
      </w:r>
      <w:r w:rsidR="00D056B2" w:rsidRPr="000B51A1">
        <w:rPr>
          <w:lang w:val="uk-UA"/>
        </w:rPr>
        <w:t>с/г</w:t>
      </w:r>
      <w:r w:rsidRPr="000B51A1">
        <w:rPr>
          <w:lang w:val="uk-UA"/>
        </w:rPr>
        <w:t xml:space="preserve"> </w:t>
      </w:r>
      <w:r w:rsidR="003F202C" w:rsidRPr="000B51A1">
        <w:rPr>
          <w:lang w:val="uk-UA"/>
        </w:rPr>
        <w:t>т</w:t>
      </w:r>
      <w:r w:rsidRPr="000B51A1">
        <w:rPr>
          <w:lang w:val="uk-UA"/>
        </w:rPr>
        <w:t>ехніки</w:t>
      </w:r>
      <w:r w:rsidR="003F202C" w:rsidRPr="000B51A1">
        <w:rPr>
          <w:lang w:val="uk-UA"/>
        </w:rPr>
        <w:t>,</w:t>
      </w:r>
      <w:r w:rsidRPr="000B51A1">
        <w:rPr>
          <w:lang w:val="uk-UA"/>
        </w:rPr>
        <w:t xml:space="preserve"> об</w:t>
      </w:r>
      <w:r w:rsidR="003F202C" w:rsidRPr="000B51A1">
        <w:rPr>
          <w:lang w:val="uk-UA"/>
        </w:rPr>
        <w:t>ладнання т</w:t>
      </w:r>
      <w:r w:rsidRPr="000B51A1">
        <w:rPr>
          <w:lang w:val="uk-UA"/>
        </w:rPr>
        <w:t>а уста</w:t>
      </w:r>
      <w:r w:rsidR="003F202C" w:rsidRPr="000B51A1">
        <w:rPr>
          <w:lang w:val="uk-UA"/>
        </w:rPr>
        <w:t>ткування</w:t>
      </w:r>
      <w:r w:rsidRPr="000B51A1">
        <w:rPr>
          <w:lang w:val="uk-UA"/>
        </w:rPr>
        <w:t>.</w:t>
      </w:r>
    </w:p>
    <w:p w14:paraId="5D2FCCF7"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Досвід розвинених країни </w:t>
      </w:r>
      <w:r w:rsidR="003F202C" w:rsidRPr="000B51A1">
        <w:rPr>
          <w:lang w:val="uk-UA"/>
        </w:rPr>
        <w:t>підтверджує</w:t>
      </w:r>
      <w:r w:rsidRPr="000B51A1">
        <w:rPr>
          <w:lang w:val="uk-UA"/>
        </w:rPr>
        <w:t xml:space="preserve"> необхідність регулювання економіки </w:t>
      </w:r>
      <w:r w:rsidR="003F202C" w:rsidRPr="000B51A1">
        <w:rPr>
          <w:lang w:val="uk-UA"/>
        </w:rPr>
        <w:t>АПК</w:t>
      </w:r>
      <w:r w:rsidRPr="000B51A1">
        <w:rPr>
          <w:lang w:val="uk-UA"/>
        </w:rPr>
        <w:t>. Ніяка сис</w:t>
      </w:r>
      <w:r w:rsidR="003F202C" w:rsidRPr="000B51A1">
        <w:rPr>
          <w:lang w:val="uk-UA"/>
        </w:rPr>
        <w:t>т</w:t>
      </w:r>
      <w:r w:rsidRPr="000B51A1">
        <w:rPr>
          <w:lang w:val="uk-UA"/>
        </w:rPr>
        <w:t xml:space="preserve">ема економіки не зможе </w:t>
      </w:r>
      <w:proofErr w:type="spellStart"/>
      <w:r w:rsidR="003F202C" w:rsidRPr="000B51A1">
        <w:rPr>
          <w:lang w:val="uk-UA"/>
        </w:rPr>
        <w:t>п</w:t>
      </w:r>
      <w:r w:rsidRPr="000B51A1">
        <w:rPr>
          <w:lang w:val="uk-UA"/>
        </w:rPr>
        <w:t>ідіримувати</w:t>
      </w:r>
      <w:proofErr w:type="spellEnd"/>
      <w:r w:rsidRPr="000B51A1">
        <w:rPr>
          <w:lang w:val="uk-UA"/>
        </w:rPr>
        <w:t xml:space="preserve"> існування се</w:t>
      </w:r>
      <w:r w:rsidR="003F202C" w:rsidRPr="000B51A1">
        <w:rPr>
          <w:lang w:val="uk-UA"/>
        </w:rPr>
        <w:t>ла</w:t>
      </w:r>
      <w:r w:rsidRPr="000B51A1">
        <w:rPr>
          <w:lang w:val="uk-UA"/>
        </w:rPr>
        <w:t xml:space="preserve"> без цілеспрямованої державної політики й фінансової </w:t>
      </w:r>
      <w:r w:rsidR="003F202C" w:rsidRPr="000B51A1">
        <w:rPr>
          <w:lang w:val="uk-UA"/>
        </w:rPr>
        <w:t>п</w:t>
      </w:r>
      <w:r w:rsidRPr="000B51A1">
        <w:rPr>
          <w:lang w:val="uk-UA"/>
        </w:rPr>
        <w:t>ід</w:t>
      </w:r>
      <w:r w:rsidR="003F202C" w:rsidRPr="000B51A1">
        <w:rPr>
          <w:lang w:val="uk-UA"/>
        </w:rPr>
        <w:t>тримки</w:t>
      </w:r>
      <w:r w:rsidRPr="000B51A1">
        <w:rPr>
          <w:lang w:val="uk-UA"/>
        </w:rPr>
        <w:t xml:space="preserve"> у вигляді дотацій </w:t>
      </w:r>
      <w:r w:rsidR="003F202C" w:rsidRPr="000B51A1">
        <w:rPr>
          <w:lang w:val="uk-UA"/>
        </w:rPr>
        <w:t>т</w:t>
      </w:r>
      <w:r w:rsidRPr="000B51A1">
        <w:rPr>
          <w:lang w:val="uk-UA"/>
        </w:rPr>
        <w:t>а інвестиційних проектів</w:t>
      </w:r>
      <w:r w:rsidR="003F202C" w:rsidRPr="000B51A1">
        <w:rPr>
          <w:lang w:val="uk-UA"/>
        </w:rPr>
        <w:t>,</w:t>
      </w:r>
      <w:r w:rsidRPr="000B51A1">
        <w:rPr>
          <w:lang w:val="uk-UA"/>
        </w:rPr>
        <w:t xml:space="preserve"> спрямованих на підтримку і розвиток с</w:t>
      </w:r>
      <w:r w:rsidR="003F202C" w:rsidRPr="000B51A1">
        <w:rPr>
          <w:lang w:val="uk-UA"/>
        </w:rPr>
        <w:t>/</w:t>
      </w:r>
      <w:r w:rsidRPr="000B51A1">
        <w:rPr>
          <w:lang w:val="uk-UA"/>
        </w:rPr>
        <w:t xml:space="preserve">г. Тобто, зважаючи на всі позиції </w:t>
      </w:r>
      <w:r w:rsidR="003F202C" w:rsidRPr="000B51A1">
        <w:rPr>
          <w:lang w:val="uk-UA"/>
        </w:rPr>
        <w:t>т</w:t>
      </w:r>
      <w:r w:rsidRPr="000B51A1">
        <w:rPr>
          <w:lang w:val="uk-UA"/>
        </w:rPr>
        <w:t>а рейтинги країн, нема</w:t>
      </w:r>
      <w:r w:rsidR="003F202C" w:rsidRPr="000B51A1">
        <w:rPr>
          <w:lang w:val="uk-UA"/>
        </w:rPr>
        <w:t>є</w:t>
      </w:r>
      <w:r w:rsidRPr="000B51A1">
        <w:rPr>
          <w:lang w:val="uk-UA"/>
        </w:rPr>
        <w:t xml:space="preserve"> жодної держави з розвиненим </w:t>
      </w:r>
      <w:r w:rsidR="003F202C" w:rsidRPr="000B51A1">
        <w:rPr>
          <w:lang w:val="uk-UA"/>
        </w:rPr>
        <w:t>АПК</w:t>
      </w:r>
      <w:r w:rsidRPr="000B51A1">
        <w:rPr>
          <w:lang w:val="uk-UA"/>
        </w:rPr>
        <w:t>, який розвива</w:t>
      </w:r>
      <w:r w:rsidR="003F202C" w:rsidRPr="000B51A1">
        <w:rPr>
          <w:lang w:val="uk-UA"/>
        </w:rPr>
        <w:t>є</w:t>
      </w:r>
      <w:r w:rsidRPr="000B51A1">
        <w:rPr>
          <w:lang w:val="uk-UA"/>
        </w:rPr>
        <w:t>ться лише на умовах ринку.</w:t>
      </w:r>
    </w:p>
    <w:p w14:paraId="0DD6F66D"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У країнах, які </w:t>
      </w:r>
      <w:r w:rsidR="003F202C" w:rsidRPr="000B51A1">
        <w:rPr>
          <w:lang w:val="uk-UA"/>
        </w:rPr>
        <w:t>є</w:t>
      </w:r>
      <w:r w:rsidRPr="000B51A1">
        <w:rPr>
          <w:lang w:val="uk-UA"/>
        </w:rPr>
        <w:t xml:space="preserve"> членами Євро</w:t>
      </w:r>
      <w:r w:rsidR="003F202C" w:rsidRPr="000B51A1">
        <w:rPr>
          <w:lang w:val="uk-UA"/>
        </w:rPr>
        <w:t>с</w:t>
      </w:r>
      <w:r w:rsidRPr="000B51A1">
        <w:rPr>
          <w:lang w:val="uk-UA"/>
        </w:rPr>
        <w:t>оюзу, державна підтримка має об’єк</w:t>
      </w:r>
      <w:r w:rsidR="003F202C" w:rsidRPr="000B51A1">
        <w:rPr>
          <w:lang w:val="uk-UA"/>
        </w:rPr>
        <w:t>тивне</w:t>
      </w:r>
      <w:r w:rsidRPr="000B51A1">
        <w:rPr>
          <w:lang w:val="uk-UA"/>
        </w:rPr>
        <w:t xml:space="preserve"> спрямування і не залежить від форми державного в</w:t>
      </w:r>
      <w:r w:rsidR="003F202C" w:rsidRPr="000B51A1">
        <w:rPr>
          <w:lang w:val="uk-UA"/>
        </w:rPr>
        <w:t>т</w:t>
      </w:r>
      <w:r w:rsidRPr="000B51A1">
        <w:rPr>
          <w:lang w:val="uk-UA"/>
        </w:rPr>
        <w:t xml:space="preserve">ручання. У пункті </w:t>
      </w:r>
      <w:r w:rsidR="003144A8" w:rsidRPr="000B51A1">
        <w:rPr>
          <w:lang w:val="uk-UA"/>
        </w:rPr>
        <w:t>1</w:t>
      </w:r>
      <w:r w:rsidRPr="000B51A1">
        <w:rPr>
          <w:lang w:val="uk-UA"/>
        </w:rPr>
        <w:t xml:space="preserve"> статті 87 Договору про заснування Європейської Спільноти зазначається, що допомога, яку держава-член надає в будь-якій формі чи за рахунок державних ресурсів, спотворює чи за</w:t>
      </w:r>
      <w:r w:rsidR="003F202C" w:rsidRPr="000B51A1">
        <w:rPr>
          <w:lang w:val="uk-UA"/>
        </w:rPr>
        <w:t>г</w:t>
      </w:r>
      <w:r w:rsidRPr="000B51A1">
        <w:rPr>
          <w:lang w:val="uk-UA"/>
        </w:rPr>
        <w:t>рожу</w:t>
      </w:r>
      <w:r w:rsidR="003F202C" w:rsidRPr="000B51A1">
        <w:rPr>
          <w:lang w:val="uk-UA"/>
        </w:rPr>
        <w:t>є</w:t>
      </w:r>
      <w:r w:rsidRPr="000B51A1">
        <w:rPr>
          <w:lang w:val="uk-UA"/>
        </w:rPr>
        <w:t xml:space="preserve"> спотворити конкуренцію, навчаючи перева</w:t>
      </w:r>
      <w:r w:rsidR="003F202C" w:rsidRPr="000B51A1">
        <w:rPr>
          <w:lang w:val="uk-UA"/>
        </w:rPr>
        <w:t>ги</w:t>
      </w:r>
      <w:r w:rsidRPr="000B51A1">
        <w:rPr>
          <w:lang w:val="uk-UA"/>
        </w:rPr>
        <w:t xml:space="preserve"> певним суб</w:t>
      </w:r>
      <w:r w:rsidR="003F202C" w:rsidRPr="000B51A1">
        <w:rPr>
          <w:lang w:val="uk-UA"/>
        </w:rPr>
        <w:t>’єктам</w:t>
      </w:r>
      <w:r w:rsidRPr="000B51A1">
        <w:rPr>
          <w:lang w:val="uk-UA"/>
        </w:rPr>
        <w:t xml:space="preserve"> господарювання чи </w:t>
      </w:r>
      <w:proofErr w:type="spellStart"/>
      <w:r w:rsidRPr="000B51A1">
        <w:rPr>
          <w:lang w:val="uk-UA"/>
        </w:rPr>
        <w:t>виробнищву</w:t>
      </w:r>
      <w:proofErr w:type="spellEnd"/>
      <w:r w:rsidRPr="000B51A1">
        <w:rPr>
          <w:lang w:val="uk-UA"/>
        </w:rPr>
        <w:t xml:space="preserve"> певних товарів.</w:t>
      </w:r>
    </w:p>
    <w:p w14:paraId="0AB86D25" w14:textId="77777777" w:rsidR="009359EA" w:rsidRPr="000B51A1" w:rsidRDefault="00770061" w:rsidP="009359EA">
      <w:pPr>
        <w:widowControl w:val="0"/>
        <w:shd w:val="clear" w:color="auto" w:fill="FFFFFF"/>
        <w:spacing w:line="360" w:lineRule="auto"/>
        <w:ind w:firstLine="709"/>
        <w:jc w:val="both"/>
        <w:rPr>
          <w:lang w:val="uk-UA"/>
        </w:rPr>
      </w:pPr>
      <w:r w:rsidRPr="000B51A1">
        <w:rPr>
          <w:lang w:val="uk-UA"/>
        </w:rPr>
        <w:t>Про</w:t>
      </w:r>
      <w:r w:rsidR="009359EA" w:rsidRPr="000B51A1">
        <w:rPr>
          <w:lang w:val="uk-UA"/>
        </w:rPr>
        <w:t xml:space="preserve">аналізувавши систему державного регулювання в Україні, а </w:t>
      </w:r>
      <w:r w:rsidR="00B36C28" w:rsidRPr="000B51A1">
        <w:rPr>
          <w:lang w:val="uk-UA"/>
        </w:rPr>
        <w:t>т</w:t>
      </w:r>
      <w:r w:rsidR="009359EA" w:rsidRPr="000B51A1">
        <w:rPr>
          <w:lang w:val="uk-UA"/>
        </w:rPr>
        <w:t xml:space="preserve">акож беручи до уваги закордонні особливості державної </w:t>
      </w:r>
      <w:r w:rsidR="00B36C28" w:rsidRPr="000B51A1">
        <w:rPr>
          <w:lang w:val="uk-UA"/>
        </w:rPr>
        <w:t>підтримки,</w:t>
      </w:r>
      <w:r w:rsidR="009359EA" w:rsidRPr="000B51A1">
        <w:rPr>
          <w:lang w:val="uk-UA"/>
        </w:rPr>
        <w:t xml:space="preserve"> можна за</w:t>
      </w:r>
      <w:r w:rsidR="00B36C28" w:rsidRPr="000B51A1">
        <w:rPr>
          <w:lang w:val="uk-UA"/>
        </w:rPr>
        <w:t xml:space="preserve">пропонувати </w:t>
      </w:r>
      <w:r w:rsidR="009359EA" w:rsidRPr="000B51A1">
        <w:rPr>
          <w:lang w:val="uk-UA"/>
        </w:rPr>
        <w:t>напрями, які можуть ста</w:t>
      </w:r>
      <w:r w:rsidR="00B36C28" w:rsidRPr="000B51A1">
        <w:rPr>
          <w:lang w:val="uk-UA"/>
        </w:rPr>
        <w:t>ти</w:t>
      </w:r>
      <w:r w:rsidR="009359EA" w:rsidRPr="000B51A1">
        <w:rPr>
          <w:lang w:val="uk-UA"/>
        </w:rPr>
        <w:t xml:space="preserve"> пріоритетними у розвитку </w:t>
      </w:r>
      <w:r w:rsidRPr="000B51A1">
        <w:rPr>
          <w:lang w:val="uk-UA"/>
        </w:rPr>
        <w:t>АПК</w:t>
      </w:r>
      <w:r w:rsidR="009359EA" w:rsidRPr="000B51A1">
        <w:rPr>
          <w:lang w:val="uk-UA"/>
        </w:rPr>
        <w:t>:</w:t>
      </w:r>
    </w:p>
    <w:p w14:paraId="603FEB19"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підтримка продовольчої безпеки країни шлях</w:t>
      </w:r>
      <w:r w:rsidR="00770061" w:rsidRPr="000B51A1">
        <w:rPr>
          <w:lang w:val="uk-UA"/>
        </w:rPr>
        <w:t>о</w:t>
      </w:r>
      <w:r w:rsidRPr="000B51A1">
        <w:rPr>
          <w:lang w:val="uk-UA"/>
        </w:rPr>
        <w:t>м нарощування обсягів виробниц</w:t>
      </w:r>
      <w:r w:rsidR="00770061" w:rsidRPr="000B51A1">
        <w:rPr>
          <w:lang w:val="uk-UA"/>
        </w:rPr>
        <w:t>т</w:t>
      </w:r>
      <w:r w:rsidRPr="000B51A1">
        <w:rPr>
          <w:lang w:val="uk-UA"/>
        </w:rPr>
        <w:t>ва продукції високої якості</w:t>
      </w:r>
      <w:r w:rsidR="002D7FF6" w:rsidRPr="000B51A1">
        <w:rPr>
          <w:lang w:val="uk-UA"/>
        </w:rPr>
        <w:t>;</w:t>
      </w:r>
    </w:p>
    <w:p w14:paraId="0F2B02F0"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 xml:space="preserve">формування </w:t>
      </w:r>
      <w:r w:rsidR="002D7FF6" w:rsidRPr="000B51A1">
        <w:rPr>
          <w:lang w:val="uk-UA"/>
        </w:rPr>
        <w:t>АПК</w:t>
      </w:r>
      <w:r w:rsidRPr="000B51A1">
        <w:rPr>
          <w:lang w:val="uk-UA"/>
        </w:rPr>
        <w:t xml:space="preserve"> як потужного джере</w:t>
      </w:r>
      <w:r w:rsidR="002D7FF6" w:rsidRPr="000B51A1">
        <w:rPr>
          <w:lang w:val="uk-UA"/>
        </w:rPr>
        <w:t>ла</w:t>
      </w:r>
      <w:r w:rsidRPr="000B51A1">
        <w:rPr>
          <w:lang w:val="uk-UA"/>
        </w:rPr>
        <w:t xml:space="preserve"> зростання економіки шляхом підвищення його конкур</w:t>
      </w:r>
      <w:r w:rsidR="002D7FF6" w:rsidRPr="000B51A1">
        <w:rPr>
          <w:lang w:val="uk-UA"/>
        </w:rPr>
        <w:t>ентоспроможності;</w:t>
      </w:r>
    </w:p>
    <w:p w14:paraId="001C7766"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t>стимулювання науково-дос</w:t>
      </w:r>
      <w:r w:rsidR="00770061" w:rsidRPr="000B51A1">
        <w:rPr>
          <w:lang w:val="uk-UA"/>
        </w:rPr>
        <w:t xml:space="preserve">лідних </w:t>
      </w:r>
      <w:r w:rsidRPr="000B51A1">
        <w:rPr>
          <w:lang w:val="uk-UA"/>
        </w:rPr>
        <w:t>робіт у сфері а</w:t>
      </w:r>
      <w:r w:rsidR="00770061" w:rsidRPr="000B51A1">
        <w:rPr>
          <w:lang w:val="uk-UA"/>
        </w:rPr>
        <w:t>г</w:t>
      </w:r>
      <w:r w:rsidRPr="000B51A1">
        <w:rPr>
          <w:lang w:val="uk-UA"/>
        </w:rPr>
        <w:t>рарних технологій, що дас</w:t>
      </w:r>
      <w:r w:rsidR="002D7FF6" w:rsidRPr="000B51A1">
        <w:rPr>
          <w:lang w:val="uk-UA"/>
        </w:rPr>
        <w:t>т</w:t>
      </w:r>
      <w:r w:rsidRPr="000B51A1">
        <w:rPr>
          <w:lang w:val="uk-UA"/>
        </w:rPr>
        <w:t>ь можливість забезпечити переваг</w:t>
      </w:r>
      <w:r w:rsidR="00314CED" w:rsidRPr="000B51A1">
        <w:rPr>
          <w:lang w:val="uk-UA"/>
        </w:rPr>
        <w:t>и</w:t>
      </w:r>
      <w:r w:rsidRPr="000B51A1">
        <w:rPr>
          <w:lang w:val="uk-UA"/>
        </w:rPr>
        <w:t xml:space="preserve"> вітчизняних виробників а</w:t>
      </w:r>
      <w:r w:rsidR="003144A8" w:rsidRPr="000B51A1">
        <w:rPr>
          <w:lang w:val="uk-UA"/>
        </w:rPr>
        <w:t xml:space="preserve">грарної </w:t>
      </w:r>
      <w:proofErr w:type="spellStart"/>
      <w:r w:rsidR="003144A8" w:rsidRPr="000B51A1">
        <w:rPr>
          <w:lang w:val="uk-UA"/>
        </w:rPr>
        <w:t>т</w:t>
      </w:r>
      <w:r w:rsidRPr="000B51A1">
        <w:rPr>
          <w:lang w:val="uk-UA"/>
        </w:rPr>
        <w:t>ехнікн</w:t>
      </w:r>
      <w:proofErr w:type="spellEnd"/>
      <w:r w:rsidRPr="000B51A1">
        <w:rPr>
          <w:lang w:val="uk-UA"/>
        </w:rPr>
        <w:t xml:space="preserve"> та устаткування на довгострокову перспективу;</w:t>
      </w:r>
    </w:p>
    <w:p w14:paraId="5F1D3F19" w14:textId="77777777" w:rsidR="009359EA" w:rsidRPr="000B51A1" w:rsidRDefault="009359EA" w:rsidP="009359EA">
      <w:pPr>
        <w:widowControl w:val="0"/>
        <w:shd w:val="clear" w:color="auto" w:fill="FFFFFF"/>
        <w:spacing w:line="360" w:lineRule="auto"/>
        <w:ind w:firstLine="709"/>
        <w:jc w:val="both"/>
        <w:rPr>
          <w:lang w:val="uk-UA"/>
        </w:rPr>
      </w:pPr>
      <w:r w:rsidRPr="000B51A1">
        <w:rPr>
          <w:lang w:val="uk-UA"/>
        </w:rPr>
        <w:lastRenderedPageBreak/>
        <w:t xml:space="preserve">інноваційний </w:t>
      </w:r>
      <w:proofErr w:type="spellStart"/>
      <w:r w:rsidRPr="000B51A1">
        <w:rPr>
          <w:lang w:val="uk-UA"/>
        </w:rPr>
        <w:t>розвиюк</w:t>
      </w:r>
      <w:proofErr w:type="spellEnd"/>
      <w:r w:rsidRPr="000B51A1">
        <w:rPr>
          <w:lang w:val="uk-UA"/>
        </w:rPr>
        <w:t xml:space="preserve"> в </w:t>
      </w:r>
      <w:r w:rsidR="00314CED" w:rsidRPr="000B51A1">
        <w:rPr>
          <w:lang w:val="uk-UA"/>
        </w:rPr>
        <w:t>АПК,</w:t>
      </w:r>
      <w:r w:rsidRPr="000B51A1">
        <w:rPr>
          <w:lang w:val="uk-UA"/>
        </w:rPr>
        <w:t xml:space="preserve"> який виведе </w:t>
      </w:r>
      <w:proofErr w:type="spellStart"/>
      <w:r w:rsidR="00395B2A">
        <w:rPr>
          <w:szCs w:val="28"/>
          <w:lang w:val="uk-UA"/>
        </w:rPr>
        <w:t>АгрС</w:t>
      </w:r>
      <w:proofErr w:type="spellEnd"/>
      <w:r w:rsidR="00395B2A" w:rsidRPr="000B51A1">
        <w:rPr>
          <w:lang w:val="uk-UA"/>
        </w:rPr>
        <w:t xml:space="preserve"> </w:t>
      </w:r>
      <w:r w:rsidRPr="000B51A1">
        <w:rPr>
          <w:lang w:val="uk-UA"/>
        </w:rPr>
        <w:t>на якісно новий рівень господарювання зав</w:t>
      </w:r>
      <w:r w:rsidR="00314CED" w:rsidRPr="000B51A1">
        <w:rPr>
          <w:lang w:val="uk-UA"/>
        </w:rPr>
        <w:t>дяки</w:t>
      </w:r>
      <w:r w:rsidRPr="000B51A1">
        <w:rPr>
          <w:lang w:val="uk-UA"/>
        </w:rPr>
        <w:t xml:space="preserve"> новим методам і формам господарювання</w:t>
      </w:r>
      <w:r w:rsidR="00314CED" w:rsidRPr="000B51A1">
        <w:rPr>
          <w:lang w:val="uk-UA"/>
        </w:rPr>
        <w:t>.</w:t>
      </w:r>
    </w:p>
    <w:p w14:paraId="000A8106" w14:textId="77777777" w:rsidR="002B5691" w:rsidRPr="000B51A1" w:rsidRDefault="002C4640" w:rsidP="00B040AE">
      <w:pPr>
        <w:widowControl w:val="0"/>
        <w:shd w:val="clear" w:color="auto" w:fill="FFFFFF"/>
        <w:spacing w:line="360" w:lineRule="auto"/>
        <w:ind w:firstLine="709"/>
        <w:jc w:val="both"/>
        <w:rPr>
          <w:lang w:val="uk-UA"/>
        </w:rPr>
      </w:pPr>
      <w:r w:rsidRPr="000B51A1">
        <w:rPr>
          <w:lang w:val="uk-UA"/>
        </w:rPr>
        <w:t xml:space="preserve">З огляду на проблеми, виявлені в ходу аналізу </w:t>
      </w:r>
      <w:proofErr w:type="spellStart"/>
      <w:r w:rsidR="00395B2A">
        <w:rPr>
          <w:szCs w:val="28"/>
          <w:lang w:val="uk-UA"/>
        </w:rPr>
        <w:t>АгрС</w:t>
      </w:r>
      <w:proofErr w:type="spellEnd"/>
      <w:r w:rsidR="00395B2A" w:rsidRPr="000B51A1">
        <w:rPr>
          <w:lang w:val="uk-UA"/>
        </w:rPr>
        <w:t xml:space="preserve"> </w:t>
      </w:r>
      <w:r w:rsidRPr="000B51A1">
        <w:rPr>
          <w:lang w:val="uk-UA"/>
        </w:rPr>
        <w:t xml:space="preserve">економіки України, наведеному у параграфі 2.1., вважаємо за доцільне визначити цілу низку завдань </w:t>
      </w:r>
      <w:r w:rsidR="002B5691" w:rsidRPr="000B51A1">
        <w:rPr>
          <w:lang w:val="uk-UA"/>
        </w:rPr>
        <w:t>державної аграрної політики</w:t>
      </w:r>
      <w:r w:rsidRPr="000B51A1">
        <w:rPr>
          <w:lang w:val="uk-UA"/>
        </w:rPr>
        <w:t xml:space="preserve">, які дозволять забезпечити </w:t>
      </w:r>
      <w:r w:rsidR="002B5691" w:rsidRPr="000B51A1">
        <w:rPr>
          <w:lang w:val="uk-UA"/>
        </w:rPr>
        <w:t>його конкурентн</w:t>
      </w:r>
      <w:r w:rsidRPr="000B51A1">
        <w:rPr>
          <w:lang w:val="uk-UA"/>
        </w:rPr>
        <w:t>і</w:t>
      </w:r>
      <w:r w:rsidR="002B5691" w:rsidRPr="000B51A1">
        <w:rPr>
          <w:lang w:val="uk-UA"/>
        </w:rPr>
        <w:t xml:space="preserve"> переваг</w:t>
      </w:r>
      <w:r w:rsidRPr="000B51A1">
        <w:rPr>
          <w:lang w:val="uk-UA"/>
        </w:rPr>
        <w:t>и</w:t>
      </w:r>
      <w:r w:rsidR="002B5691" w:rsidRPr="000B51A1">
        <w:rPr>
          <w:lang w:val="uk-UA"/>
        </w:rPr>
        <w:t xml:space="preserve"> </w:t>
      </w:r>
      <w:r w:rsidR="00BB54CE" w:rsidRPr="000B51A1">
        <w:rPr>
          <w:lang w:val="uk-UA"/>
        </w:rPr>
        <w:t>[</w:t>
      </w:r>
      <w:r w:rsidR="00B5354C" w:rsidRPr="000B51A1">
        <w:rPr>
          <w:lang w:val="uk-UA"/>
        </w:rPr>
        <w:t>56</w:t>
      </w:r>
      <w:r w:rsidR="00BB54CE" w:rsidRPr="000B51A1">
        <w:rPr>
          <w:lang w:val="uk-UA"/>
        </w:rPr>
        <w:t>]</w:t>
      </w:r>
      <w:r w:rsidR="002B5691" w:rsidRPr="000B51A1">
        <w:rPr>
          <w:lang w:val="uk-UA"/>
        </w:rPr>
        <w:t xml:space="preserve">. </w:t>
      </w:r>
    </w:p>
    <w:p w14:paraId="2E046400" w14:textId="77777777" w:rsidR="00096556" w:rsidRPr="000B51A1" w:rsidRDefault="002B5691" w:rsidP="00B0693B">
      <w:pPr>
        <w:widowControl w:val="0"/>
        <w:shd w:val="clear" w:color="auto" w:fill="FFFFFF"/>
        <w:spacing w:line="360" w:lineRule="auto"/>
        <w:ind w:firstLine="709"/>
        <w:jc w:val="both"/>
        <w:rPr>
          <w:lang w:val="uk-UA"/>
        </w:rPr>
      </w:pPr>
      <w:r w:rsidRPr="000B51A1">
        <w:rPr>
          <w:lang w:val="uk-UA"/>
        </w:rPr>
        <w:t>1. К</w:t>
      </w:r>
      <w:r w:rsidR="00E00D20" w:rsidRPr="000B51A1">
        <w:rPr>
          <w:lang w:val="uk-UA"/>
        </w:rPr>
        <w:t>МУ</w:t>
      </w:r>
      <w:r w:rsidRPr="000B51A1">
        <w:rPr>
          <w:lang w:val="uk-UA"/>
        </w:rPr>
        <w:t xml:space="preserve">: </w:t>
      </w:r>
    </w:p>
    <w:p w14:paraId="797D1CE7"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забезпечити проходження у Верховній Раді України до прийняття нормативно-правового акту про ринковий обіг земель </w:t>
      </w:r>
      <w:r w:rsidR="0020483F" w:rsidRPr="000B51A1">
        <w:rPr>
          <w:lang w:val="uk-UA"/>
        </w:rPr>
        <w:t>с/г</w:t>
      </w:r>
      <w:r w:rsidRPr="000B51A1">
        <w:rPr>
          <w:lang w:val="uk-UA"/>
        </w:rPr>
        <w:t xml:space="preserve"> призначення з метою зняття мораторію на обіг даної категорії земель та завершення земельної реформи в Україні. </w:t>
      </w:r>
    </w:p>
    <w:p w14:paraId="4FCACDA4"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2. К</w:t>
      </w:r>
      <w:r w:rsidR="00E00D20" w:rsidRPr="000B51A1">
        <w:rPr>
          <w:lang w:val="uk-UA"/>
        </w:rPr>
        <w:t>МУ</w:t>
      </w:r>
      <w:r w:rsidRPr="000B51A1">
        <w:rPr>
          <w:lang w:val="uk-UA"/>
        </w:rPr>
        <w:t xml:space="preserve">, Міністерству аграрної політики та продовольства України: </w:t>
      </w:r>
    </w:p>
    <w:p w14:paraId="323FF302"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розробити та подати на розгляд до ВР України проект ЗУ, </w:t>
      </w:r>
      <w:r w:rsidR="00E00D20" w:rsidRPr="000B51A1">
        <w:rPr>
          <w:lang w:val="uk-UA"/>
        </w:rPr>
        <w:t>спрямований</w:t>
      </w:r>
      <w:r w:rsidRPr="000B51A1">
        <w:rPr>
          <w:lang w:val="uk-UA"/>
        </w:rPr>
        <w:t xml:space="preserve"> на унормування критеріїв віднесення виробників </w:t>
      </w:r>
      <w:r w:rsidR="00D056B2" w:rsidRPr="000B51A1">
        <w:rPr>
          <w:lang w:val="uk-UA"/>
        </w:rPr>
        <w:t xml:space="preserve">с/г </w:t>
      </w:r>
      <w:r w:rsidRPr="000B51A1">
        <w:rPr>
          <w:lang w:val="uk-UA"/>
        </w:rPr>
        <w:t xml:space="preserve">продукції за розмірами господарювання до малих, середніх та великих з метою формування та здійснення диференційованої державної аграрної політики; </w:t>
      </w:r>
    </w:p>
    <w:p w14:paraId="5A5A52D1"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сприяти оптимізації механізму контролю держави за збереженням родючості ґрунтів шляхом відмови від обов’язковості розроблення усіма власниками та користувачами земельних ділянок </w:t>
      </w:r>
      <w:r w:rsidR="00D056B2" w:rsidRPr="000B51A1">
        <w:rPr>
          <w:lang w:val="uk-UA"/>
        </w:rPr>
        <w:t>с/г</w:t>
      </w:r>
      <w:r w:rsidRPr="000B51A1">
        <w:rPr>
          <w:lang w:val="uk-UA"/>
        </w:rPr>
        <w:t xml:space="preserve"> призначення для ведення товарного </w:t>
      </w:r>
      <w:r w:rsidR="00D056B2" w:rsidRPr="000B51A1">
        <w:rPr>
          <w:lang w:val="uk-UA"/>
        </w:rPr>
        <w:t>с/г</w:t>
      </w:r>
      <w:r w:rsidRPr="000B51A1">
        <w:rPr>
          <w:lang w:val="uk-UA"/>
        </w:rPr>
        <w:t xml:space="preserve"> виробництва проектів землеустрою, що забезпечують еколого-економічне обґрунтування сівозміни та впорядкування угідь, та визначення дотримання нормативів періодичності вирощування культури на одній і тій же земельній ділянці у якості об’єкта державного контролю; </w:t>
      </w:r>
    </w:p>
    <w:p w14:paraId="5627F384"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удосконалити земельне законодавство в частині недопущення нелегального відчуження земель </w:t>
      </w:r>
      <w:r w:rsidR="00D056B2" w:rsidRPr="000B51A1">
        <w:rPr>
          <w:lang w:val="uk-UA"/>
        </w:rPr>
        <w:t>с/г</w:t>
      </w:r>
      <w:r w:rsidRPr="000B51A1">
        <w:rPr>
          <w:lang w:val="uk-UA"/>
        </w:rPr>
        <w:t xml:space="preserve"> призначення, яке нині можливе, через такі механізми як: передача земель товарного </w:t>
      </w:r>
      <w:r w:rsidR="003A2DF4">
        <w:rPr>
          <w:lang w:val="uk-UA"/>
        </w:rPr>
        <w:t>с/г</w:t>
      </w:r>
      <w:r w:rsidR="003A2DF4" w:rsidRPr="000B51A1">
        <w:rPr>
          <w:lang w:val="uk-UA"/>
        </w:rPr>
        <w:t xml:space="preserve"> </w:t>
      </w:r>
      <w:r w:rsidRPr="000B51A1">
        <w:rPr>
          <w:lang w:val="uk-UA"/>
        </w:rPr>
        <w:t xml:space="preserve">виробництва у спадщину та продаж їх лише органам влади для суспільних потреб; </w:t>
      </w:r>
    </w:p>
    <w:p w14:paraId="55B5F5C1"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забезпечити збереження і ефективне використання полезахисних лісових смуг та інших захисних насаджень шляхом їх включення до переліку об’єктів, які можуть надаватись у користування без обов’язкового </w:t>
      </w:r>
      <w:r w:rsidRPr="000B51A1">
        <w:rPr>
          <w:lang w:val="uk-UA"/>
        </w:rPr>
        <w:lastRenderedPageBreak/>
        <w:t xml:space="preserve">проведення земельних торгів, земельних ділянок, що зайняті полезахисними лісовими смугами та іншими захисними насадженнями; </w:t>
      </w:r>
    </w:p>
    <w:p w14:paraId="40A1CF0B"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законодавчо обмежити застосування договорів емфітевзису як інструменту, що використовується з метою прихованого відчуження земель </w:t>
      </w:r>
      <w:r w:rsidR="00D056B2" w:rsidRPr="000B51A1">
        <w:rPr>
          <w:lang w:val="uk-UA"/>
        </w:rPr>
        <w:t>с/г</w:t>
      </w:r>
      <w:r w:rsidRPr="000B51A1">
        <w:rPr>
          <w:lang w:val="uk-UA"/>
        </w:rPr>
        <w:t xml:space="preserve"> призначення під час дії відповідного мораторію, на період до запровадження цивілізованого ринку купівлі-продажу або іншим способом відчуження земельних ділянок та земельних часток (паїв); </w:t>
      </w:r>
    </w:p>
    <w:p w14:paraId="1A90C259" w14:textId="77777777" w:rsidR="00B0693B" w:rsidRPr="000B51A1" w:rsidRDefault="002B5691" w:rsidP="00B0693B">
      <w:pPr>
        <w:widowControl w:val="0"/>
        <w:shd w:val="clear" w:color="auto" w:fill="FFFFFF"/>
        <w:spacing w:line="360" w:lineRule="auto"/>
        <w:ind w:firstLine="709"/>
        <w:jc w:val="both"/>
        <w:rPr>
          <w:lang w:val="uk-UA"/>
        </w:rPr>
      </w:pPr>
      <w:r w:rsidRPr="000B51A1">
        <w:rPr>
          <w:lang w:val="uk-UA"/>
        </w:rPr>
        <w:t>- провести державну інвентаризацію (аудит) земель, спрямовану на удосконалення державної політики у галузі земельних відносин на регіональному і державному рівнях;</w:t>
      </w:r>
    </w:p>
    <w:p w14:paraId="3E7C92A5"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розробити державну програму підтримки переходу малих форм господарювання на міжнародні та європейські стандарти виробництва </w:t>
      </w:r>
      <w:r w:rsidR="00D056B2" w:rsidRPr="000B51A1">
        <w:rPr>
          <w:lang w:val="uk-UA"/>
        </w:rPr>
        <w:t>с/г</w:t>
      </w:r>
      <w:r w:rsidRPr="000B51A1">
        <w:rPr>
          <w:lang w:val="uk-UA"/>
        </w:rPr>
        <w:t xml:space="preserve"> продукції з метою підвищення рівня якості та безпечності харчових продуктів; </w:t>
      </w:r>
    </w:p>
    <w:p w14:paraId="4C129444"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встановити чіткі правила підтримки </w:t>
      </w:r>
      <w:r w:rsidR="00D056B2" w:rsidRPr="000B51A1">
        <w:rPr>
          <w:lang w:val="uk-UA"/>
        </w:rPr>
        <w:t xml:space="preserve">с/г </w:t>
      </w:r>
      <w:r w:rsidRPr="000B51A1">
        <w:rPr>
          <w:lang w:val="uk-UA"/>
        </w:rPr>
        <w:t xml:space="preserve">товаровиробників, що не порушують зобов’язання, передбачені Угодою про асоціацію між Україною і країнами ЄС, а також норми СОТ. Розширити інструментарій заходів підтримки сільгоспвиробників в межах «зеленої скриньки»; </w:t>
      </w:r>
    </w:p>
    <w:p w14:paraId="7FCEC3C0"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здійснювати поступовий перехід від державної підтримки у вигляді податкових пільг до гарантованої державної підтримки у вигляді бюджетних асигнувань; </w:t>
      </w:r>
    </w:p>
    <w:p w14:paraId="3A388ECB"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забезпечити особистим селянським господарствам, які виявили бажання здійснити трансформацію у фермерське господарство сімейного типу, можливість реєстрації такого господарства за принципом «єдиного вікна»; </w:t>
      </w:r>
    </w:p>
    <w:p w14:paraId="26CAC6E8"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розробити та затвердити бюджетну програму підтримки розвитку сімейних фермерських господарств, передбачивши фінансове стимулювання трансформації особистих селянських господарств у сімейні фермерські господарства, в тому числі на безповоротній основі, підтримку фермерів- початківців, навчання та підвищення кваліфікації голів сімейних </w:t>
      </w:r>
      <w:r w:rsidRPr="000B51A1">
        <w:rPr>
          <w:lang w:val="uk-UA"/>
        </w:rPr>
        <w:lastRenderedPageBreak/>
        <w:t xml:space="preserve">фермерських господарств, стимулювання створення на основі сімейних фермерських господарств </w:t>
      </w:r>
      <w:r w:rsidR="00D056B2" w:rsidRPr="000B51A1">
        <w:rPr>
          <w:lang w:val="uk-UA"/>
        </w:rPr>
        <w:t>с/г</w:t>
      </w:r>
      <w:r w:rsidRPr="000B51A1">
        <w:rPr>
          <w:lang w:val="uk-UA"/>
        </w:rPr>
        <w:t xml:space="preserve"> обслуговуючих кооперативів, підтримку виробництва екологічної (органічної) продукції. </w:t>
      </w:r>
    </w:p>
    <w:p w14:paraId="4C3D7EDC"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3. Міністерству аграрної політики та продовольства України: </w:t>
      </w:r>
    </w:p>
    <w:p w14:paraId="6E3889D2"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проводити інформаційно-роз’яснювальну роботу серед </w:t>
      </w:r>
      <w:r w:rsidR="0038223D" w:rsidRPr="000B51A1">
        <w:rPr>
          <w:lang w:val="uk-UA"/>
        </w:rPr>
        <w:t>с/г</w:t>
      </w:r>
      <w:r w:rsidRPr="000B51A1">
        <w:rPr>
          <w:lang w:val="uk-UA"/>
        </w:rPr>
        <w:t xml:space="preserve"> виробників та господарств населення про програми державної підтримки, зокрема, через ЗМІ, інтернет ресурси</w:t>
      </w:r>
      <w:r w:rsidR="00096556" w:rsidRPr="000B51A1">
        <w:rPr>
          <w:lang w:val="uk-UA"/>
        </w:rPr>
        <w:t xml:space="preserve"> (на сторінці Мінагрополітики), </w:t>
      </w:r>
      <w:r w:rsidRPr="000B51A1">
        <w:rPr>
          <w:lang w:val="uk-UA"/>
        </w:rPr>
        <w:t xml:space="preserve">мережі дорадчих послуг, районні профільні управління, а також шляхом організації відповідних просвітницьких заходів; вести відкритий реєстр отримувачів державної підтримки (на сторінці Мінагрополітики); </w:t>
      </w:r>
    </w:p>
    <w:p w14:paraId="0A0C3D92"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xml:space="preserve">- розробити та погодити з ключовими зацікавленими сторонами зміни та доповнення до Закону України «Про державну підтримку сільського господарства» та інших нормативних актів, які передбачатимуть доступ всіх виробників до програм державної підтримки, з наданням пріоритету у підтримці малим </w:t>
      </w:r>
      <w:r w:rsidR="00D056B2" w:rsidRPr="000B51A1">
        <w:rPr>
          <w:lang w:val="uk-UA"/>
        </w:rPr>
        <w:t>с/г</w:t>
      </w:r>
      <w:r w:rsidRPr="000B51A1">
        <w:rPr>
          <w:lang w:val="uk-UA"/>
        </w:rPr>
        <w:t xml:space="preserve"> виробникам трудомістких та </w:t>
      </w:r>
      <w:proofErr w:type="spellStart"/>
      <w:r w:rsidRPr="000B51A1">
        <w:rPr>
          <w:lang w:val="uk-UA"/>
        </w:rPr>
        <w:t>природоощадних</w:t>
      </w:r>
      <w:proofErr w:type="spellEnd"/>
      <w:r w:rsidRPr="000B51A1">
        <w:rPr>
          <w:lang w:val="uk-UA"/>
        </w:rPr>
        <w:t xml:space="preserve"> виробництв та інших напрямів, які повинні бути визначені за результатами спеціально проведеного дослідження; </w:t>
      </w:r>
    </w:p>
    <w:p w14:paraId="12A2BC52" w14:textId="77777777" w:rsidR="002B5691" w:rsidRPr="000B51A1" w:rsidRDefault="002B5691" w:rsidP="00B0693B">
      <w:pPr>
        <w:widowControl w:val="0"/>
        <w:shd w:val="clear" w:color="auto" w:fill="FFFFFF"/>
        <w:spacing w:line="360" w:lineRule="auto"/>
        <w:ind w:firstLine="709"/>
        <w:jc w:val="both"/>
        <w:rPr>
          <w:lang w:val="uk-UA"/>
        </w:rPr>
      </w:pPr>
      <w:r w:rsidRPr="000B51A1">
        <w:rPr>
          <w:lang w:val="uk-UA"/>
        </w:rPr>
        <w:t>- розробити державну програму підтримки страхування малих форм господарювання, передбачивши впровадження нових страхових продуктів, а також інструментів зниження ризиків (таких як деривативи);</w:t>
      </w:r>
    </w:p>
    <w:p w14:paraId="081F44B3" w14:textId="77777777" w:rsidR="00B040AE" w:rsidRPr="000B51A1" w:rsidRDefault="002B5691" w:rsidP="00B0693B">
      <w:pPr>
        <w:widowControl w:val="0"/>
        <w:shd w:val="clear" w:color="auto" w:fill="FFFFFF"/>
        <w:spacing w:line="360" w:lineRule="auto"/>
        <w:ind w:firstLine="709"/>
        <w:jc w:val="both"/>
        <w:rPr>
          <w:lang w:val="uk-UA"/>
        </w:rPr>
      </w:pPr>
      <w:r w:rsidRPr="000B51A1">
        <w:rPr>
          <w:lang w:val="uk-UA"/>
        </w:rPr>
        <w:t xml:space="preserve"> - розробити навчальні програми надання консультаційних (дорадчих) послуг для малих </w:t>
      </w:r>
      <w:r w:rsidR="00D056B2" w:rsidRPr="000B51A1">
        <w:rPr>
          <w:lang w:val="uk-UA"/>
        </w:rPr>
        <w:t>с/г</w:t>
      </w:r>
      <w:r w:rsidRPr="000B51A1">
        <w:rPr>
          <w:lang w:val="uk-UA"/>
        </w:rPr>
        <w:t xml:space="preserve"> виробників з метою вдосконалення навичок у застосуванні технологій господарювання та управління, поліпшення доступу до фінансів, інвестицій, ланцюгів доданої вартості, зокрема для супроводу програм підтримки.</w:t>
      </w:r>
    </w:p>
    <w:p w14:paraId="329B2F44" w14:textId="77777777" w:rsidR="006A66A3" w:rsidRDefault="006A66A3" w:rsidP="0092694C">
      <w:pPr>
        <w:widowControl w:val="0"/>
        <w:shd w:val="clear" w:color="auto" w:fill="FFFFFF"/>
        <w:ind w:firstLine="709"/>
        <w:jc w:val="both"/>
        <w:rPr>
          <w:b/>
          <w:szCs w:val="28"/>
          <w:lang w:val="uk-UA"/>
        </w:rPr>
      </w:pPr>
    </w:p>
    <w:p w14:paraId="06710BF0" w14:textId="77777777" w:rsidR="000D662B" w:rsidRDefault="000D662B" w:rsidP="0092694C">
      <w:pPr>
        <w:widowControl w:val="0"/>
        <w:shd w:val="clear" w:color="auto" w:fill="FFFFFF"/>
        <w:ind w:firstLine="709"/>
        <w:jc w:val="both"/>
        <w:rPr>
          <w:b/>
          <w:szCs w:val="28"/>
          <w:lang w:val="uk-UA"/>
        </w:rPr>
      </w:pPr>
    </w:p>
    <w:p w14:paraId="39E3AD8F" w14:textId="77777777" w:rsidR="00E627F3" w:rsidRDefault="0092694C" w:rsidP="006A66A3">
      <w:pPr>
        <w:widowControl w:val="0"/>
        <w:shd w:val="clear" w:color="auto" w:fill="FFFFFF"/>
        <w:ind w:firstLine="709"/>
        <w:jc w:val="both"/>
        <w:rPr>
          <w:b/>
          <w:szCs w:val="28"/>
          <w:lang w:val="uk-UA"/>
        </w:rPr>
      </w:pPr>
      <w:r w:rsidRPr="006A66A3">
        <w:rPr>
          <w:b/>
          <w:szCs w:val="28"/>
          <w:lang w:val="uk-UA"/>
        </w:rPr>
        <w:t xml:space="preserve">3.2. </w:t>
      </w:r>
      <w:r w:rsidR="001940DE">
        <w:rPr>
          <w:b/>
          <w:szCs w:val="28"/>
          <w:lang w:val="uk-UA"/>
        </w:rPr>
        <w:t xml:space="preserve"> </w:t>
      </w:r>
      <w:r w:rsidR="003D2864">
        <w:rPr>
          <w:b/>
          <w:szCs w:val="28"/>
          <w:lang w:val="uk-UA"/>
        </w:rPr>
        <w:t xml:space="preserve">Механізми державного управління </w:t>
      </w:r>
      <w:r w:rsidR="00B1309D">
        <w:rPr>
          <w:b/>
          <w:szCs w:val="28"/>
          <w:lang w:val="uk-UA"/>
        </w:rPr>
        <w:t xml:space="preserve">розвитком </w:t>
      </w:r>
      <w:r w:rsidR="003D2864">
        <w:rPr>
          <w:b/>
          <w:szCs w:val="28"/>
          <w:lang w:val="uk-UA"/>
        </w:rPr>
        <w:t>аграрн</w:t>
      </w:r>
      <w:r w:rsidR="00247EA0">
        <w:rPr>
          <w:b/>
          <w:szCs w:val="28"/>
          <w:lang w:val="uk-UA"/>
        </w:rPr>
        <w:t>ого</w:t>
      </w:r>
      <w:r w:rsidR="003D2864">
        <w:rPr>
          <w:b/>
          <w:szCs w:val="28"/>
          <w:lang w:val="uk-UA"/>
        </w:rPr>
        <w:t xml:space="preserve"> сектор</w:t>
      </w:r>
      <w:r w:rsidR="00247EA0">
        <w:rPr>
          <w:b/>
          <w:szCs w:val="28"/>
          <w:lang w:val="uk-UA"/>
        </w:rPr>
        <w:t>у</w:t>
      </w:r>
      <w:r w:rsidR="003D2864">
        <w:rPr>
          <w:b/>
          <w:szCs w:val="28"/>
          <w:lang w:val="uk-UA"/>
        </w:rPr>
        <w:t xml:space="preserve"> в ЄС та можливості їх впровадження в Україні</w:t>
      </w:r>
    </w:p>
    <w:p w14:paraId="6E8629B4" w14:textId="77777777" w:rsidR="00625D6B" w:rsidRDefault="00625D6B" w:rsidP="006A66A3">
      <w:pPr>
        <w:widowControl w:val="0"/>
        <w:shd w:val="clear" w:color="auto" w:fill="FFFFFF"/>
        <w:ind w:firstLine="709"/>
        <w:jc w:val="both"/>
        <w:rPr>
          <w:b/>
          <w:szCs w:val="28"/>
          <w:lang w:val="uk-UA"/>
        </w:rPr>
      </w:pPr>
    </w:p>
    <w:p w14:paraId="2BFAC7AB"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Досягнення </w:t>
      </w:r>
      <w:proofErr w:type="spellStart"/>
      <w:r w:rsidRPr="006523EA">
        <w:rPr>
          <w:lang w:val="uk-UA"/>
        </w:rPr>
        <w:t>високорозвннених</w:t>
      </w:r>
      <w:proofErr w:type="spellEnd"/>
      <w:r w:rsidRPr="006523EA">
        <w:rPr>
          <w:lang w:val="uk-UA"/>
        </w:rPr>
        <w:t xml:space="preserve"> країн в аграрній сфері переконливо свідчать про ефективність структури </w:t>
      </w:r>
      <w:r w:rsidR="005F1180">
        <w:rPr>
          <w:lang w:val="uk-UA"/>
        </w:rPr>
        <w:t>с/г</w:t>
      </w:r>
      <w:r w:rsidRPr="006523EA">
        <w:rPr>
          <w:lang w:val="uk-UA"/>
        </w:rPr>
        <w:t xml:space="preserve">, яка створена і функціонує на </w:t>
      </w:r>
      <w:r w:rsidRPr="006523EA">
        <w:rPr>
          <w:lang w:val="uk-UA"/>
        </w:rPr>
        <w:lastRenderedPageBreak/>
        <w:t xml:space="preserve">засадах приватної власності на землю і засоби виробництва. Упродовж десятиліть, в умовах агресивної конкуренції, вона постійно вдосконалювалась і нині в багатьох країнах, судячи з показників, набула оптимального вигляду. Узагальнюючи досвід організації аграрного виробництва, можна виділити основні риси, в тій чи іншій мірі характерні для різних країн, не дивлячись на різноманітність соціально-економічних і </w:t>
      </w:r>
      <w:proofErr w:type="spellStart"/>
      <w:r w:rsidRPr="006523EA">
        <w:rPr>
          <w:lang w:val="uk-UA"/>
        </w:rPr>
        <w:t>грунтово</w:t>
      </w:r>
      <w:proofErr w:type="spellEnd"/>
      <w:r w:rsidRPr="006523EA">
        <w:rPr>
          <w:lang w:val="uk-UA"/>
        </w:rPr>
        <w:t xml:space="preserve">-кліматичних умов та національних традицій. Тобто визначити фундамент, на якому будується вся структура </w:t>
      </w:r>
      <w:proofErr w:type="spellStart"/>
      <w:r w:rsidR="00395B2A">
        <w:rPr>
          <w:szCs w:val="28"/>
          <w:lang w:val="uk-UA"/>
        </w:rPr>
        <w:t>АгрС</w:t>
      </w:r>
      <w:proofErr w:type="spellEnd"/>
      <w:r w:rsidRPr="006523EA">
        <w:rPr>
          <w:lang w:val="uk-UA"/>
        </w:rPr>
        <w:t xml:space="preserve">. Це - сімейні ферми різних типів, різноманітні </w:t>
      </w:r>
      <w:r w:rsidR="005F1180">
        <w:rPr>
          <w:lang w:val="uk-UA"/>
        </w:rPr>
        <w:t>с/г</w:t>
      </w:r>
      <w:r w:rsidRPr="006523EA">
        <w:rPr>
          <w:lang w:val="uk-UA"/>
        </w:rPr>
        <w:t xml:space="preserve"> кооперативи, інтеграція аграрних і </w:t>
      </w:r>
      <w:proofErr w:type="spellStart"/>
      <w:r w:rsidRPr="006523EA">
        <w:rPr>
          <w:lang w:val="uk-UA"/>
        </w:rPr>
        <w:t>агропереробних</w:t>
      </w:r>
      <w:proofErr w:type="spellEnd"/>
      <w:r w:rsidRPr="006523EA">
        <w:rPr>
          <w:lang w:val="uk-UA"/>
        </w:rPr>
        <w:t xml:space="preserve"> підприємств і, що особливо важливо, економічне середовище, найб</w:t>
      </w:r>
      <w:r w:rsidR="005F1180">
        <w:rPr>
          <w:lang w:val="uk-UA"/>
        </w:rPr>
        <w:t>ільш сприятливе насамперед для с/г</w:t>
      </w:r>
      <w:r w:rsidRPr="006523EA">
        <w:rPr>
          <w:lang w:val="uk-UA"/>
        </w:rPr>
        <w:t xml:space="preserve"> товаровиробників.</w:t>
      </w:r>
    </w:p>
    <w:p w14:paraId="4ECAA68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Зважаючи на </w:t>
      </w:r>
      <w:proofErr w:type="spellStart"/>
      <w:r w:rsidRPr="006523EA">
        <w:rPr>
          <w:lang w:val="uk-UA"/>
        </w:rPr>
        <w:t>поліаспектний</w:t>
      </w:r>
      <w:proofErr w:type="spellEnd"/>
      <w:r w:rsidRPr="006523EA">
        <w:rPr>
          <w:lang w:val="uk-UA"/>
        </w:rPr>
        <w:t xml:space="preserve"> характер аграрного ринку, можна припустити, що державне регулювання його функціонування та розвитку матиме різне спрямування, залежно від якого формується сукупність управлінських і регуляторних методів і відповідний механізм управління. У дослідників немає єдиної точки зору щодо визначення переліку1 механізмів регулювання аграрного ринку та їх змістової характеристики. Інколи всю сукупність методів державного регулювання, функції, які виконує держава за допомогою цих методів, принципи державного регулювання, його цілі та організаційну структуру суб’єкта регулювання дослідники розглядають як єдиний механізм [</w:t>
      </w:r>
      <w:r w:rsidR="00507075">
        <w:rPr>
          <w:lang w:val="uk-UA"/>
        </w:rPr>
        <w:t xml:space="preserve">31, </w:t>
      </w:r>
      <w:r w:rsidRPr="006523EA">
        <w:rPr>
          <w:lang w:val="uk-UA"/>
        </w:rPr>
        <w:t>с. 41]. У деяких випадках механізми державного управління розвитком аграрного ринку розрізняють, виходячи зі специфіки методів, за допомогою яких держава здійснює вплив на об’єкт регулювання. За цим критерієм найчастіше виокремлюють адміністративний, правовий, економічний механізми; організаційно-правовий, фінансово-економічний, адміністративний [</w:t>
      </w:r>
      <w:r w:rsidR="00507075">
        <w:rPr>
          <w:lang w:val="uk-UA"/>
        </w:rPr>
        <w:t>27</w:t>
      </w:r>
      <w:r w:rsidRPr="006523EA">
        <w:rPr>
          <w:lang w:val="uk-UA"/>
        </w:rPr>
        <w:t>] або адміністративний, нормативно-правовий, економічний та інші [</w:t>
      </w:r>
      <w:r w:rsidR="00507075">
        <w:rPr>
          <w:lang w:val="uk-UA"/>
        </w:rPr>
        <w:t>30</w:t>
      </w:r>
      <w:r w:rsidRPr="006523EA">
        <w:rPr>
          <w:lang w:val="uk-UA"/>
        </w:rPr>
        <w:t>].</w:t>
      </w:r>
    </w:p>
    <w:p w14:paraId="4F63D78B"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Очевидно, що мінливий характер ринкового середовища унеможливлює застосування одних і тих же механізмів для регулювання аграрного ринку (його функціонування чи розвитку) протягом тривалого </w:t>
      </w:r>
      <w:r w:rsidRPr="006523EA">
        <w:rPr>
          <w:lang w:val="uk-UA"/>
        </w:rPr>
        <w:lastRenderedPageBreak/>
        <w:t>часу. Спостерігається зміщення акцентів у використанні управлінських і регуляторних методів, зміна цілей і спрямування, ступеня проникнення в господарське життя шляхом його регламентації, що й обумовлює різноманітність механізмів регулювання, які застосовуються в аграрній сфері [</w:t>
      </w:r>
      <w:r w:rsidR="00507075">
        <w:rPr>
          <w:lang w:val="uk-UA"/>
        </w:rPr>
        <w:t>3</w:t>
      </w:r>
      <w:r w:rsidRPr="006523EA">
        <w:rPr>
          <w:lang w:val="uk-UA"/>
        </w:rPr>
        <w:t>, с. 53].</w:t>
      </w:r>
    </w:p>
    <w:p w14:paraId="4450E06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Виходячи з різних критеріїв, можна запропонувати таку класифікацію механізмів державного управління </w:t>
      </w:r>
      <w:proofErr w:type="spellStart"/>
      <w:r w:rsidR="00395B2A">
        <w:rPr>
          <w:szCs w:val="28"/>
          <w:lang w:val="uk-UA"/>
        </w:rPr>
        <w:t>АгрС</w:t>
      </w:r>
      <w:proofErr w:type="spellEnd"/>
      <w:r w:rsidRPr="006523EA">
        <w:rPr>
          <w:lang w:val="uk-UA"/>
        </w:rPr>
        <w:t>:</w:t>
      </w:r>
    </w:p>
    <w:p w14:paraId="6DBE1214" w14:textId="77777777" w:rsidR="006523EA" w:rsidRPr="006523EA" w:rsidRDefault="006523EA" w:rsidP="006523EA">
      <w:pPr>
        <w:pStyle w:val="afe"/>
        <w:widowControl w:val="0"/>
        <w:numPr>
          <w:ilvl w:val="0"/>
          <w:numId w:val="9"/>
        </w:numPr>
        <w:shd w:val="clear" w:color="auto" w:fill="FFFFFF"/>
        <w:spacing w:line="360" w:lineRule="auto"/>
        <w:ind w:left="0" w:firstLine="720"/>
        <w:jc w:val="both"/>
        <w:rPr>
          <w:lang w:val="uk-UA"/>
        </w:rPr>
      </w:pPr>
      <w:r w:rsidRPr="006523EA">
        <w:rPr>
          <w:lang w:val="uk-UA"/>
        </w:rPr>
        <w:t xml:space="preserve">За цільовою спрямованістю: механізм створення умов для діяльності суб’єктів аграрного ринку; механізм підтримки товаровиробників </w:t>
      </w:r>
      <w:r w:rsidR="005F1180">
        <w:rPr>
          <w:lang w:val="uk-UA"/>
        </w:rPr>
        <w:t>с/г</w:t>
      </w:r>
      <w:r w:rsidRPr="006523EA">
        <w:rPr>
          <w:lang w:val="uk-UA"/>
        </w:rPr>
        <w:t xml:space="preserve"> сегменту аграрного ринку.</w:t>
      </w:r>
    </w:p>
    <w:p w14:paraId="2FC885B9" w14:textId="77777777" w:rsidR="006523EA" w:rsidRPr="006523EA" w:rsidRDefault="006523EA" w:rsidP="006523EA">
      <w:pPr>
        <w:pStyle w:val="afe"/>
        <w:widowControl w:val="0"/>
        <w:numPr>
          <w:ilvl w:val="0"/>
          <w:numId w:val="9"/>
        </w:numPr>
        <w:shd w:val="clear" w:color="auto" w:fill="FFFFFF"/>
        <w:spacing w:line="360" w:lineRule="auto"/>
        <w:ind w:left="0" w:firstLine="720"/>
        <w:jc w:val="both"/>
        <w:rPr>
          <w:lang w:val="uk-UA"/>
        </w:rPr>
      </w:pPr>
      <w:r w:rsidRPr="006523EA">
        <w:rPr>
          <w:lang w:val="uk-UA"/>
        </w:rPr>
        <w:t>За сукупністю регуляторних методів: адміністративний; економічний; організаційно-правовий; інформаційно-технологічний.</w:t>
      </w:r>
    </w:p>
    <w:p w14:paraId="3ABED8CF" w14:textId="77777777" w:rsidR="006523EA" w:rsidRPr="006523EA" w:rsidRDefault="006523EA" w:rsidP="006523EA">
      <w:pPr>
        <w:pStyle w:val="afe"/>
        <w:widowControl w:val="0"/>
        <w:numPr>
          <w:ilvl w:val="0"/>
          <w:numId w:val="9"/>
        </w:numPr>
        <w:shd w:val="clear" w:color="auto" w:fill="FFFFFF"/>
        <w:spacing w:line="360" w:lineRule="auto"/>
        <w:ind w:left="0" w:firstLine="720"/>
        <w:jc w:val="both"/>
        <w:rPr>
          <w:lang w:val="uk-UA"/>
        </w:rPr>
      </w:pPr>
      <w:r w:rsidRPr="006523EA">
        <w:rPr>
          <w:lang w:val="uk-UA"/>
        </w:rPr>
        <w:t>За вектором впливу на параметри ринку: механізм підвищення параметрів; механізм зниження параметрів.</w:t>
      </w:r>
    </w:p>
    <w:p w14:paraId="4690456E" w14:textId="77777777" w:rsidR="006523EA" w:rsidRPr="006523EA" w:rsidRDefault="006523EA" w:rsidP="006523EA">
      <w:pPr>
        <w:pStyle w:val="afe"/>
        <w:widowControl w:val="0"/>
        <w:numPr>
          <w:ilvl w:val="0"/>
          <w:numId w:val="9"/>
        </w:numPr>
        <w:shd w:val="clear" w:color="auto" w:fill="FFFFFF"/>
        <w:spacing w:line="360" w:lineRule="auto"/>
        <w:ind w:left="0" w:firstLine="720"/>
        <w:jc w:val="both"/>
        <w:rPr>
          <w:lang w:val="uk-UA"/>
        </w:rPr>
      </w:pPr>
      <w:r w:rsidRPr="006523EA">
        <w:rPr>
          <w:lang w:val="uk-UA"/>
        </w:rPr>
        <w:t>За просторовою спрямованістю: ендогенний; екзогенний.</w:t>
      </w:r>
    </w:p>
    <w:p w14:paraId="27C46AB3" w14:textId="77777777" w:rsidR="006523EA" w:rsidRPr="006523EA" w:rsidRDefault="006523EA" w:rsidP="006523EA">
      <w:pPr>
        <w:pStyle w:val="afe"/>
        <w:widowControl w:val="0"/>
        <w:numPr>
          <w:ilvl w:val="0"/>
          <w:numId w:val="9"/>
        </w:numPr>
        <w:shd w:val="clear" w:color="auto" w:fill="FFFFFF"/>
        <w:spacing w:line="360" w:lineRule="auto"/>
        <w:ind w:left="0" w:firstLine="720"/>
        <w:jc w:val="both"/>
        <w:rPr>
          <w:lang w:val="uk-UA"/>
        </w:rPr>
      </w:pPr>
      <w:r w:rsidRPr="006523EA">
        <w:rPr>
          <w:lang w:val="uk-UA"/>
        </w:rPr>
        <w:t>За характером дії: компенсаційний; захисний; попереджувальний; комплексний.</w:t>
      </w:r>
    </w:p>
    <w:p w14:paraId="353E116C"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В якості структурних елементів механізму державного управління як наукової категорії багатьма дослідниками виділяються цілі та принципи регулювання, методи і важелі, а також функції суб’єктів регулювання.</w:t>
      </w:r>
    </w:p>
    <w:p w14:paraId="292F1F26"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Слід визначити, що результативність реалізації механізмів державного управління </w:t>
      </w:r>
      <w:proofErr w:type="spellStart"/>
      <w:r w:rsidR="00395B2A">
        <w:rPr>
          <w:szCs w:val="28"/>
          <w:lang w:val="uk-UA"/>
        </w:rPr>
        <w:t>АгрС</w:t>
      </w:r>
      <w:proofErr w:type="spellEnd"/>
      <w:r w:rsidR="00395B2A" w:rsidRPr="006523EA">
        <w:rPr>
          <w:lang w:val="uk-UA"/>
        </w:rPr>
        <w:t xml:space="preserve"> </w:t>
      </w:r>
      <w:r w:rsidRPr="006523EA">
        <w:rPr>
          <w:lang w:val="uk-UA"/>
        </w:rPr>
        <w:t>пов’язана зі здатністю системи державного управління долати конфлікти, які неминуче виникають між державними установами одного рівня (наприклад, міністерствами) і органами державної влади центрального, регіонального та місцевого рівнів. Хоча галузеві органи управління покликані захищати інтереси всього суспільства, виконання ними специфічних функцій, обумовлених сферою діяльності, нерідко має суперечливий характер [</w:t>
      </w:r>
      <w:r w:rsidR="00507075">
        <w:rPr>
          <w:lang w:val="uk-UA"/>
        </w:rPr>
        <w:t>3</w:t>
      </w:r>
      <w:r w:rsidRPr="006523EA">
        <w:rPr>
          <w:lang w:val="uk-UA"/>
        </w:rPr>
        <w:t>, с. 54].</w:t>
      </w:r>
    </w:p>
    <w:p w14:paraId="0FCAB027"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Таким чином, на наш погляд, механізми державного управління аграрним сектором - це система взаємодії органів державної влади і органів </w:t>
      </w:r>
      <w:r w:rsidRPr="006523EA">
        <w:rPr>
          <w:lang w:val="uk-UA"/>
        </w:rPr>
        <w:lastRenderedPageBreak/>
        <w:t xml:space="preserve">місцевого самоврядування з організаціями і підприємствами та господарствами </w:t>
      </w:r>
      <w:proofErr w:type="spellStart"/>
      <w:r w:rsidR="00BB7C0A">
        <w:rPr>
          <w:szCs w:val="28"/>
          <w:lang w:val="uk-UA"/>
        </w:rPr>
        <w:t>АгрС</w:t>
      </w:r>
      <w:proofErr w:type="spellEnd"/>
      <w:r w:rsidR="00BB7C0A" w:rsidRPr="006523EA">
        <w:rPr>
          <w:lang w:val="uk-UA"/>
        </w:rPr>
        <w:t xml:space="preserve"> </w:t>
      </w:r>
      <w:r w:rsidRPr="006523EA">
        <w:rPr>
          <w:lang w:val="uk-UA"/>
        </w:rPr>
        <w:t>щодо забезпечення ефективного функціонування аграрного сектору щодо виробництва і реалізації аграрної продукції та стандартизації якості такої продукції з метою забезпечення безпеки харчування, яка базується на впровадженні стандартів і норм ЄС.</w:t>
      </w:r>
    </w:p>
    <w:p w14:paraId="6DD4763F"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Механізми державного управління </w:t>
      </w:r>
      <w:proofErr w:type="spellStart"/>
      <w:r w:rsidR="00BB7C0A">
        <w:rPr>
          <w:szCs w:val="28"/>
          <w:lang w:val="uk-UA"/>
        </w:rPr>
        <w:t>АгрС</w:t>
      </w:r>
      <w:proofErr w:type="spellEnd"/>
      <w:r w:rsidR="00BB7C0A" w:rsidRPr="006523EA">
        <w:rPr>
          <w:lang w:val="uk-UA"/>
        </w:rPr>
        <w:t xml:space="preserve"> </w:t>
      </w:r>
      <w:r w:rsidRPr="006523EA">
        <w:rPr>
          <w:lang w:val="uk-UA"/>
        </w:rPr>
        <w:t xml:space="preserve">у розвинутих країнах спрямований на посилення регуляторної ролі держави та протекціонізму, підтримку прибутків фермерів, забезпечення населення доступними та якісними продуктами харчування, розвиток сільських територій та аграрної інфраструктури, сприяння становленню </w:t>
      </w:r>
      <w:proofErr w:type="spellStart"/>
      <w:r w:rsidRPr="006523EA">
        <w:rPr>
          <w:lang w:val="uk-UA"/>
        </w:rPr>
        <w:t>крупнотоварного</w:t>
      </w:r>
      <w:proofErr w:type="spellEnd"/>
      <w:r w:rsidRPr="006523EA">
        <w:rPr>
          <w:lang w:val="uk-UA"/>
        </w:rPr>
        <w:t xml:space="preserve"> виробництва, проведення природоохоронних заходів. Тому досвід зарубіжних країн засвідчує необхідність поступової переорієнтації заходів державного регулювання національного аграрного ринку у напрямі застосування програм підтримки розвитку сільських територій, споживчого попиту на українську </w:t>
      </w:r>
      <w:r w:rsidR="005F1180">
        <w:rPr>
          <w:lang w:val="uk-UA"/>
        </w:rPr>
        <w:t>с/г</w:t>
      </w:r>
      <w:r w:rsidRPr="006523EA">
        <w:rPr>
          <w:lang w:val="uk-UA"/>
        </w:rPr>
        <w:t xml:space="preserve"> продукцію та продовольство, стимулювання </w:t>
      </w:r>
      <w:proofErr w:type="spellStart"/>
      <w:r w:rsidRPr="006523EA">
        <w:rPr>
          <w:lang w:val="uk-UA"/>
        </w:rPr>
        <w:t>крупнотоварного</w:t>
      </w:r>
      <w:proofErr w:type="spellEnd"/>
      <w:r w:rsidRPr="006523EA">
        <w:rPr>
          <w:lang w:val="uk-UA"/>
        </w:rPr>
        <w:t xml:space="preserve"> виробництва, реалізацію екологічних проектів [</w:t>
      </w:r>
      <w:r w:rsidR="00507075">
        <w:rPr>
          <w:lang w:val="uk-UA"/>
        </w:rPr>
        <w:t>31</w:t>
      </w:r>
      <w:r w:rsidR="00F721CD" w:rsidRPr="006523EA">
        <w:rPr>
          <w:lang w:val="uk-UA"/>
        </w:rPr>
        <w:t>,</w:t>
      </w:r>
      <w:r w:rsidRPr="006523EA">
        <w:rPr>
          <w:lang w:val="uk-UA"/>
        </w:rPr>
        <w:t xml:space="preserve"> с. 19].</w:t>
      </w:r>
    </w:p>
    <w:p w14:paraId="0AC943EE"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Серед інших елементів державного управління розвитком </w:t>
      </w:r>
      <w:proofErr w:type="spellStart"/>
      <w:r w:rsidR="00BB7C0A">
        <w:rPr>
          <w:szCs w:val="28"/>
          <w:lang w:val="uk-UA"/>
        </w:rPr>
        <w:t>АгрС</w:t>
      </w:r>
      <w:proofErr w:type="spellEnd"/>
      <w:r w:rsidRPr="006523EA">
        <w:rPr>
          <w:lang w:val="uk-UA"/>
        </w:rPr>
        <w:t>, у першу чергу, досвід функціонування механізмів у ЄС базується на фінансовій складовій. Безперечно, фінансові можливості, будучи ресурсною основою, забезпечують адміністрування господарювання суб’єктів, забезпечують стандартизацію та безпеку харчування, функціонування експортно-імпортних операцій та інших особливостей функціонування аграрного ринку у ЄС.</w:t>
      </w:r>
    </w:p>
    <w:p w14:paraId="663FAA72" w14:textId="77777777" w:rsidR="006523EA" w:rsidRDefault="006523EA" w:rsidP="006523EA">
      <w:pPr>
        <w:widowControl w:val="0"/>
        <w:shd w:val="clear" w:color="auto" w:fill="FFFFFF"/>
        <w:spacing w:line="360" w:lineRule="auto"/>
        <w:ind w:firstLine="709"/>
        <w:jc w:val="both"/>
        <w:rPr>
          <w:lang w:val="uk-UA"/>
        </w:rPr>
      </w:pPr>
      <w:r w:rsidRPr="006523EA">
        <w:rPr>
          <w:lang w:val="uk-UA"/>
        </w:rPr>
        <w:t xml:space="preserve">Фінансування видатків на </w:t>
      </w:r>
      <w:r w:rsidR="005F1180">
        <w:rPr>
          <w:lang w:val="uk-UA"/>
        </w:rPr>
        <w:t>с/г</w:t>
      </w:r>
      <w:r w:rsidR="005F1180" w:rsidRPr="006523EA">
        <w:rPr>
          <w:lang w:val="uk-UA"/>
        </w:rPr>
        <w:t xml:space="preserve"> </w:t>
      </w:r>
      <w:r w:rsidRPr="006523EA">
        <w:rPr>
          <w:lang w:val="uk-UA"/>
        </w:rPr>
        <w:t xml:space="preserve">в ЄС здійснюється переважно наднаціональними установами, адже САП ЄС є наднаціональною політикою. Відтак, видатки на </w:t>
      </w:r>
      <w:proofErr w:type="spellStart"/>
      <w:r w:rsidR="00BB7C0A">
        <w:rPr>
          <w:szCs w:val="28"/>
          <w:lang w:val="uk-UA"/>
        </w:rPr>
        <w:t>АгрС</w:t>
      </w:r>
      <w:proofErr w:type="spellEnd"/>
      <w:r w:rsidR="00BB7C0A" w:rsidRPr="006523EA">
        <w:rPr>
          <w:lang w:val="uk-UA"/>
        </w:rPr>
        <w:t xml:space="preserve"> </w:t>
      </w:r>
      <w:r w:rsidRPr="006523EA">
        <w:rPr>
          <w:lang w:val="uk-UA"/>
        </w:rPr>
        <w:t xml:space="preserve">провадяться як напряму через Європейський Фонд Гарантій </w:t>
      </w:r>
      <w:r w:rsidR="005F1180">
        <w:rPr>
          <w:lang w:val="uk-UA"/>
        </w:rPr>
        <w:t>с/г</w:t>
      </w:r>
      <w:r w:rsidR="005F1180" w:rsidRPr="006523EA">
        <w:rPr>
          <w:lang w:val="uk-UA"/>
        </w:rPr>
        <w:t xml:space="preserve"> </w:t>
      </w:r>
      <w:r w:rsidR="005F1180">
        <w:rPr>
          <w:lang w:val="uk-UA"/>
        </w:rPr>
        <w:t xml:space="preserve"> </w:t>
      </w:r>
      <w:r w:rsidRPr="006523EA">
        <w:rPr>
          <w:lang w:val="uk-UA"/>
        </w:rPr>
        <w:t>та Європейський фонд сільського розвитку, так і побічно через структурні фонди співтовариства. Слід зазначити, що Європейський фонд сільського розвитку</w:t>
      </w:r>
      <w:r>
        <w:rPr>
          <w:lang w:val="uk-UA"/>
        </w:rPr>
        <w:t xml:space="preserve"> </w:t>
      </w:r>
      <w:r w:rsidRPr="006523EA">
        <w:rPr>
          <w:lang w:val="uk-UA"/>
        </w:rPr>
        <w:t xml:space="preserve">доповнює національні, регіональні та місцеві заходи, які відповідають пріоритетам усього союзу, тому Європейська Комісія та </w:t>
      </w:r>
      <w:r w:rsidRPr="006523EA">
        <w:rPr>
          <w:lang w:val="uk-UA"/>
        </w:rPr>
        <w:lastRenderedPageBreak/>
        <w:t xml:space="preserve">держави-члени спільно управляють його витратами. Відповідно, кожна держава ЄС надає національний стратегічний план на, що відповідає стратегічним цілям, затвердженим Співтовариством. </w:t>
      </w:r>
    </w:p>
    <w:p w14:paraId="337ABEF7" w14:textId="77777777" w:rsidR="006523EA" w:rsidRDefault="006523EA" w:rsidP="006523EA">
      <w:pPr>
        <w:widowControl w:val="0"/>
        <w:shd w:val="clear" w:color="auto" w:fill="FFFFFF"/>
        <w:spacing w:line="360" w:lineRule="auto"/>
        <w:ind w:firstLine="709"/>
        <w:jc w:val="both"/>
        <w:rPr>
          <w:lang w:val="uk-UA"/>
        </w:rPr>
      </w:pPr>
      <w:r w:rsidRPr="006523EA">
        <w:rPr>
          <w:lang w:val="uk-UA"/>
        </w:rPr>
        <w:t xml:space="preserve">Відтак, можна констатувати, що важливим принципом Європейського Союзу у сфері управління другим </w:t>
      </w:r>
      <w:r w:rsidR="00B1309D">
        <w:rPr>
          <w:lang w:val="uk-UA"/>
        </w:rPr>
        <w:t>«</w:t>
      </w:r>
      <w:r w:rsidRPr="006523EA">
        <w:rPr>
          <w:lang w:val="uk-UA"/>
        </w:rPr>
        <w:t>стовпом</w:t>
      </w:r>
      <w:r w:rsidR="00B1309D">
        <w:rPr>
          <w:lang w:val="uk-UA"/>
        </w:rPr>
        <w:t>»</w:t>
      </w:r>
      <w:r w:rsidRPr="006523EA">
        <w:rPr>
          <w:lang w:val="uk-UA"/>
        </w:rPr>
        <w:t xml:space="preserve"> САП є принцип компліментарності, що полягає у співучасті наднаціональних та місцевих фондів у фінансуванні витрат на регулювання </w:t>
      </w:r>
      <w:proofErr w:type="spellStart"/>
      <w:r w:rsidR="00BB7C0A">
        <w:rPr>
          <w:szCs w:val="28"/>
          <w:lang w:val="uk-UA"/>
        </w:rPr>
        <w:t>АгрС</w:t>
      </w:r>
      <w:proofErr w:type="spellEnd"/>
      <w:r w:rsidR="00BB7C0A" w:rsidRPr="006523EA">
        <w:rPr>
          <w:lang w:val="uk-UA"/>
        </w:rPr>
        <w:t xml:space="preserve"> </w:t>
      </w:r>
      <w:r w:rsidRPr="006523EA">
        <w:rPr>
          <w:lang w:val="uk-UA"/>
        </w:rPr>
        <w:t xml:space="preserve">економіки співтовариства. Так, держави-члени можуть додатково направляти від 20-ти до 50 % коштів з національних бюджетів на професійне навчання для фермерів, модернізацію фермерських господарств, підвищення доданої вартості аграрних продуктів, агроекологічні платежі та виплати на заліснення територій, розвиток мікропідприємств на селі, заохочення сільського туризму, стратегії локального розвитку тощо. </w:t>
      </w:r>
    </w:p>
    <w:p w14:paraId="06FCE49F"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Таким чином, це гарантує додаткове фінансування сільської місцевості у розмірі від 19,24 до 48,1 млрд. євро. Більше того, непряма підтримка </w:t>
      </w:r>
      <w:r w:rsidR="005F1180">
        <w:rPr>
          <w:lang w:val="uk-UA"/>
        </w:rPr>
        <w:t>с/г</w:t>
      </w:r>
      <w:r w:rsidR="005F1180" w:rsidRPr="006523EA">
        <w:rPr>
          <w:lang w:val="uk-UA"/>
        </w:rPr>
        <w:t xml:space="preserve"> </w:t>
      </w:r>
      <w:r w:rsidRPr="006523EA">
        <w:rPr>
          <w:lang w:val="uk-UA"/>
        </w:rPr>
        <w:t xml:space="preserve">ЄС на умовах компліментарності направляється і через структурні </w:t>
      </w:r>
      <w:r w:rsidR="00507928">
        <w:rPr>
          <w:lang w:val="uk-UA"/>
        </w:rPr>
        <w:t>програми</w:t>
      </w:r>
      <w:r w:rsidRPr="006523EA">
        <w:rPr>
          <w:lang w:val="uk-UA"/>
        </w:rPr>
        <w:t xml:space="preserve"> співтовариства. Вплив таких дотацій на фермерів важко переоцінити, адже модернізація інфраструктури знижує витрати аграрних виробників і підвищує їх конкурентоспроможність. Більше того, згідно з правилами, Комісії ЄС № 794/2004 від 21 квітня 2004 р. країнам дозволяється надавати підтримку </w:t>
      </w:r>
      <w:proofErr w:type="spellStart"/>
      <w:r w:rsidR="00BB7C0A">
        <w:rPr>
          <w:szCs w:val="28"/>
          <w:lang w:val="uk-UA"/>
        </w:rPr>
        <w:t>АгрС</w:t>
      </w:r>
      <w:proofErr w:type="spellEnd"/>
      <w:r w:rsidR="00BB7C0A" w:rsidRPr="006523EA">
        <w:rPr>
          <w:lang w:val="uk-UA"/>
        </w:rPr>
        <w:t xml:space="preserve"> </w:t>
      </w:r>
      <w:r w:rsidRPr="006523EA">
        <w:rPr>
          <w:lang w:val="uk-UA"/>
        </w:rPr>
        <w:t>і з національних джерел, якщо вони не порушують засади конкурентної політики ЄС.</w:t>
      </w:r>
    </w:p>
    <w:p w14:paraId="2EDB67E7"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Очевидно, що рівень та джерела видатків на САП мають трансформуватися після прийняття нової фінансової перспективи, що здійснено у 2013 р., відповідно зміниться і рівень компліментарності. На думку І. </w:t>
      </w:r>
      <w:proofErr w:type="spellStart"/>
      <w:r w:rsidRPr="006523EA">
        <w:rPr>
          <w:lang w:val="uk-UA"/>
        </w:rPr>
        <w:t>Мехметі</w:t>
      </w:r>
      <w:proofErr w:type="spellEnd"/>
      <w:r w:rsidRPr="006523EA">
        <w:rPr>
          <w:lang w:val="uk-UA"/>
        </w:rPr>
        <w:t>, на формування САП у майбутньому значно впливатимуть національні та європейські неурядові організації, які впродовж багатьох років активно критикували цю наднаціональну політику.</w:t>
      </w:r>
    </w:p>
    <w:p w14:paraId="322DCEFA" w14:textId="77777777" w:rsidR="006523EA" w:rsidRDefault="006523EA" w:rsidP="006523EA">
      <w:pPr>
        <w:widowControl w:val="0"/>
        <w:shd w:val="clear" w:color="auto" w:fill="FFFFFF"/>
        <w:spacing w:line="360" w:lineRule="auto"/>
        <w:ind w:firstLine="709"/>
        <w:jc w:val="both"/>
        <w:rPr>
          <w:lang w:val="uk-UA"/>
        </w:rPr>
      </w:pPr>
      <w:r w:rsidRPr="006523EA">
        <w:rPr>
          <w:lang w:val="uk-UA"/>
        </w:rPr>
        <w:t xml:space="preserve">Окрім програм фінансування у рамках політики САП у ЄС застосовуються такі витримані часом механізми, як продуктові програми, які </w:t>
      </w:r>
      <w:r w:rsidRPr="006523EA">
        <w:rPr>
          <w:lang w:val="uk-UA"/>
        </w:rPr>
        <w:lastRenderedPageBreak/>
        <w:t xml:space="preserve">за своєю сутністю є надто складними і передбачають використання різних механізмів підтримки виробників окремих видів продукції </w:t>
      </w:r>
      <w:r w:rsidR="005F1180">
        <w:rPr>
          <w:lang w:val="uk-UA"/>
        </w:rPr>
        <w:t>с/г</w:t>
      </w:r>
      <w:r w:rsidRPr="006523EA">
        <w:rPr>
          <w:lang w:val="uk-UA"/>
        </w:rPr>
        <w:t xml:space="preserve">. Для основних видів </w:t>
      </w:r>
      <w:r w:rsidR="005F1180">
        <w:rPr>
          <w:lang w:val="uk-UA"/>
        </w:rPr>
        <w:t>с/г</w:t>
      </w:r>
      <w:r w:rsidRPr="006523EA">
        <w:rPr>
          <w:lang w:val="uk-UA"/>
        </w:rPr>
        <w:t xml:space="preserve"> культур та тваринницької продукції застосовують механізми інтервенцій і прямих виплат в дохід фермерів. При такому підході інтервенційні ціни встановлюються нижче ринкових цін. Це характерно для виробників зернових, білкових і маслинних культур, рису, телятини і молока. Політика щодо м’ясного скотарства дещо відрізняється, зокрема, підприємства індустріального характеру не можуть претендувати на прямі виплати в дохід. Політика ціноутворення в </w:t>
      </w:r>
      <w:proofErr w:type="spellStart"/>
      <w:r w:rsidR="00BB7C0A">
        <w:rPr>
          <w:szCs w:val="28"/>
          <w:lang w:val="uk-UA"/>
        </w:rPr>
        <w:t>АгрС</w:t>
      </w:r>
      <w:proofErr w:type="spellEnd"/>
      <w:r w:rsidR="00BB7C0A" w:rsidRPr="006523EA">
        <w:rPr>
          <w:lang w:val="uk-UA"/>
        </w:rPr>
        <w:t xml:space="preserve"> </w:t>
      </w:r>
      <w:r w:rsidRPr="006523EA">
        <w:rPr>
          <w:lang w:val="uk-UA"/>
        </w:rPr>
        <w:t xml:space="preserve">економіки країн Європейського Союзу виділяється особливістю, оскільки враховує умови кризи надвиробництва </w:t>
      </w:r>
      <w:r w:rsidR="005F1180">
        <w:rPr>
          <w:lang w:val="uk-UA"/>
        </w:rPr>
        <w:t>с/г</w:t>
      </w:r>
      <w:r w:rsidRPr="006523EA">
        <w:rPr>
          <w:lang w:val="uk-UA"/>
        </w:rPr>
        <w:t xml:space="preserve"> продукції, що зумовлює потребу підтримки національних товаровиробників. </w:t>
      </w:r>
    </w:p>
    <w:p w14:paraId="226A204B"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З цією метою </w:t>
      </w:r>
      <w:r w:rsidR="00BB7C0A">
        <w:rPr>
          <w:lang w:val="uk-UA"/>
        </w:rPr>
        <w:t xml:space="preserve">у Євросоюзі періодично </w:t>
      </w:r>
      <w:proofErr w:type="spellStart"/>
      <w:r w:rsidR="00BB7C0A">
        <w:rPr>
          <w:lang w:val="uk-UA"/>
        </w:rPr>
        <w:t>регулються</w:t>
      </w:r>
      <w:proofErr w:type="spellEnd"/>
      <w:r w:rsidRPr="006523EA">
        <w:rPr>
          <w:lang w:val="uk-UA"/>
        </w:rPr>
        <w:t xml:space="preserve"> ціни за </w:t>
      </w:r>
      <w:r w:rsidR="00BB7C0A">
        <w:rPr>
          <w:lang w:val="uk-UA"/>
        </w:rPr>
        <w:t>такими</w:t>
      </w:r>
      <w:r w:rsidRPr="006523EA">
        <w:rPr>
          <w:lang w:val="uk-UA"/>
        </w:rPr>
        <w:t xml:space="preserve"> </w:t>
      </w:r>
      <w:r w:rsidR="00BB7C0A">
        <w:rPr>
          <w:lang w:val="uk-UA"/>
        </w:rPr>
        <w:t>параметрами</w:t>
      </w:r>
      <w:r w:rsidRPr="006523EA">
        <w:rPr>
          <w:lang w:val="uk-UA"/>
        </w:rPr>
        <w:t>:</w:t>
      </w:r>
    </w:p>
    <w:p w14:paraId="5C659E0F" w14:textId="77777777" w:rsidR="006523EA" w:rsidRPr="00B1309D" w:rsidRDefault="006523EA" w:rsidP="00B1309D">
      <w:pPr>
        <w:pStyle w:val="afe"/>
        <w:widowControl w:val="0"/>
        <w:numPr>
          <w:ilvl w:val="0"/>
          <w:numId w:val="12"/>
        </w:numPr>
        <w:shd w:val="clear" w:color="auto" w:fill="FFFFFF"/>
        <w:spacing w:line="360" w:lineRule="auto"/>
        <w:ind w:left="0" w:firstLine="720"/>
        <w:jc w:val="both"/>
        <w:rPr>
          <w:lang w:val="uk-UA"/>
        </w:rPr>
      </w:pPr>
      <w:r w:rsidRPr="00B1309D">
        <w:rPr>
          <w:lang w:val="uk-UA"/>
        </w:rPr>
        <w:t>бажані ціни, які поділяються на індикативні та орієнтовані. Індикативні застосовуються для зернових, молока цукру, маслинової олії, соняшника а орієнтовані - для великої рогатої худоби, вина; цільові - для тютюну;</w:t>
      </w:r>
    </w:p>
    <w:p w14:paraId="416D83DC" w14:textId="77777777" w:rsidR="006523EA" w:rsidRPr="00B1309D" w:rsidRDefault="006523EA" w:rsidP="00B1309D">
      <w:pPr>
        <w:pStyle w:val="afe"/>
        <w:widowControl w:val="0"/>
        <w:numPr>
          <w:ilvl w:val="0"/>
          <w:numId w:val="12"/>
        </w:numPr>
        <w:shd w:val="clear" w:color="auto" w:fill="FFFFFF"/>
        <w:spacing w:line="360" w:lineRule="auto"/>
        <w:ind w:left="0" w:firstLine="720"/>
        <w:jc w:val="both"/>
        <w:rPr>
          <w:lang w:val="uk-UA"/>
        </w:rPr>
      </w:pPr>
      <w:r w:rsidRPr="00B1309D">
        <w:rPr>
          <w:lang w:val="uk-UA"/>
        </w:rPr>
        <w:t>мінімальні ціни імпорту, які включають порогові і використовуються для зерна, цукру, молочних продуктів, маслинової олії;</w:t>
      </w:r>
    </w:p>
    <w:p w14:paraId="216863AB" w14:textId="77777777" w:rsidR="006523EA" w:rsidRPr="00B1309D" w:rsidRDefault="006523EA" w:rsidP="00B1309D">
      <w:pPr>
        <w:pStyle w:val="afe"/>
        <w:widowControl w:val="0"/>
        <w:numPr>
          <w:ilvl w:val="0"/>
          <w:numId w:val="12"/>
        </w:numPr>
        <w:shd w:val="clear" w:color="auto" w:fill="FFFFFF"/>
        <w:spacing w:line="360" w:lineRule="auto"/>
        <w:ind w:left="0" w:firstLine="720"/>
        <w:jc w:val="both"/>
        <w:rPr>
          <w:lang w:val="uk-UA"/>
        </w:rPr>
      </w:pPr>
      <w:r w:rsidRPr="00B1309D">
        <w:rPr>
          <w:lang w:val="uk-UA"/>
        </w:rPr>
        <w:t>довідкові, для фруктів, овочів, вина деяких рибних продуктів; та шлюзові - для свинини, яєць, птиці [</w:t>
      </w:r>
      <w:r w:rsidR="00507075" w:rsidRPr="00B1309D">
        <w:rPr>
          <w:lang w:val="uk-UA"/>
        </w:rPr>
        <w:t>1</w:t>
      </w:r>
      <w:r w:rsidRPr="00B1309D">
        <w:rPr>
          <w:lang w:val="uk-UA"/>
        </w:rPr>
        <w:t>, с. 13].</w:t>
      </w:r>
    </w:p>
    <w:p w14:paraId="3CC45B4E"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Євро</w:t>
      </w:r>
      <w:r w:rsidR="00BB7C0A">
        <w:rPr>
          <w:lang w:val="uk-UA"/>
        </w:rPr>
        <w:t>союз</w:t>
      </w:r>
      <w:r w:rsidRPr="006523EA">
        <w:rPr>
          <w:lang w:val="uk-UA"/>
        </w:rPr>
        <w:t xml:space="preserve"> розробив спеціальні методи підтримки доходів, які включають досить високі внутрішні ціни на продовольчі товари і нагромадження надлишкових запасів цих товарів, що реалізуються за межами союзу за демпінговими цінами [</w:t>
      </w:r>
      <w:r w:rsidR="00507075">
        <w:rPr>
          <w:lang w:val="uk-UA"/>
        </w:rPr>
        <w:t>1</w:t>
      </w:r>
      <w:r w:rsidRPr="006523EA">
        <w:rPr>
          <w:lang w:val="uk-UA"/>
        </w:rPr>
        <w:t>, с. 13].</w:t>
      </w:r>
    </w:p>
    <w:p w14:paraId="53EFA46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На теперішній час, європейські фермери управляють своїм ціновим ризиком виключно за допомогою ринку' ф’ючерсів та опціонів. А ціни на </w:t>
      </w:r>
      <w:r w:rsidR="005F1180">
        <w:rPr>
          <w:lang w:val="uk-UA"/>
        </w:rPr>
        <w:t>с/г</w:t>
      </w:r>
      <w:r w:rsidRPr="006523EA">
        <w:rPr>
          <w:lang w:val="uk-UA"/>
        </w:rPr>
        <w:t xml:space="preserve"> продукцію на ринку ЄС формуються виключно під впливом попиту' та пропозиції і корелюються з іншими світовими цінами.</w:t>
      </w:r>
    </w:p>
    <w:p w14:paraId="2B83519F"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lastRenderedPageBreak/>
        <w:t xml:space="preserve">Хоча слід зазначити, що ЄС продовжує практику використання тарифних надбавок на </w:t>
      </w:r>
      <w:r w:rsidR="005F1180">
        <w:rPr>
          <w:lang w:val="uk-UA"/>
        </w:rPr>
        <w:t>с/г</w:t>
      </w:r>
      <w:r w:rsidRPr="006523EA">
        <w:rPr>
          <w:lang w:val="uk-UA"/>
        </w:rPr>
        <w:t xml:space="preserve"> продукцію, яка імпортується до країн спільноти за цінами нижче світових (система розрахунку референтних цін затверджена Європейською комісією).</w:t>
      </w:r>
    </w:p>
    <w:p w14:paraId="67DF15CE"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Підтримка високих цін всередині ЄС - один з найдорожчих шляхів субсидування доходів, тому було ухвалене рішення про деяке зниження цін. Так, наприклад, уведені прямі доплати фермерам у випадку </w:t>
      </w:r>
      <w:proofErr w:type="spellStart"/>
      <w:r w:rsidRPr="006523EA">
        <w:rPr>
          <w:lang w:val="uk-UA"/>
        </w:rPr>
        <w:t>неперевнщення</w:t>
      </w:r>
      <w:proofErr w:type="spellEnd"/>
      <w:r w:rsidRPr="006523EA">
        <w:rPr>
          <w:lang w:val="uk-UA"/>
        </w:rPr>
        <w:t xml:space="preserve"> досягнутого попереднього рівня виробництва ними продукції. Державні виплати здійснюються з розрахунку на гектар землі або на голову худоби в несприятливих умовах виробництв.</w:t>
      </w:r>
    </w:p>
    <w:p w14:paraId="74545FE4"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Одним з головних механізмів у системі державного регулювання аграрного ринку в зарубіжних країнах є підтримка відповідного рівня цін і цінової рівноваги. Система регулювання цін спрямована па підтримку фермерських цін на рівні, що дозволяє товаровиробникам не тільки відшкодовувати власні витрати на виробництво, а й вести розширене відтворення [</w:t>
      </w:r>
      <w:r w:rsidR="00507075">
        <w:rPr>
          <w:lang w:val="uk-UA"/>
        </w:rPr>
        <w:t>57</w:t>
      </w:r>
      <w:r w:rsidRPr="006523EA">
        <w:rPr>
          <w:lang w:val="uk-UA"/>
        </w:rPr>
        <w:t>, с. 96].</w:t>
      </w:r>
    </w:p>
    <w:p w14:paraId="63EFA8C9"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Спільна аграрна політика ЄС, окрім інших механізмів, передбачає використання для регулювання аграрного ринку такий інструмент, як квотування. Сутність його в тому, що підтримка цін на продукцію веде до її надвиробництва, тому вводяться квоти на виробництво її певних видів (молоко, цукор, спирт, крохмаль) з метою збереження високого рівня внутрішніх цін, недопущення надвиробництва, а також зниження витрат з бюджету ЄС [</w:t>
      </w:r>
      <w:r w:rsidR="00507075">
        <w:rPr>
          <w:lang w:val="uk-UA"/>
        </w:rPr>
        <w:t>57</w:t>
      </w:r>
      <w:r w:rsidRPr="006523EA">
        <w:rPr>
          <w:lang w:val="uk-UA"/>
        </w:rPr>
        <w:t>, с. 96].</w:t>
      </w:r>
    </w:p>
    <w:p w14:paraId="7C2B03B4"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Як механізми державного управління </w:t>
      </w:r>
      <w:proofErr w:type="spellStart"/>
      <w:r w:rsidR="00BB7C0A">
        <w:rPr>
          <w:szCs w:val="28"/>
          <w:lang w:val="uk-UA"/>
        </w:rPr>
        <w:t>АгрС</w:t>
      </w:r>
      <w:proofErr w:type="spellEnd"/>
      <w:r w:rsidR="00BB7C0A" w:rsidRPr="006523EA">
        <w:rPr>
          <w:lang w:val="uk-UA"/>
        </w:rPr>
        <w:t xml:space="preserve"> </w:t>
      </w:r>
      <w:r w:rsidRPr="006523EA">
        <w:rPr>
          <w:lang w:val="uk-UA"/>
        </w:rPr>
        <w:t xml:space="preserve">у зарубіжних країнах реалізуються також програми, які мають за мету пряму' підтримку доходів фермерів, зокрема програми компенсаційних платежів, гнучких виробничих контрактів, страхування. Програма компенсаційних платежів сприяла підвищенню доходів виробників, захистивши їх від непередбачених коливань кон’юнктури ринку. У країнах ЄС здійснюється допомога у формі субсидій виробникам високоякісних сортів пшениці, що обмежує площі вирощування </w:t>
      </w:r>
      <w:r w:rsidRPr="006523EA">
        <w:rPr>
          <w:lang w:val="uk-UA"/>
        </w:rPr>
        <w:lastRenderedPageBreak/>
        <w:t xml:space="preserve">зернових відповідно до встановлених квот; виробникам </w:t>
      </w:r>
      <w:r w:rsidR="000F7D2F">
        <w:rPr>
          <w:lang w:val="uk-UA"/>
        </w:rPr>
        <w:t>«</w:t>
      </w:r>
      <w:r w:rsidRPr="006523EA">
        <w:rPr>
          <w:lang w:val="uk-UA"/>
        </w:rPr>
        <w:t>малого зерна</w:t>
      </w:r>
      <w:r w:rsidR="000F7D2F">
        <w:rPr>
          <w:lang w:val="uk-UA"/>
        </w:rPr>
        <w:t>»</w:t>
      </w:r>
      <w:r w:rsidRPr="006523EA">
        <w:rPr>
          <w:lang w:val="uk-UA"/>
        </w:rPr>
        <w:t xml:space="preserve"> (рису, ячменю, вівса кукурудзи тощо) дотується до 50% ціни</w:t>
      </w:r>
      <w:r>
        <w:rPr>
          <w:lang w:val="uk-UA"/>
        </w:rPr>
        <w:t xml:space="preserve"> </w:t>
      </w:r>
      <w:r w:rsidRPr="006523EA">
        <w:rPr>
          <w:lang w:val="uk-UA"/>
        </w:rPr>
        <w:t>молока, виробленого в межах установлених квот.</w:t>
      </w:r>
    </w:p>
    <w:p w14:paraId="193A04AF"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Важливе значення в регулюванні розвитку АПК має податкова політика. Податкова система в країнах Заходу досить складна, для вітчизняної економіки прийнятні лише основні принципи оподаткування в </w:t>
      </w:r>
      <w:proofErr w:type="spellStart"/>
      <w:r w:rsidR="000F7D2F">
        <w:rPr>
          <w:szCs w:val="28"/>
          <w:lang w:val="uk-UA"/>
        </w:rPr>
        <w:t>АгрС</w:t>
      </w:r>
      <w:proofErr w:type="spellEnd"/>
      <w:r w:rsidR="000F7D2F" w:rsidRPr="006523EA">
        <w:rPr>
          <w:lang w:val="uk-UA"/>
        </w:rPr>
        <w:t xml:space="preserve"> </w:t>
      </w:r>
      <w:r w:rsidRPr="006523EA">
        <w:rPr>
          <w:lang w:val="uk-UA"/>
        </w:rPr>
        <w:t xml:space="preserve">цих країн. У багатьох країнах податкова система не орієнтована на стягнення ПДВ для </w:t>
      </w:r>
      <w:r w:rsidR="005F1180">
        <w:rPr>
          <w:lang w:val="uk-UA"/>
        </w:rPr>
        <w:t>с/г</w:t>
      </w:r>
      <w:r w:rsidRPr="006523EA">
        <w:rPr>
          <w:lang w:val="uk-UA"/>
        </w:rPr>
        <w:t xml:space="preserve"> продукції, і </w:t>
      </w:r>
      <w:r w:rsidR="005F1180">
        <w:rPr>
          <w:lang w:val="uk-UA"/>
        </w:rPr>
        <w:t>с/г</w:t>
      </w:r>
      <w:r w:rsidRPr="006523EA">
        <w:rPr>
          <w:lang w:val="uk-UA"/>
        </w:rPr>
        <w:t xml:space="preserve"> товари як такі практично не підлягають оподаткуванню: реалізується принцип, що податок на додану вартість має сплачуватися не на кожному етапі розподілу продукту, а на його кінцевій стадії, коли товар набуває остаточної споживчої вартості. Це економічно більш справедливо і одночасно є регулятором споживання [</w:t>
      </w:r>
      <w:r w:rsidR="00507075">
        <w:rPr>
          <w:lang w:val="uk-UA"/>
        </w:rPr>
        <w:t>1</w:t>
      </w:r>
      <w:r w:rsidRPr="006523EA">
        <w:rPr>
          <w:lang w:val="uk-UA"/>
        </w:rPr>
        <w:t>, с. 14].</w:t>
      </w:r>
    </w:p>
    <w:p w14:paraId="61D25D74"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Отже, державне управління </w:t>
      </w:r>
      <w:proofErr w:type="spellStart"/>
      <w:r w:rsidR="000F7D2F">
        <w:rPr>
          <w:szCs w:val="28"/>
          <w:lang w:val="uk-UA"/>
        </w:rPr>
        <w:t>АгрС</w:t>
      </w:r>
      <w:proofErr w:type="spellEnd"/>
      <w:r w:rsidR="000F7D2F" w:rsidRPr="006523EA">
        <w:rPr>
          <w:lang w:val="uk-UA"/>
        </w:rPr>
        <w:t xml:space="preserve"> </w:t>
      </w:r>
      <w:r w:rsidRPr="006523EA">
        <w:rPr>
          <w:lang w:val="uk-UA"/>
        </w:rPr>
        <w:t xml:space="preserve">в країнах з розвиненою ринковою економікою - складний механізм, що включає різноманітний інструментарій, який впливає на доходи фермерів, структуру </w:t>
      </w:r>
      <w:r w:rsidR="005F1180">
        <w:rPr>
          <w:lang w:val="uk-UA"/>
        </w:rPr>
        <w:t>с/г</w:t>
      </w:r>
      <w:r w:rsidRPr="006523EA">
        <w:rPr>
          <w:lang w:val="uk-UA"/>
        </w:rPr>
        <w:t xml:space="preserve"> виробництва, фінансово-кредитну систему. Через сукупність різних заходів і програм держава впливає на всі сторони діяльності фермерських господарств. Інакше кажучи, державне регулювання</w:t>
      </w:r>
      <w:r>
        <w:rPr>
          <w:lang w:val="uk-UA"/>
        </w:rPr>
        <w:t xml:space="preserve"> - </w:t>
      </w:r>
      <w:r w:rsidRPr="006523EA">
        <w:rPr>
          <w:lang w:val="uk-UA"/>
        </w:rPr>
        <w:t>це система важелів і стимулів, за допомогою яких держава бере участь у ринкових процесах на правах суб'єкта ринкових відносин, забезпечуючи стійкий розвиток агропромислового виробництва.</w:t>
      </w:r>
    </w:p>
    <w:p w14:paraId="5E58079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У кожній країні з ринковою економікою склалася своя модель аграрної економіки. Відповідну специфіку ма</w:t>
      </w:r>
      <w:r w:rsidR="005F1180">
        <w:rPr>
          <w:lang w:val="uk-UA"/>
        </w:rPr>
        <w:t>є</w:t>
      </w:r>
      <w:r w:rsidRPr="006523EA">
        <w:rPr>
          <w:lang w:val="uk-UA"/>
        </w:rPr>
        <w:t xml:space="preserve"> й аграрна політика за такими ознаками, як масштаби, напрями (функції), механізми та важелі їх реалізації. Спільними напрямами аграрної політики держави в економічно високорозвинених країнах є [</w:t>
      </w:r>
      <w:r w:rsidR="00507075">
        <w:rPr>
          <w:lang w:val="uk-UA"/>
        </w:rPr>
        <w:t>27</w:t>
      </w:r>
      <w:r w:rsidRPr="006523EA">
        <w:rPr>
          <w:lang w:val="uk-UA"/>
        </w:rPr>
        <w:t>]:</w:t>
      </w:r>
    </w:p>
    <w:p w14:paraId="72287E54"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регулювання земельних відносин з метою збереження та підвищення родючості земель, здійснення природоохоронної діяльності;</w:t>
      </w:r>
    </w:p>
    <w:p w14:paraId="16833F20"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розробка та реалізація продовольчої програми з метою забезпечення безпеки країни, яка полягає в досягненні </w:t>
      </w:r>
      <w:proofErr w:type="spellStart"/>
      <w:r w:rsidRPr="006523EA">
        <w:rPr>
          <w:lang w:val="uk-UA"/>
        </w:rPr>
        <w:t>оптимаїьної</w:t>
      </w:r>
      <w:proofErr w:type="spellEnd"/>
      <w:r w:rsidRPr="006523EA">
        <w:rPr>
          <w:lang w:val="uk-UA"/>
        </w:rPr>
        <w:t xml:space="preserve"> для національних умов </w:t>
      </w:r>
      <w:r w:rsidRPr="006523EA">
        <w:rPr>
          <w:lang w:val="uk-UA"/>
        </w:rPr>
        <w:lastRenderedPageBreak/>
        <w:t xml:space="preserve">комбінації політичних, економічних, </w:t>
      </w:r>
      <w:proofErr w:type="spellStart"/>
      <w:r w:rsidRPr="006523EA">
        <w:rPr>
          <w:lang w:val="uk-UA"/>
        </w:rPr>
        <w:t>соціаіьних</w:t>
      </w:r>
      <w:proofErr w:type="spellEnd"/>
      <w:r w:rsidRPr="006523EA">
        <w:rPr>
          <w:lang w:val="uk-UA"/>
        </w:rPr>
        <w:t>, культурних, психологічних й інших факторів, спрямованих на найбільш повне забезпечення населення продуктами харчування згідно з медичними</w:t>
      </w:r>
      <w:r w:rsidR="00B1309D">
        <w:rPr>
          <w:lang w:val="uk-UA"/>
        </w:rPr>
        <w:t xml:space="preserve"> </w:t>
      </w:r>
      <w:r w:rsidRPr="006523EA">
        <w:rPr>
          <w:lang w:val="uk-UA"/>
        </w:rPr>
        <w:t>нормами споживання калорій, амінокислот і мікроелементів. Саме загроза продовольчої залежності від інших країн вимагає особливої уваги до агропромислового виробництва з боку кожної держави. Ступінь втручання держави залежить від ефективності аграрного бізнесу в тій чи іншій країні;</w:t>
      </w:r>
    </w:p>
    <w:p w14:paraId="44196399"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контроль за якістю продукції;</w:t>
      </w:r>
    </w:p>
    <w:p w14:paraId="1D0ECE88" w14:textId="77777777" w:rsidR="006523EA" w:rsidRPr="006523EA" w:rsidRDefault="006523EA" w:rsidP="006523EA">
      <w:pPr>
        <w:widowControl w:val="0"/>
        <w:shd w:val="clear" w:color="auto" w:fill="FFFFFF"/>
        <w:spacing w:line="360" w:lineRule="auto"/>
        <w:ind w:firstLine="709"/>
        <w:jc w:val="both"/>
        <w:rPr>
          <w:lang w:val="uk-UA"/>
        </w:rPr>
      </w:pPr>
      <w:proofErr w:type="spellStart"/>
      <w:r w:rsidRPr="006523EA">
        <w:rPr>
          <w:lang w:val="uk-UA"/>
        </w:rPr>
        <w:t>регу</w:t>
      </w:r>
      <w:proofErr w:type="spellEnd"/>
      <w:r w:rsidRPr="006523EA">
        <w:rPr>
          <w:lang w:val="uk-UA"/>
        </w:rPr>
        <w:t xml:space="preserve"> </w:t>
      </w:r>
      <w:proofErr w:type="spellStart"/>
      <w:r w:rsidRPr="006523EA">
        <w:rPr>
          <w:lang w:val="uk-UA"/>
        </w:rPr>
        <w:t>лювання</w:t>
      </w:r>
      <w:proofErr w:type="spellEnd"/>
      <w:r w:rsidRPr="006523EA">
        <w:rPr>
          <w:lang w:val="uk-UA"/>
        </w:rPr>
        <w:t xml:space="preserve"> аграрного ринку в основному економічними методами. За сучасних умов у розвинених країнах ціни формує ринковий</w:t>
      </w:r>
      <w:r w:rsidR="00B1309D">
        <w:rPr>
          <w:lang w:val="uk-UA"/>
        </w:rPr>
        <w:t xml:space="preserve"> </w:t>
      </w:r>
      <w:r w:rsidRPr="006523EA">
        <w:rPr>
          <w:lang w:val="uk-UA"/>
        </w:rPr>
        <w:t xml:space="preserve">механізм. Держава здійснює лише підтримку цін, а точніше, доходів </w:t>
      </w:r>
      <w:r w:rsidR="005F1180">
        <w:rPr>
          <w:lang w:val="uk-UA"/>
        </w:rPr>
        <w:t>с/г</w:t>
      </w:r>
      <w:r w:rsidRPr="006523EA">
        <w:rPr>
          <w:lang w:val="uk-UA"/>
        </w:rPr>
        <w:t xml:space="preserve"> товаровиробників, цілеспрямоване формування належних умов виробництва та збуту аграрної продукції, соціально- економічну їх підтримку. Для цього у механізмі державного управління використовується найрізноманітніший арсенал методів, засобів та важелів, наприклад:</w:t>
      </w:r>
    </w:p>
    <w:p w14:paraId="5C160B1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гарантовані або заставні ціни на основні види </w:t>
      </w:r>
      <w:r w:rsidR="005F1180">
        <w:rPr>
          <w:lang w:val="uk-UA"/>
        </w:rPr>
        <w:t>с/г</w:t>
      </w:r>
      <w:r w:rsidRPr="006523EA">
        <w:rPr>
          <w:lang w:val="uk-UA"/>
        </w:rPr>
        <w:t xml:space="preserve"> продукції; скорочення обробітку земельних площ; квотна система регулювання ринку деяких продуктів;</w:t>
      </w:r>
    </w:p>
    <w:p w14:paraId="54B4BA2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використання спеціальних доплат і субсидій з метою пристосування аграрного виробництва до природного середовища, а також субвенції для структурної перебудови;</w:t>
      </w:r>
    </w:p>
    <w:p w14:paraId="3456AF4E"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сприяння науково-технічному прогресу у </w:t>
      </w:r>
      <w:r w:rsidR="005F1180">
        <w:rPr>
          <w:lang w:val="uk-UA"/>
        </w:rPr>
        <w:t>с/г</w:t>
      </w:r>
      <w:r w:rsidRPr="006523EA">
        <w:rPr>
          <w:lang w:val="uk-UA"/>
        </w:rPr>
        <w:t>, підготовка кадрів, створення виробничої та соціальної інфраструктури.</w:t>
      </w:r>
    </w:p>
    <w:p w14:paraId="7C901933"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У той же час вітчизняна практика державного управління </w:t>
      </w:r>
      <w:proofErr w:type="spellStart"/>
      <w:r w:rsidR="000F7D2F">
        <w:rPr>
          <w:szCs w:val="28"/>
          <w:lang w:val="uk-UA"/>
        </w:rPr>
        <w:t>АгрС</w:t>
      </w:r>
      <w:proofErr w:type="spellEnd"/>
      <w:r w:rsidRPr="006523EA">
        <w:rPr>
          <w:lang w:val="uk-UA"/>
        </w:rPr>
        <w:t xml:space="preserve"> засвідчує суттєві відмінності з практикою ЄС й інших розвинених країн. Принцип природної конкуренції та демонополізації у запровадженні аграрної політики не відобразився у повні мірі у безпосередніх формах і засобах стимулювання розвитку </w:t>
      </w:r>
      <w:proofErr w:type="spellStart"/>
      <w:r w:rsidR="000F7D2F">
        <w:rPr>
          <w:szCs w:val="28"/>
          <w:lang w:val="uk-UA"/>
        </w:rPr>
        <w:t>АгрС</w:t>
      </w:r>
      <w:proofErr w:type="spellEnd"/>
      <w:r w:rsidRPr="006523EA">
        <w:rPr>
          <w:lang w:val="uk-UA"/>
        </w:rPr>
        <w:t>.</w:t>
      </w:r>
    </w:p>
    <w:p w14:paraId="3F23BFE0"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Узагальнюючи тенденції зміни впливу органів державної влади на розвиток </w:t>
      </w:r>
      <w:proofErr w:type="spellStart"/>
      <w:r w:rsidR="000F7D2F">
        <w:rPr>
          <w:szCs w:val="28"/>
          <w:lang w:val="uk-UA"/>
        </w:rPr>
        <w:t>АгрС</w:t>
      </w:r>
      <w:proofErr w:type="spellEnd"/>
      <w:r w:rsidR="000F7D2F" w:rsidRPr="006523EA">
        <w:rPr>
          <w:lang w:val="uk-UA"/>
        </w:rPr>
        <w:t xml:space="preserve"> </w:t>
      </w:r>
      <w:r w:rsidRPr="006523EA">
        <w:rPr>
          <w:lang w:val="uk-UA"/>
        </w:rPr>
        <w:t xml:space="preserve">економіки України за останній період, 1.1. </w:t>
      </w:r>
      <w:proofErr w:type="spellStart"/>
      <w:r w:rsidRPr="006523EA">
        <w:rPr>
          <w:lang w:val="uk-UA"/>
        </w:rPr>
        <w:t>Княженко</w:t>
      </w:r>
      <w:proofErr w:type="spellEnd"/>
      <w:r w:rsidRPr="006523EA">
        <w:rPr>
          <w:lang w:val="uk-UA"/>
        </w:rPr>
        <w:t xml:space="preserve"> </w:t>
      </w:r>
      <w:r w:rsidRPr="006523EA">
        <w:rPr>
          <w:lang w:val="uk-UA"/>
        </w:rPr>
        <w:lastRenderedPageBreak/>
        <w:t xml:space="preserve">констатує наступне: по-перше, вся історія господарських реформ свідчить, що механізм ринкового регулювання часто замінювався механізмом державного управління </w:t>
      </w:r>
      <w:proofErr w:type="spellStart"/>
      <w:r w:rsidR="000F7D2F">
        <w:rPr>
          <w:szCs w:val="28"/>
          <w:lang w:val="uk-UA"/>
        </w:rPr>
        <w:t>АгрС</w:t>
      </w:r>
      <w:proofErr w:type="spellEnd"/>
      <w:r w:rsidRPr="006523EA">
        <w:rPr>
          <w:lang w:val="uk-UA"/>
        </w:rPr>
        <w:t>, і навпаки; по-друге, в основі будь-якої господарської реформи було вирішення проблеми</w:t>
      </w:r>
    </w:p>
    <w:p w14:paraId="5984C213"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поєднання механізмів державного і ринкового регулювання </w:t>
      </w:r>
      <w:proofErr w:type="spellStart"/>
      <w:r w:rsidR="000F7D2F">
        <w:rPr>
          <w:szCs w:val="28"/>
          <w:lang w:val="uk-UA"/>
        </w:rPr>
        <w:t>АгрС</w:t>
      </w:r>
      <w:proofErr w:type="spellEnd"/>
      <w:r w:rsidRPr="006523EA">
        <w:rPr>
          <w:lang w:val="uk-UA"/>
        </w:rPr>
        <w:t>; по-третє, залежно від глибини вирішення цієї проблеми, визначався напрям реформ та її результати; по-четверте, результативність реформ в аграрному секторі залежала від стабільності соціально-політичної ситуації в країні.</w:t>
      </w:r>
    </w:p>
    <w:p w14:paraId="55163A9A"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Аналізуючи механізм державного управління </w:t>
      </w:r>
      <w:proofErr w:type="spellStart"/>
      <w:r w:rsidR="000F7D2F">
        <w:rPr>
          <w:szCs w:val="28"/>
          <w:lang w:val="uk-UA"/>
        </w:rPr>
        <w:t>АгрС</w:t>
      </w:r>
      <w:proofErr w:type="spellEnd"/>
      <w:r w:rsidR="000F7D2F" w:rsidRPr="006523EA">
        <w:rPr>
          <w:lang w:val="uk-UA"/>
        </w:rPr>
        <w:t xml:space="preserve"> </w:t>
      </w:r>
      <w:r w:rsidRPr="006523EA">
        <w:rPr>
          <w:lang w:val="uk-UA"/>
        </w:rPr>
        <w:t xml:space="preserve">в Україні, С.В. </w:t>
      </w:r>
      <w:proofErr w:type="spellStart"/>
      <w:r w:rsidRPr="006523EA">
        <w:rPr>
          <w:lang w:val="uk-UA"/>
        </w:rPr>
        <w:t>Майстро</w:t>
      </w:r>
      <w:proofErr w:type="spellEnd"/>
      <w:r w:rsidRPr="006523EA">
        <w:rPr>
          <w:lang w:val="uk-UA"/>
        </w:rPr>
        <w:t xml:space="preserve"> наводить елементи механізму державного регулювання аграрного ринку, які вчений розглядає як спосіб застосування заходів впливу суб’єкта регулювання щодо оптимального доповнення (за необхідності) дії ринкового механізму, для подолання наслідків “провалів” ринку та деформацій аграрного ринку, і забезпечення необхідного рівня національної безпеки - економічної, продовольчої, екологічної, сировинної, енергетичної, виконання поставлених перед суспільством цілей та завдань [</w:t>
      </w:r>
      <w:r w:rsidR="00507075">
        <w:rPr>
          <w:lang w:val="uk-UA"/>
        </w:rPr>
        <w:t>31</w:t>
      </w:r>
      <w:r w:rsidRPr="006523EA">
        <w:rPr>
          <w:lang w:val="uk-UA"/>
        </w:rPr>
        <w:t>, с. 12-13].</w:t>
      </w:r>
    </w:p>
    <w:p w14:paraId="50D30EC5"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У цьому контексті необхідно зазначити, що вчений дані механізми висвітлює як сукупність інструментів державного впливу, які суб’єкт впливу використовує за допомогою методів, </w:t>
      </w:r>
      <w:r w:rsidR="00F721CD">
        <w:rPr>
          <w:lang w:val="uk-UA"/>
        </w:rPr>
        <w:t>що</w:t>
      </w:r>
      <w:r w:rsidRPr="006523EA">
        <w:rPr>
          <w:lang w:val="uk-UA"/>
        </w:rPr>
        <w:t xml:space="preserve"> базуються на певних принципах. Вчений зазначає, що цілі і функції державного управління </w:t>
      </w:r>
      <w:proofErr w:type="spellStart"/>
      <w:r w:rsidR="000F7D2F">
        <w:rPr>
          <w:szCs w:val="28"/>
          <w:lang w:val="uk-UA"/>
        </w:rPr>
        <w:t>АгрС</w:t>
      </w:r>
      <w:proofErr w:type="spellEnd"/>
      <w:r w:rsidRPr="006523EA">
        <w:rPr>
          <w:lang w:val="uk-UA"/>
        </w:rPr>
        <w:t xml:space="preserve"> зумовлюють форми цього управління, які виражені на його, погляд, у бюджетно-податковій, кредитно-грошовій, ціновій та адміністративно-економічній формах. Проте, на наш погляд, поза увагою дослідника залишилася така важлива форма як соціальна, оскільки розвиток соціальної інфраструктури села соціального рівня населення й сільських територій в цілому є пріоритетним напрямом державної політики у аграрній сфері.</w:t>
      </w:r>
    </w:p>
    <w:p w14:paraId="4BEA79D3" w14:textId="77777777" w:rsidR="006523EA" w:rsidRPr="006523EA" w:rsidRDefault="006523EA" w:rsidP="006523EA">
      <w:pPr>
        <w:widowControl w:val="0"/>
        <w:shd w:val="clear" w:color="auto" w:fill="FFFFFF"/>
        <w:spacing w:line="360" w:lineRule="auto"/>
        <w:ind w:firstLine="709"/>
        <w:jc w:val="both"/>
        <w:rPr>
          <w:lang w:val="uk-UA"/>
        </w:rPr>
      </w:pPr>
      <w:proofErr w:type="spellStart"/>
      <w:r w:rsidRPr="006523EA">
        <w:rPr>
          <w:lang w:val="uk-UA"/>
        </w:rPr>
        <w:t>Системоутворюючі</w:t>
      </w:r>
      <w:proofErr w:type="spellEnd"/>
      <w:r w:rsidRPr="006523EA">
        <w:rPr>
          <w:lang w:val="uk-UA"/>
        </w:rPr>
        <w:t xml:space="preserve"> механізми державного управління </w:t>
      </w:r>
      <w:proofErr w:type="spellStart"/>
      <w:r w:rsidR="000F7D2F">
        <w:rPr>
          <w:szCs w:val="28"/>
          <w:lang w:val="uk-UA"/>
        </w:rPr>
        <w:t>АгрС</w:t>
      </w:r>
      <w:proofErr w:type="spellEnd"/>
      <w:r w:rsidRPr="006523EA">
        <w:rPr>
          <w:lang w:val="uk-UA"/>
        </w:rPr>
        <w:t xml:space="preserve"> в Україні зумовлені, у першу чергу, функціональним призначенням. У цьому контексті В. І. Юрченко виділила наступні функціональні особливості механізмів державного управління інтеграційними процесами у аграрній сфері: </w:t>
      </w:r>
      <w:r w:rsidRPr="006523EA">
        <w:rPr>
          <w:lang w:val="uk-UA"/>
        </w:rPr>
        <w:lastRenderedPageBreak/>
        <w:t xml:space="preserve">визначення основних цілей і завдань інтеграції в конкретних економічних умовах; оцінка різних форм інтеграції і вибір найбільш адекватної системи інтеграційних </w:t>
      </w:r>
      <w:proofErr w:type="spellStart"/>
      <w:r w:rsidRPr="006523EA">
        <w:rPr>
          <w:lang w:val="uk-UA"/>
        </w:rPr>
        <w:t>зв’язків</w:t>
      </w:r>
      <w:proofErr w:type="spellEnd"/>
      <w:r w:rsidRPr="006523EA">
        <w:rPr>
          <w:lang w:val="uk-UA"/>
        </w:rPr>
        <w:t xml:space="preserve">, що відповідає формі, виду власності й способу господарювання міжрегіональної структури і її учасників; визначення специфіки економічних відносин за вибраної форми інтеграції; </w:t>
      </w:r>
      <w:proofErr w:type="spellStart"/>
      <w:r w:rsidRPr="006523EA">
        <w:rPr>
          <w:lang w:val="uk-UA"/>
        </w:rPr>
        <w:t>обгрунтування</w:t>
      </w:r>
      <w:proofErr w:type="spellEnd"/>
      <w:r w:rsidRPr="006523EA">
        <w:rPr>
          <w:lang w:val="uk-UA"/>
        </w:rPr>
        <w:t xml:space="preserve"> основних напрямів розвитку інтегрованої структури; визначення джерел розвитку інтегрованих структур і їх учасників за напрямами діяльності; розробка системи заходів, які підвищують ефективність інтегрованого формування. Ці функції автор поєднує із оптимізацією таких механізмів державного управління агросектором, як законодавчо-нормативна база; бюджетно-фінансове регулювання регіонального розвитку; реалізація державних регіональних програм; створення та розвиток спеціальних (вільних) економічних зон у певних регіонах; розвиток міжрегіонального співробітництва.</w:t>
      </w:r>
    </w:p>
    <w:p w14:paraId="7D5080D2" w14:textId="77777777" w:rsidR="006523EA" w:rsidRDefault="006523EA" w:rsidP="006523EA">
      <w:pPr>
        <w:widowControl w:val="0"/>
        <w:shd w:val="clear" w:color="auto" w:fill="FFFFFF"/>
        <w:spacing w:line="360" w:lineRule="auto"/>
        <w:ind w:firstLine="709"/>
        <w:jc w:val="both"/>
        <w:rPr>
          <w:lang w:val="uk-UA"/>
        </w:rPr>
      </w:pPr>
      <w:r w:rsidRPr="006523EA">
        <w:rPr>
          <w:lang w:val="uk-UA"/>
        </w:rPr>
        <w:t xml:space="preserve">На наш погляд, механізми державного управління </w:t>
      </w:r>
      <w:proofErr w:type="spellStart"/>
      <w:r w:rsidR="000F7D2F">
        <w:rPr>
          <w:szCs w:val="28"/>
          <w:lang w:val="uk-UA"/>
        </w:rPr>
        <w:t>АгрС</w:t>
      </w:r>
      <w:proofErr w:type="spellEnd"/>
      <w:r w:rsidR="000F7D2F" w:rsidRPr="006523EA">
        <w:rPr>
          <w:lang w:val="uk-UA"/>
        </w:rPr>
        <w:t xml:space="preserve"> </w:t>
      </w:r>
      <w:r w:rsidRPr="006523EA">
        <w:rPr>
          <w:lang w:val="uk-UA"/>
        </w:rPr>
        <w:t xml:space="preserve">в Україні можуть бути виражені як сукупність взаємозалежних елементів, котрі здійснюють регулюючу, оптимізаційну та контрольно-забезпечувальну функції відносно функціонування аграрних підприємств і господарств усіх форм власності щодо підвищення експортного потенціалу, конкурентоздатності, рентабельності й прибутковості підприємств </w:t>
      </w:r>
      <w:proofErr w:type="spellStart"/>
      <w:r w:rsidR="000F7D2F">
        <w:rPr>
          <w:szCs w:val="28"/>
          <w:lang w:val="uk-UA"/>
        </w:rPr>
        <w:t>АгрС</w:t>
      </w:r>
      <w:proofErr w:type="spellEnd"/>
      <w:r w:rsidRPr="006523EA">
        <w:rPr>
          <w:lang w:val="uk-UA"/>
        </w:rPr>
        <w:t xml:space="preserve">. </w:t>
      </w:r>
      <w:proofErr w:type="spellStart"/>
      <w:r w:rsidRPr="006523EA">
        <w:rPr>
          <w:lang w:val="uk-UA"/>
        </w:rPr>
        <w:t>Системоутворюючі</w:t>
      </w:r>
      <w:proofErr w:type="spellEnd"/>
      <w:r w:rsidRPr="006523EA">
        <w:rPr>
          <w:lang w:val="uk-UA"/>
        </w:rPr>
        <w:t xml:space="preserve"> функціональні зв’язки елементів механізмів державного управління </w:t>
      </w:r>
      <w:proofErr w:type="spellStart"/>
      <w:r w:rsidR="000F7D2F">
        <w:rPr>
          <w:szCs w:val="28"/>
          <w:lang w:val="uk-UA"/>
        </w:rPr>
        <w:t>АгрС</w:t>
      </w:r>
      <w:proofErr w:type="spellEnd"/>
      <w:r w:rsidR="000F7D2F" w:rsidRPr="006523EA">
        <w:rPr>
          <w:lang w:val="uk-UA"/>
        </w:rPr>
        <w:t xml:space="preserve"> </w:t>
      </w:r>
      <w:r w:rsidRPr="006523EA">
        <w:rPr>
          <w:lang w:val="uk-UA"/>
        </w:rPr>
        <w:t xml:space="preserve">України представлені на рис. </w:t>
      </w:r>
      <w:r w:rsidR="00941142">
        <w:rPr>
          <w:lang w:val="uk-UA"/>
        </w:rPr>
        <w:t>3.2</w:t>
      </w:r>
      <w:r w:rsidRPr="006523EA">
        <w:rPr>
          <w:lang w:val="uk-UA"/>
        </w:rPr>
        <w:t>.</w:t>
      </w:r>
    </w:p>
    <w:p w14:paraId="146AEB15" w14:textId="77777777" w:rsidR="00B40A33" w:rsidRPr="006523EA" w:rsidRDefault="00B40A33" w:rsidP="006523EA">
      <w:pPr>
        <w:widowControl w:val="0"/>
        <w:shd w:val="clear" w:color="auto" w:fill="FFFFFF"/>
        <w:spacing w:line="360" w:lineRule="auto"/>
        <w:ind w:firstLine="709"/>
        <w:jc w:val="both"/>
        <w:rPr>
          <w:lang w:val="uk-UA"/>
        </w:rPr>
      </w:pPr>
      <w:r>
        <w:rPr>
          <w:lang w:val="uk-UA"/>
        </w:rPr>
        <w:t>У цілому</w:t>
      </w:r>
      <w:r w:rsidRPr="006523EA">
        <w:rPr>
          <w:lang w:val="uk-UA"/>
        </w:rPr>
        <w:t xml:space="preserve">, досліджуючи механізми державного управління </w:t>
      </w:r>
      <w:proofErr w:type="spellStart"/>
      <w:r>
        <w:rPr>
          <w:szCs w:val="28"/>
          <w:lang w:val="uk-UA"/>
        </w:rPr>
        <w:t>АгрС</w:t>
      </w:r>
      <w:proofErr w:type="spellEnd"/>
      <w:r w:rsidRPr="006523EA">
        <w:rPr>
          <w:lang w:val="uk-UA"/>
        </w:rPr>
        <w:t xml:space="preserve"> в ЄС і Україні, необхідно зазначити, що європейська практика характеризується, у першу чергу, такими особливостями механізмів, як</w:t>
      </w:r>
      <w:r>
        <w:rPr>
          <w:lang w:val="uk-UA"/>
        </w:rPr>
        <w:t xml:space="preserve"> </w:t>
      </w:r>
      <w:r w:rsidRPr="006523EA">
        <w:rPr>
          <w:lang w:val="uk-UA"/>
        </w:rPr>
        <w:t>фінансовий вплив на розвиток сектору (інтервенції, фінансування, дотації тощо) у рамках середньострокових і довгострокових програм розвитку, стандартизація умов щодо якості продукції та безпеки харчування, а також пріоритети щодо соціально-економічного розвитку сільських територій.</w:t>
      </w:r>
    </w:p>
    <w:p w14:paraId="64C94298" w14:textId="77777777" w:rsidR="006523EA" w:rsidRPr="006523EA" w:rsidRDefault="006523EA" w:rsidP="003746DA">
      <w:pPr>
        <w:widowControl w:val="0"/>
        <w:shd w:val="clear" w:color="auto" w:fill="FFFFFF"/>
        <w:spacing w:line="360" w:lineRule="auto"/>
        <w:ind w:firstLine="709"/>
        <w:jc w:val="center"/>
        <w:rPr>
          <w:lang w:val="uk-UA"/>
        </w:rPr>
      </w:pPr>
      <w:r w:rsidRPr="006523EA">
        <w:rPr>
          <w:noProof/>
        </w:rPr>
        <w:lastRenderedPageBreak/>
        <w:drawing>
          <wp:inline distT="0" distB="0" distL="0" distR="0" wp14:anchorId="6011369E" wp14:editId="0F692ED5">
            <wp:extent cx="4358244" cy="3868412"/>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5896" t="38666" r="32186" b="23561"/>
                    <a:stretch/>
                  </pic:blipFill>
                  <pic:spPr bwMode="auto">
                    <a:xfrm>
                      <a:off x="0" y="0"/>
                      <a:ext cx="4363587" cy="3873155"/>
                    </a:xfrm>
                    <a:prstGeom prst="rect">
                      <a:avLst/>
                    </a:prstGeom>
                    <a:ln>
                      <a:noFill/>
                    </a:ln>
                    <a:extLst>
                      <a:ext uri="{53640926-AAD7-44D8-BBD7-CCE9431645EC}">
                        <a14:shadowObscured xmlns:a14="http://schemas.microsoft.com/office/drawing/2010/main"/>
                      </a:ext>
                    </a:extLst>
                  </pic:spPr>
                </pic:pic>
              </a:graphicData>
            </a:graphic>
          </wp:inline>
        </w:drawing>
      </w:r>
    </w:p>
    <w:p w14:paraId="180CA361" w14:textId="77777777" w:rsidR="006523EA" w:rsidRDefault="006523EA" w:rsidP="006523EA">
      <w:pPr>
        <w:widowControl w:val="0"/>
        <w:shd w:val="clear" w:color="auto" w:fill="FFFFFF"/>
        <w:spacing w:line="360" w:lineRule="auto"/>
        <w:ind w:firstLine="709"/>
        <w:jc w:val="both"/>
        <w:rPr>
          <w:lang w:val="uk-UA"/>
        </w:rPr>
      </w:pPr>
      <w:r>
        <w:rPr>
          <w:lang w:val="uk-UA"/>
        </w:rPr>
        <w:t>Рисунок 3.2 – Функціонування механізмів державного управління аграрним сектором України</w:t>
      </w:r>
    </w:p>
    <w:p w14:paraId="37E471C4" w14:textId="77777777" w:rsidR="006523EA" w:rsidRPr="006523EA" w:rsidRDefault="006523EA" w:rsidP="006523EA">
      <w:pPr>
        <w:widowControl w:val="0"/>
        <w:shd w:val="clear" w:color="auto" w:fill="FFFFFF"/>
        <w:spacing w:line="360" w:lineRule="auto"/>
        <w:ind w:firstLine="709"/>
        <w:jc w:val="both"/>
        <w:rPr>
          <w:lang w:val="uk-UA"/>
        </w:rPr>
      </w:pPr>
      <w:r>
        <w:rPr>
          <w:lang w:val="uk-UA"/>
        </w:rPr>
        <w:t>Джерело:</w:t>
      </w:r>
      <w:r>
        <w:rPr>
          <w:lang w:val="en-US"/>
        </w:rPr>
        <w:t xml:space="preserve"> [</w:t>
      </w:r>
      <w:r w:rsidR="00507075">
        <w:rPr>
          <w:lang w:val="uk-UA"/>
        </w:rPr>
        <w:t>40</w:t>
      </w:r>
      <w:r>
        <w:rPr>
          <w:lang w:val="en-US"/>
        </w:rPr>
        <w:t>].</w:t>
      </w:r>
    </w:p>
    <w:p w14:paraId="51ED4884" w14:textId="77777777" w:rsidR="006523EA" w:rsidRPr="006523EA" w:rsidRDefault="006523EA" w:rsidP="006523EA">
      <w:pPr>
        <w:widowControl w:val="0"/>
        <w:shd w:val="clear" w:color="auto" w:fill="FFFFFF"/>
        <w:spacing w:line="360" w:lineRule="auto"/>
        <w:ind w:firstLine="709"/>
        <w:jc w:val="both"/>
        <w:rPr>
          <w:lang w:val="uk-UA"/>
        </w:rPr>
      </w:pPr>
      <w:r w:rsidRPr="006523EA">
        <w:rPr>
          <w:lang w:val="uk-UA"/>
        </w:rPr>
        <w:t xml:space="preserve">Натомість вітчизняні механізми державного управління аграрним сектором представлені системою державних і самоврядних органів, котрі здійснюють більше регуляторну політику, ніж політику фінансово-організаційної підтримки, що і пояснює значне економічне відставання </w:t>
      </w:r>
      <w:r w:rsidR="000F7D2F">
        <w:rPr>
          <w:lang w:val="uk-UA"/>
        </w:rPr>
        <w:t>вітчизняного</w:t>
      </w:r>
      <w:r w:rsidRPr="006523EA">
        <w:rPr>
          <w:lang w:val="uk-UA"/>
        </w:rPr>
        <w:t xml:space="preserve"> </w:t>
      </w:r>
      <w:proofErr w:type="spellStart"/>
      <w:r w:rsidR="000F7D2F">
        <w:rPr>
          <w:szCs w:val="28"/>
          <w:lang w:val="uk-UA"/>
        </w:rPr>
        <w:t>АгрС</w:t>
      </w:r>
      <w:proofErr w:type="spellEnd"/>
      <w:r w:rsidR="000F7D2F" w:rsidRPr="006523EA">
        <w:rPr>
          <w:lang w:val="uk-UA"/>
        </w:rPr>
        <w:t xml:space="preserve"> </w:t>
      </w:r>
      <w:r w:rsidRPr="006523EA">
        <w:rPr>
          <w:lang w:val="uk-UA"/>
        </w:rPr>
        <w:t xml:space="preserve">від європейської практики. У цьому контексті необхідності набуває переорієнтація пріоритетів державних програм та нормативної бази від регуляторної до </w:t>
      </w:r>
      <w:proofErr w:type="spellStart"/>
      <w:r w:rsidRPr="006523EA">
        <w:rPr>
          <w:lang w:val="uk-UA"/>
        </w:rPr>
        <w:t>стимулюючо</w:t>
      </w:r>
      <w:proofErr w:type="spellEnd"/>
      <w:r w:rsidRPr="006523EA">
        <w:rPr>
          <w:lang w:val="uk-UA"/>
        </w:rPr>
        <w:t>-забезпечувальної функції, що дозволить синхронізувати напрями аграрної політики України та ЄС.</w:t>
      </w:r>
    </w:p>
    <w:p w14:paraId="1703C167"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Питання впливу евроінтеграційних прагнень України, які на сьогоднішній день визначені в якості пріоритетних на найвищому державному рівні, на формування національної політики щодо державної підтримки </w:t>
      </w:r>
      <w:r w:rsidR="005F1180">
        <w:rPr>
          <w:lang w:val="uk-UA"/>
        </w:rPr>
        <w:t>с/г</w:t>
      </w:r>
      <w:r w:rsidR="005F1180" w:rsidRPr="001940DE">
        <w:rPr>
          <w:lang w:val="uk-UA"/>
        </w:rPr>
        <w:t xml:space="preserve"> </w:t>
      </w:r>
      <w:r w:rsidRPr="001940DE">
        <w:rPr>
          <w:lang w:val="uk-UA"/>
        </w:rPr>
        <w:t xml:space="preserve">набувають все більшої важливості. Інтеграція нашої країни до європейського торгівельного простору несе і позитивні зрушення, і серйозні виклики, серед яких — необхідність забезпечення національного інтересу у </w:t>
      </w:r>
      <w:r w:rsidRPr="001940DE">
        <w:rPr>
          <w:lang w:val="uk-UA"/>
        </w:rPr>
        <w:lastRenderedPageBreak/>
        <w:t xml:space="preserve">сфері продовольчої безпеки та конкурентоспроможності вітчизняного товаровиробника. Так, за оцінками експертів проєвропейської орієнтації, від впровадження Угоди про ЗВТ між ЄС та Україною остання може отримати чималі вигоди в сфері </w:t>
      </w:r>
      <w:r w:rsidR="005F1180">
        <w:rPr>
          <w:lang w:val="uk-UA"/>
        </w:rPr>
        <w:t>с/г</w:t>
      </w:r>
      <w:r w:rsidRPr="001940DE">
        <w:rPr>
          <w:lang w:val="uk-UA"/>
        </w:rPr>
        <w:t xml:space="preserve">, зокрема внаслідок: </w:t>
      </w:r>
    </w:p>
    <w:p w14:paraId="061F50E8"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1) зростання експорту української продукції в ЄС; </w:t>
      </w:r>
    </w:p>
    <w:p w14:paraId="7A6F8881"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2) розширення доступу на ринки третіх країн через гармонізацію стандартів з ЄС; </w:t>
      </w:r>
    </w:p>
    <w:p w14:paraId="23D4ADDB"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3) покращення інвестиційного клімату внаслідок пристосування національного законодавства до норм і правил ЄС; </w:t>
      </w:r>
    </w:p>
    <w:p w14:paraId="311E811A"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4) скасування субсидування експорту </w:t>
      </w:r>
      <w:r w:rsidR="005F1180">
        <w:rPr>
          <w:lang w:val="uk-UA"/>
        </w:rPr>
        <w:t>с/г</w:t>
      </w:r>
      <w:r w:rsidRPr="001940DE">
        <w:rPr>
          <w:lang w:val="uk-UA"/>
        </w:rPr>
        <w:t xml:space="preserve"> продукції з ЄС до України; </w:t>
      </w:r>
    </w:p>
    <w:p w14:paraId="7A4B946A"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5) поступове збільшення квот на експорт з України до ЄС окремих видів </w:t>
      </w:r>
      <w:r w:rsidR="005F1180">
        <w:rPr>
          <w:lang w:val="uk-UA"/>
        </w:rPr>
        <w:t>с/г</w:t>
      </w:r>
      <w:r w:rsidRPr="001940DE">
        <w:rPr>
          <w:lang w:val="uk-UA"/>
        </w:rPr>
        <w:t xml:space="preserve"> продукції. </w:t>
      </w:r>
    </w:p>
    <w:p w14:paraId="40899BC5"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Однак </w:t>
      </w:r>
      <w:proofErr w:type="spellStart"/>
      <w:r w:rsidRPr="001940DE">
        <w:rPr>
          <w:lang w:val="uk-UA"/>
        </w:rPr>
        <w:t>грунтовний</w:t>
      </w:r>
      <w:proofErr w:type="spellEnd"/>
      <w:r w:rsidRPr="001940DE">
        <w:rPr>
          <w:lang w:val="uk-UA"/>
        </w:rPr>
        <w:t xml:space="preserve"> аналіз основних положень угоди свідчить, що можливі також чималі втрати від впровадження Угоди про ЗВТ між ЄС та Україною, зокрема внаслідок: посилення конкуренції на внутрішньому ринку, особливо в короткостроковій перспективі, за рахунок усунення тарифних і скорочення нетарифних бар'єрів; обмеження доступу українських товарів на європейські ринки під приводом їх невідповідності європейським стандартам і сертифікатам, вилучення з режиму вільної торгівлі майже 400 товарних позицій, в основному </w:t>
      </w:r>
      <w:r w:rsidR="005F1180">
        <w:rPr>
          <w:lang w:val="uk-UA"/>
        </w:rPr>
        <w:t>с/г</w:t>
      </w:r>
      <w:r w:rsidRPr="001940DE">
        <w:rPr>
          <w:lang w:val="uk-UA"/>
        </w:rPr>
        <w:t xml:space="preserve"> товарів, лібералізація експорту яких на ринки ЄС була б для України найбільш вигідною; запровадження з боку ЄС для України дискримінаційної системи тарифних квот на дуже низькому</w:t>
      </w:r>
      <w:r>
        <w:rPr>
          <w:lang w:val="uk-UA"/>
        </w:rPr>
        <w:t xml:space="preserve"> </w:t>
      </w:r>
      <w:r w:rsidRPr="001940DE">
        <w:rPr>
          <w:lang w:val="uk-UA"/>
        </w:rPr>
        <w:t xml:space="preserve">рівні (для більшості видів продукції ці квоти становлять менше 6% від обсягу' ринку ЄС із цих видів продукції (зерно, м'ясо тощо); скасування вивізного мита на насіння соняшнику, що може позбавити вітчизняні </w:t>
      </w:r>
      <w:proofErr w:type="spellStart"/>
      <w:r w:rsidRPr="001940DE">
        <w:rPr>
          <w:lang w:val="uk-UA"/>
        </w:rPr>
        <w:t>оліежиркомбінати</w:t>
      </w:r>
      <w:proofErr w:type="spellEnd"/>
      <w:r w:rsidRPr="001940DE">
        <w:rPr>
          <w:lang w:val="uk-UA"/>
        </w:rPr>
        <w:t xml:space="preserve"> сировини; збереження в ЄС системи багатомільярдних дотацій </w:t>
      </w:r>
      <w:proofErr w:type="spellStart"/>
      <w:r w:rsidR="000F7D2F">
        <w:rPr>
          <w:szCs w:val="28"/>
          <w:lang w:val="uk-UA"/>
        </w:rPr>
        <w:t>АгрС</w:t>
      </w:r>
      <w:proofErr w:type="spellEnd"/>
      <w:r w:rsidRPr="001940DE">
        <w:rPr>
          <w:lang w:val="uk-UA"/>
        </w:rPr>
        <w:t>, що робить експорт української продукції в ЄС та в третіх країнах неконкурентоспроможним.</w:t>
      </w:r>
    </w:p>
    <w:p w14:paraId="7A29B8BE"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Водночас, досліджу </w:t>
      </w:r>
      <w:proofErr w:type="spellStart"/>
      <w:r w:rsidRPr="001940DE">
        <w:rPr>
          <w:lang w:val="uk-UA"/>
        </w:rPr>
        <w:t>ючи</w:t>
      </w:r>
      <w:proofErr w:type="spellEnd"/>
      <w:r w:rsidRPr="001940DE">
        <w:rPr>
          <w:lang w:val="uk-UA"/>
        </w:rPr>
        <w:t xml:space="preserve"> проблематику формування державної політики розвитку сільських територій у контексті європейської інтеграції </w:t>
      </w:r>
      <w:r w:rsidRPr="001940DE">
        <w:rPr>
          <w:lang w:val="uk-UA"/>
        </w:rPr>
        <w:lastRenderedPageBreak/>
        <w:t xml:space="preserve">України, не можна оминути увагою той факт, що протягом останніх років у самому ЄС відбувається зміна підходів до визначення пріоритетів САП ЄС. Відтак, економічна інтеграція України та ЄС </w:t>
      </w:r>
      <w:proofErr w:type="spellStart"/>
      <w:r w:rsidRPr="001940DE">
        <w:rPr>
          <w:lang w:val="uk-UA"/>
        </w:rPr>
        <w:t>передбачас</w:t>
      </w:r>
      <w:proofErr w:type="spellEnd"/>
      <w:r w:rsidRPr="001940DE">
        <w:rPr>
          <w:lang w:val="uk-UA"/>
        </w:rPr>
        <w:t xml:space="preserve"> наближення завдань розвитку українського </w:t>
      </w:r>
      <w:r w:rsidR="002C0E29" w:rsidRPr="001940DE">
        <w:rPr>
          <w:lang w:val="uk-UA"/>
        </w:rPr>
        <w:t>с</w:t>
      </w:r>
      <w:r w:rsidR="002C0E29">
        <w:rPr>
          <w:lang w:val="uk-UA"/>
        </w:rPr>
        <w:t>/г</w:t>
      </w:r>
      <w:r w:rsidRPr="001940DE">
        <w:rPr>
          <w:lang w:val="uk-UA"/>
        </w:rPr>
        <w:t xml:space="preserve"> виробництва до європейських стандартів. У цьому контексті важливо враховувати сучасні тренди та пропозиції щодо реформування САП, серед яких слід відмітити:</w:t>
      </w:r>
    </w:p>
    <w:p w14:paraId="2DA14B9C"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а)</w:t>
      </w:r>
      <w:r w:rsidRPr="001940DE">
        <w:rPr>
          <w:lang w:val="uk-UA"/>
        </w:rPr>
        <w:tab/>
        <w:t>скасування виплат фермерам для підтримки їхніх доходів, натомість необхідною є концентрація ресурсів на інтенсивному розвиткові сільських територій і сумісних із природними умовами видів агровиробництва</w:t>
      </w:r>
    </w:p>
    <w:p w14:paraId="1FDE5972"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б)</w:t>
      </w:r>
      <w:r w:rsidRPr="001940DE">
        <w:rPr>
          <w:lang w:val="uk-UA"/>
        </w:rPr>
        <w:tab/>
        <w:t xml:space="preserve">поступове скорочення прямих виплат та інструментів регулювання ринку (у перспективі — повне скасування); в) бюджет, призначений на прямі виплати, перенаправляти на фінансування заходів з розвитку сільських територій і популяризацію якісної </w:t>
      </w:r>
      <w:proofErr w:type="spellStart"/>
      <w:r w:rsidRPr="001940DE">
        <w:rPr>
          <w:lang w:val="uk-UA"/>
        </w:rPr>
        <w:t>агропродукції</w:t>
      </w:r>
      <w:proofErr w:type="spellEnd"/>
      <w:r w:rsidRPr="001940DE">
        <w:rPr>
          <w:lang w:val="uk-UA"/>
        </w:rPr>
        <w:t>, стимулювання споживання здорових продуктів на території ЄС і за її межами [</w:t>
      </w:r>
      <w:r w:rsidR="00507075">
        <w:rPr>
          <w:lang w:val="uk-UA"/>
        </w:rPr>
        <w:t>59</w:t>
      </w:r>
      <w:r w:rsidRPr="001940DE">
        <w:rPr>
          <w:lang w:val="uk-UA"/>
        </w:rPr>
        <w:t>].</w:t>
      </w:r>
    </w:p>
    <w:p w14:paraId="301A1F9D"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Аграрна політика ЄС постійно змінювалася і вдосконалювалася на користь ринково орієнтованих реформ. До ЄС входить ряд країн, де </w:t>
      </w:r>
      <w:r w:rsidR="005F1180">
        <w:rPr>
          <w:lang w:val="uk-UA"/>
        </w:rPr>
        <w:t>с/г</w:t>
      </w:r>
      <w:r w:rsidRPr="001940DE">
        <w:rPr>
          <w:lang w:val="uk-UA"/>
        </w:rPr>
        <w:t xml:space="preserve"> не має природних переваг. Натомість </w:t>
      </w:r>
      <w:r w:rsidR="005F1180">
        <w:rPr>
          <w:lang w:val="uk-UA"/>
        </w:rPr>
        <w:t>с/г</w:t>
      </w:r>
      <w:r w:rsidRPr="001940DE">
        <w:rPr>
          <w:lang w:val="uk-UA"/>
        </w:rPr>
        <w:t xml:space="preserve"> України характеризується значним </w:t>
      </w:r>
      <w:proofErr w:type="spellStart"/>
      <w:r w:rsidRPr="001940DE">
        <w:rPr>
          <w:lang w:val="uk-UA"/>
        </w:rPr>
        <w:t>природноресурсним</w:t>
      </w:r>
      <w:proofErr w:type="spellEnd"/>
      <w:r w:rsidRPr="001940DE">
        <w:rPr>
          <w:lang w:val="uk-UA"/>
        </w:rPr>
        <w:t xml:space="preserve"> потенціалом і має можливості для поступового наближення до вимог САП ЄС. При цьому не йдеться про необхідність прямого копіювання аграрної політики ЄС. </w:t>
      </w:r>
    </w:p>
    <w:p w14:paraId="753BA286"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Але з огляду на чинники, завдяки яким державам Заходу вдалося забезпечити своє населення достатньою кількістю продуктів харчування за доступними</w:t>
      </w:r>
      <w:r>
        <w:rPr>
          <w:lang w:val="uk-UA"/>
        </w:rPr>
        <w:t xml:space="preserve"> </w:t>
      </w:r>
      <w:r w:rsidRPr="001940DE">
        <w:rPr>
          <w:lang w:val="uk-UA"/>
        </w:rPr>
        <w:t xml:space="preserve">цінами, а також зробити галузь </w:t>
      </w:r>
      <w:r w:rsidR="005F1180">
        <w:rPr>
          <w:lang w:val="uk-UA"/>
        </w:rPr>
        <w:t>с/г</w:t>
      </w:r>
      <w:r w:rsidR="005F1180" w:rsidRPr="001940DE">
        <w:rPr>
          <w:lang w:val="uk-UA"/>
        </w:rPr>
        <w:t xml:space="preserve"> </w:t>
      </w:r>
      <w:r w:rsidRPr="001940DE">
        <w:rPr>
          <w:lang w:val="uk-UA"/>
        </w:rPr>
        <w:t>технічно оснащеною й високопродуктивною, Україна може за допомогою відповідного законодавства та цілеспрямованої політики з використанням європейського досвіду створити умови дія розвитку ефективних виробничих, збутових, переробних і розподільних структур.</w:t>
      </w:r>
    </w:p>
    <w:p w14:paraId="0BD6DC61"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Здійснення </w:t>
      </w:r>
      <w:r w:rsidR="00261C55">
        <w:rPr>
          <w:lang w:val="uk-UA"/>
        </w:rPr>
        <w:t>ЗЕД</w:t>
      </w:r>
      <w:r w:rsidRPr="001940DE">
        <w:rPr>
          <w:lang w:val="uk-UA"/>
        </w:rPr>
        <w:t xml:space="preserve"> потребує дотримання, насамперед, національних </w:t>
      </w:r>
      <w:r w:rsidRPr="001940DE">
        <w:rPr>
          <w:lang w:val="uk-UA"/>
        </w:rPr>
        <w:lastRenderedPageBreak/>
        <w:t>інтересів. Домогтися широкого застосування протекціоністських заходів щодо імпорту товарів і обмеження конкуренції з боку зарубіжних фірм та інших партнерів на внутрішньому ринку можна лише за умови становлення власного виробництва та відповідного регулювання зовнішньоекономічної діяльност</w:t>
      </w:r>
      <w:r w:rsidR="00507075">
        <w:rPr>
          <w:lang w:val="uk-UA"/>
        </w:rPr>
        <w:t>і</w:t>
      </w:r>
      <w:r w:rsidRPr="001940DE">
        <w:rPr>
          <w:lang w:val="uk-UA"/>
        </w:rPr>
        <w:t>.</w:t>
      </w:r>
    </w:p>
    <w:p w14:paraId="4CD125B7"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Для забезпечення розвитку </w:t>
      </w:r>
      <w:r w:rsidR="00730B09">
        <w:rPr>
          <w:lang w:val="uk-UA"/>
        </w:rPr>
        <w:t>ЗЕД</w:t>
      </w:r>
      <w:r w:rsidRPr="001940DE">
        <w:rPr>
          <w:lang w:val="uk-UA"/>
        </w:rPr>
        <w:t xml:space="preserve"> агр</w:t>
      </w:r>
      <w:r w:rsidR="00730B09">
        <w:rPr>
          <w:lang w:val="uk-UA"/>
        </w:rPr>
        <w:t>о</w:t>
      </w:r>
      <w:r w:rsidRPr="001940DE">
        <w:rPr>
          <w:lang w:val="uk-UA"/>
        </w:rPr>
        <w:t>підприємству необхідний єдиний стратегічний напрям розвитку, згідно з яким воно зможе досягти довгострокових конку</w:t>
      </w:r>
      <w:r>
        <w:rPr>
          <w:lang w:val="uk-UA"/>
        </w:rPr>
        <w:t>рентних переваг. З огляду</w:t>
      </w:r>
      <w:r w:rsidRPr="001940DE">
        <w:rPr>
          <w:lang w:val="uk-UA"/>
        </w:rPr>
        <w:t xml:space="preserve"> на економічну і політичну ситуацію, що склалася у світі, стратегічні цілі формування зовнішнього сектору економіки України визначаються як орієнтація країни на подальше багатовекторне співробітництво з Європейським співтовариством. Звідси очевидно, що головною тенденцією розвитку </w:t>
      </w:r>
      <w:r w:rsidR="00730B09">
        <w:rPr>
          <w:lang w:val="uk-UA"/>
        </w:rPr>
        <w:t>ЗЕД</w:t>
      </w:r>
      <w:r w:rsidRPr="001940DE">
        <w:rPr>
          <w:lang w:val="uk-UA"/>
        </w:rPr>
        <w:t xml:space="preserve"> аграрних підприємств стає поступове включення України до Європейського співтовариства, яке вимагає проведення послідовної політики адаптації правової бази, економічних структур і </w:t>
      </w:r>
      <w:r>
        <w:rPr>
          <w:lang w:val="uk-UA"/>
        </w:rPr>
        <w:t>всього господарського механізму</w:t>
      </w:r>
      <w:r w:rsidRPr="001940DE">
        <w:rPr>
          <w:lang w:val="uk-UA"/>
        </w:rPr>
        <w:t xml:space="preserve"> до жорстких вимог, що їх пред’являє світова ринкова економіка. Процес євроінтеграції України впливає на забезпечення зовнішньоекономічної діяльності аграрних підприємств і характеризується зміною особливостей структури зовнішньої торгівлі України з ЄС [</w:t>
      </w:r>
      <w:r w:rsidR="00507075">
        <w:rPr>
          <w:lang w:val="uk-UA"/>
        </w:rPr>
        <w:t>16</w:t>
      </w:r>
      <w:r w:rsidRPr="001940DE">
        <w:rPr>
          <w:lang w:val="uk-UA"/>
        </w:rPr>
        <w:t>, с. 13].</w:t>
      </w:r>
    </w:p>
    <w:p w14:paraId="0EA0CB54" w14:textId="77777777" w:rsidR="001940DE" w:rsidRDefault="001940DE" w:rsidP="001940DE">
      <w:pPr>
        <w:widowControl w:val="0"/>
        <w:shd w:val="clear" w:color="auto" w:fill="FFFFFF"/>
        <w:spacing w:line="360" w:lineRule="auto"/>
        <w:ind w:firstLine="709"/>
        <w:jc w:val="both"/>
        <w:rPr>
          <w:lang w:val="uk-UA"/>
        </w:rPr>
      </w:pPr>
      <w:r w:rsidRPr="001940DE">
        <w:rPr>
          <w:lang w:val="uk-UA"/>
        </w:rPr>
        <w:t xml:space="preserve">Стратегія розвитку </w:t>
      </w:r>
      <w:r w:rsidR="00730B09">
        <w:rPr>
          <w:lang w:val="uk-UA"/>
        </w:rPr>
        <w:t>ЗЕД</w:t>
      </w:r>
      <w:r w:rsidRPr="001940DE">
        <w:rPr>
          <w:lang w:val="uk-UA"/>
        </w:rPr>
        <w:t xml:space="preserve"> аграрних підприємств у контексті інтеграції України до ЄС повинна базуватися на основі оптимізації структури експорту аграрної продукції з</w:t>
      </w:r>
      <w:r>
        <w:rPr>
          <w:lang w:val="uk-UA"/>
        </w:rPr>
        <w:t xml:space="preserve"> урахуванням вимог продовольчої</w:t>
      </w:r>
      <w:r w:rsidRPr="001940DE">
        <w:rPr>
          <w:lang w:val="uk-UA"/>
        </w:rPr>
        <w:t xml:space="preserve"> безпеки, ефективного</w:t>
      </w:r>
      <w:r>
        <w:rPr>
          <w:lang w:val="uk-UA"/>
        </w:rPr>
        <w:t xml:space="preserve"> </w:t>
      </w:r>
      <w:r w:rsidRPr="001940DE">
        <w:rPr>
          <w:lang w:val="uk-UA"/>
        </w:rPr>
        <w:t xml:space="preserve">використання виробничого потенціалу аграрних підприємств, реалізації конкурентних переваг виробництва окремих видів продукції та досягнення позитивного зовнішньоторговельного балансу. </w:t>
      </w:r>
    </w:p>
    <w:p w14:paraId="49A513EE"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Перспективи галузі пов'язані з посиленням комплексного розвитку </w:t>
      </w:r>
      <w:r w:rsidR="00730B09">
        <w:rPr>
          <w:lang w:val="uk-UA"/>
        </w:rPr>
        <w:t>ЗЕД</w:t>
      </w:r>
      <w:r w:rsidRPr="001940DE">
        <w:rPr>
          <w:lang w:val="uk-UA"/>
        </w:rPr>
        <w:t xml:space="preserve">, основними напрямами якого повинні стати структурна перебудова агровиробництва, поглиблення спеціалізації аграрних підприємств, диверсифікація діяльності переробних підприємств, вільного руху ресурсів і товарів, формування ринкової інфраструктури, посилення екологічного </w:t>
      </w:r>
      <w:r w:rsidRPr="001940DE">
        <w:rPr>
          <w:lang w:val="uk-UA"/>
        </w:rPr>
        <w:lastRenderedPageBreak/>
        <w:t xml:space="preserve">спрямування </w:t>
      </w:r>
      <w:r w:rsidR="00730B09" w:rsidRPr="001940DE">
        <w:rPr>
          <w:lang w:val="uk-UA"/>
        </w:rPr>
        <w:t>с</w:t>
      </w:r>
      <w:r w:rsidR="00730B09">
        <w:rPr>
          <w:lang w:val="uk-UA"/>
        </w:rPr>
        <w:t>/г</w:t>
      </w:r>
      <w:r w:rsidRPr="001940DE">
        <w:rPr>
          <w:lang w:val="uk-UA"/>
        </w:rPr>
        <w:t xml:space="preserve"> виробництва, переходу' до європейських стандартів якості і безпеки харчування.</w:t>
      </w:r>
    </w:p>
    <w:p w14:paraId="5CFA7710"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З</w:t>
      </w:r>
      <w:r>
        <w:rPr>
          <w:lang w:val="uk-UA"/>
        </w:rPr>
        <w:t>ЕД</w:t>
      </w:r>
      <w:r w:rsidRPr="001940DE">
        <w:rPr>
          <w:lang w:val="uk-UA"/>
        </w:rPr>
        <w:t xml:space="preserve"> в </w:t>
      </w:r>
      <w:proofErr w:type="spellStart"/>
      <w:r w:rsidR="000F7D2F">
        <w:rPr>
          <w:szCs w:val="28"/>
          <w:lang w:val="uk-UA"/>
        </w:rPr>
        <w:t>АгрС</w:t>
      </w:r>
      <w:proofErr w:type="spellEnd"/>
      <w:r w:rsidR="000F7D2F" w:rsidRPr="001940DE">
        <w:rPr>
          <w:lang w:val="uk-UA"/>
        </w:rPr>
        <w:t xml:space="preserve"> </w:t>
      </w:r>
      <w:r w:rsidRPr="001940DE">
        <w:rPr>
          <w:lang w:val="uk-UA"/>
        </w:rPr>
        <w:t xml:space="preserve">може значною мірою сприяти впровадженню ефективних технологій, вирішенню гострої проблеми переоснащення переробної промисловості, нарощуванню </w:t>
      </w:r>
      <w:proofErr w:type="spellStart"/>
      <w:r w:rsidRPr="001940DE">
        <w:rPr>
          <w:lang w:val="uk-UA"/>
        </w:rPr>
        <w:t>потужностей</w:t>
      </w:r>
      <w:proofErr w:type="spellEnd"/>
      <w:r w:rsidRPr="001940DE">
        <w:rPr>
          <w:lang w:val="uk-UA"/>
        </w:rPr>
        <w:t xml:space="preserve"> підприємств зі зберігання </w:t>
      </w:r>
      <w:r w:rsidR="00730B09" w:rsidRPr="001940DE">
        <w:rPr>
          <w:lang w:val="uk-UA"/>
        </w:rPr>
        <w:t>с</w:t>
      </w:r>
      <w:r w:rsidR="00730B09">
        <w:rPr>
          <w:lang w:val="uk-UA"/>
        </w:rPr>
        <w:t>/г</w:t>
      </w:r>
      <w:r w:rsidRPr="001940DE">
        <w:rPr>
          <w:lang w:val="uk-UA"/>
        </w:rPr>
        <w:t xml:space="preserve"> продукції. Слід пам’ятати, що зовнішній ринок розвивається дуже швидко та має постійно зростаючий рівень конкуренції, тому аграрним підприємствам з метою завоювання своєї ніші за кордоном потрібно активно та безперервно нарощувати свою конкурентоспроможність.</w:t>
      </w:r>
    </w:p>
    <w:p w14:paraId="0FB68658"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Практичний огляд статистики дає підстави стверджувати, що конкурентоспроможність вітчизняної аграрної продукції є достатньо високою. Зокрема, зростання експорту спостерігається за різними видами продукції. Так, у 2013 році за кордон продано соняшникової олії 2,1 млн т, макухи і твердих відходів від вилучення рослинних жирів та олій - 1,9 млн т, насіння ріпаку - 1,6 млн т, соєвих бобів - 0,8 млн т, шоколаду - 118,4 тис. т, м'яса і їстівних субпродуктів птиці - 101,2 тис. т, сирів - 44, 2 тис. т. Водночас довгоочікуваним є той факт, що на перші позиції у вітчизняному експорті аграрної продукції за його вартістю вийшла соняшникова олія - продукт промислової переробки з високою доданою вартістю, зайнявши 5,1 % в його структурі, або 2,35 млрд </w:t>
      </w:r>
      <w:proofErr w:type="spellStart"/>
      <w:r w:rsidRPr="001940DE">
        <w:rPr>
          <w:lang w:val="uk-UA"/>
        </w:rPr>
        <w:t>дол</w:t>
      </w:r>
      <w:proofErr w:type="spellEnd"/>
      <w:r w:rsidRPr="001940DE">
        <w:rPr>
          <w:lang w:val="uk-UA"/>
        </w:rPr>
        <w:t xml:space="preserve">. </w:t>
      </w:r>
    </w:p>
    <w:p w14:paraId="684C962A"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Для подолання проблем </w:t>
      </w:r>
      <w:r>
        <w:rPr>
          <w:lang w:val="uk-UA"/>
        </w:rPr>
        <w:t xml:space="preserve">розвитку АПК </w:t>
      </w:r>
      <w:r w:rsidRPr="001940DE">
        <w:rPr>
          <w:lang w:val="uk-UA"/>
        </w:rPr>
        <w:t xml:space="preserve">Україні </w:t>
      </w:r>
      <w:r>
        <w:rPr>
          <w:lang w:val="uk-UA"/>
        </w:rPr>
        <w:t xml:space="preserve">та успішних євроінтеграційних процесів </w:t>
      </w:r>
      <w:r w:rsidRPr="001940DE">
        <w:rPr>
          <w:lang w:val="uk-UA"/>
        </w:rPr>
        <w:t xml:space="preserve">необхідно здійснити ряд перетворень у сфері </w:t>
      </w:r>
      <w:r>
        <w:rPr>
          <w:lang w:val="uk-UA"/>
        </w:rPr>
        <w:t>АПК</w:t>
      </w:r>
      <w:r w:rsidRPr="001940DE">
        <w:rPr>
          <w:lang w:val="uk-UA"/>
        </w:rPr>
        <w:t xml:space="preserve">, які включають правові, політичні, економічні та соціальні аспекти. </w:t>
      </w:r>
      <w:r>
        <w:rPr>
          <w:lang w:val="uk-UA"/>
        </w:rPr>
        <w:t xml:space="preserve">Отже, </w:t>
      </w:r>
      <w:r w:rsidRPr="001940DE">
        <w:rPr>
          <w:lang w:val="uk-UA"/>
        </w:rPr>
        <w:t>Україна на шляху до співпраці з ЄС повинна здійснити наступні кроки:</w:t>
      </w:r>
    </w:p>
    <w:p w14:paraId="5D29ABF0"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розроблення державних програм розвитку </w:t>
      </w:r>
      <w:r w:rsidR="00730B09" w:rsidRPr="001940DE">
        <w:rPr>
          <w:lang w:val="uk-UA"/>
        </w:rPr>
        <w:t>с</w:t>
      </w:r>
      <w:r w:rsidR="00730B09">
        <w:rPr>
          <w:lang w:val="uk-UA"/>
        </w:rPr>
        <w:t>/г</w:t>
      </w:r>
      <w:r w:rsidR="00730B09" w:rsidRPr="001940DE">
        <w:rPr>
          <w:lang w:val="uk-UA"/>
        </w:rPr>
        <w:t xml:space="preserve"> </w:t>
      </w:r>
      <w:r w:rsidRPr="001940DE">
        <w:rPr>
          <w:lang w:val="uk-UA"/>
        </w:rPr>
        <w:t>на основі чітко визначених пріоритетів;</w:t>
      </w:r>
    </w:p>
    <w:p w14:paraId="22B5F87F"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спрощення</w:t>
      </w:r>
      <w:r w:rsidRPr="001940DE">
        <w:rPr>
          <w:lang w:val="uk-UA"/>
        </w:rPr>
        <w:tab/>
        <w:t>процедури</w:t>
      </w:r>
      <w:r w:rsidRPr="001940DE">
        <w:rPr>
          <w:lang w:val="uk-UA"/>
        </w:rPr>
        <w:tab/>
        <w:t>купівлі-продажу</w:t>
      </w:r>
      <w:r w:rsidRPr="001940DE">
        <w:rPr>
          <w:lang w:val="uk-UA"/>
        </w:rPr>
        <w:tab/>
        <w:t xml:space="preserve">землі </w:t>
      </w:r>
      <w:r w:rsidR="00730B09" w:rsidRPr="001940DE">
        <w:rPr>
          <w:lang w:val="uk-UA"/>
        </w:rPr>
        <w:t>с</w:t>
      </w:r>
      <w:r w:rsidR="00730B09">
        <w:rPr>
          <w:lang w:val="uk-UA"/>
        </w:rPr>
        <w:t>/г</w:t>
      </w:r>
      <w:r w:rsidR="00730B09" w:rsidRPr="001940DE">
        <w:rPr>
          <w:lang w:val="uk-UA"/>
        </w:rPr>
        <w:t xml:space="preserve"> </w:t>
      </w:r>
      <w:r w:rsidRPr="001940DE">
        <w:rPr>
          <w:lang w:val="uk-UA"/>
        </w:rPr>
        <w:t>призначення та підтримка орендних відносин,</w:t>
      </w:r>
    </w:p>
    <w:p w14:paraId="3A0ADF9A"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застосування стандартів якості та безпеки продукції відповідно до міжнародних вимог;</w:t>
      </w:r>
    </w:p>
    <w:p w14:paraId="4E30EB04"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lastRenderedPageBreak/>
        <w:t>диверсифікація продукції;</w:t>
      </w:r>
    </w:p>
    <w:p w14:paraId="45B4CAA6"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виділення цільових державних субсидій, як на розвиток </w:t>
      </w:r>
      <w:r w:rsidR="00730B09" w:rsidRPr="001940DE">
        <w:rPr>
          <w:lang w:val="uk-UA"/>
        </w:rPr>
        <w:t>с</w:t>
      </w:r>
      <w:r w:rsidR="00730B09">
        <w:rPr>
          <w:lang w:val="uk-UA"/>
        </w:rPr>
        <w:t>/г</w:t>
      </w:r>
      <w:r w:rsidRPr="001940DE">
        <w:rPr>
          <w:lang w:val="uk-UA"/>
        </w:rPr>
        <w:t>, так і на інфраструктуру, яка його обслуговує;</w:t>
      </w:r>
    </w:p>
    <w:p w14:paraId="43CF261C"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запровадження програми навчання с</w:t>
      </w:r>
      <w:r w:rsidR="00730B09">
        <w:rPr>
          <w:lang w:val="uk-UA"/>
        </w:rPr>
        <w:t>/г</w:t>
      </w:r>
      <w:r w:rsidRPr="001940DE">
        <w:rPr>
          <w:lang w:val="uk-UA"/>
        </w:rPr>
        <w:t xml:space="preserve"> виробників;</w:t>
      </w:r>
    </w:p>
    <w:p w14:paraId="7CF5D7E9"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 xml:space="preserve">запровадження пільгових умов виробничої діяльності для новостворених </w:t>
      </w:r>
      <w:r w:rsidR="005F1180">
        <w:rPr>
          <w:lang w:val="uk-UA"/>
        </w:rPr>
        <w:t>с/г</w:t>
      </w:r>
      <w:r w:rsidRPr="001940DE">
        <w:rPr>
          <w:lang w:val="uk-UA"/>
        </w:rPr>
        <w:t xml:space="preserve"> виробництв.</w:t>
      </w:r>
    </w:p>
    <w:p w14:paraId="7E68FA61" w14:textId="77777777" w:rsidR="001940DE" w:rsidRPr="001940DE" w:rsidRDefault="001940DE" w:rsidP="001940DE">
      <w:pPr>
        <w:widowControl w:val="0"/>
        <w:shd w:val="clear" w:color="auto" w:fill="FFFFFF"/>
        <w:spacing w:line="360" w:lineRule="auto"/>
        <w:ind w:firstLine="709"/>
        <w:jc w:val="both"/>
        <w:rPr>
          <w:lang w:val="uk-UA"/>
        </w:rPr>
      </w:pPr>
      <w:r w:rsidRPr="001940DE">
        <w:rPr>
          <w:lang w:val="uk-UA"/>
        </w:rPr>
        <w:t>Проте, одним з важливих моментів, який розглядається між Україною та Євросоюзом, і водночас найбільш проблемним, є тарифна пропозиція. Під вільною торгівлею традиційно розуміють скасування імпортних тарифів і квот на торгівлю товарами. Але відомо, що традиційно с</w:t>
      </w:r>
      <w:r>
        <w:rPr>
          <w:lang w:val="uk-UA"/>
        </w:rPr>
        <w:t>/г</w:t>
      </w:r>
      <w:r w:rsidRPr="001940DE">
        <w:rPr>
          <w:lang w:val="uk-UA"/>
        </w:rPr>
        <w:t xml:space="preserve"> товари були винятком в угодах про вільну торгівлю Є</w:t>
      </w:r>
      <w:r w:rsidR="00730B09">
        <w:rPr>
          <w:lang w:val="uk-UA"/>
        </w:rPr>
        <w:t>С</w:t>
      </w:r>
      <w:r w:rsidRPr="001940DE">
        <w:rPr>
          <w:lang w:val="uk-UA"/>
        </w:rPr>
        <w:t>, що пов'язано із забезпеченням положень Спільної аграрної політики ЄС.</w:t>
      </w:r>
    </w:p>
    <w:p w14:paraId="1C5A5B71" w14:textId="77777777" w:rsidR="008D7209" w:rsidRPr="002C0E29" w:rsidRDefault="00B040AE" w:rsidP="00941142">
      <w:pPr>
        <w:jc w:val="center"/>
        <w:rPr>
          <w:b/>
          <w:lang w:val="uk-UA"/>
        </w:rPr>
      </w:pPr>
      <w:r w:rsidRPr="003746DA">
        <w:rPr>
          <w:color w:val="000000"/>
          <w:sz w:val="16"/>
          <w:szCs w:val="16"/>
          <w:lang w:val="uk-UA" w:eastAsia="uk-UA"/>
        </w:rPr>
        <w:br w:type="page"/>
      </w:r>
      <w:r w:rsidR="008D7209" w:rsidRPr="002C0E29">
        <w:rPr>
          <w:b/>
          <w:lang w:val="uk-UA"/>
        </w:rPr>
        <w:lastRenderedPageBreak/>
        <w:t>ВИСНОВКИ</w:t>
      </w:r>
    </w:p>
    <w:p w14:paraId="5172CFCC" w14:textId="77777777" w:rsidR="008D7209" w:rsidRPr="001940DE" w:rsidRDefault="008D7209" w:rsidP="001940DE">
      <w:pPr>
        <w:widowControl w:val="0"/>
        <w:shd w:val="clear" w:color="auto" w:fill="FFFFFF"/>
        <w:spacing w:line="360" w:lineRule="auto"/>
        <w:ind w:firstLine="709"/>
        <w:jc w:val="both"/>
        <w:rPr>
          <w:lang w:val="uk-UA"/>
        </w:rPr>
      </w:pPr>
    </w:p>
    <w:p w14:paraId="3C9AA578" w14:textId="77777777" w:rsidR="008D7209" w:rsidRPr="000B51A1" w:rsidRDefault="008D7209" w:rsidP="008D7209">
      <w:pPr>
        <w:widowControl w:val="0"/>
        <w:shd w:val="clear" w:color="auto" w:fill="FFFFFF"/>
        <w:spacing w:line="360" w:lineRule="auto"/>
        <w:ind w:firstLine="709"/>
        <w:jc w:val="both"/>
        <w:rPr>
          <w:lang w:val="uk-UA"/>
        </w:rPr>
      </w:pPr>
      <w:r w:rsidRPr="000B51A1">
        <w:rPr>
          <w:lang w:val="uk-UA"/>
        </w:rPr>
        <w:t>Магістерська робота присвячена важливій науковій проблемі, що полягає у державному регулюванні аграрного сектора економіки України. Основні результати проведеного дослідження полягають у наступному.</w:t>
      </w:r>
    </w:p>
    <w:p w14:paraId="13CAB6B3" w14:textId="77777777" w:rsidR="008D7209" w:rsidRPr="004C4707" w:rsidRDefault="008D7209" w:rsidP="008D7209">
      <w:pPr>
        <w:widowControl w:val="0"/>
        <w:spacing w:line="360" w:lineRule="auto"/>
        <w:ind w:firstLine="720"/>
        <w:jc w:val="both"/>
        <w:rPr>
          <w:szCs w:val="28"/>
          <w:lang w:val="uk-UA"/>
        </w:rPr>
      </w:pPr>
      <w:r w:rsidRPr="004C4707">
        <w:rPr>
          <w:szCs w:val="28"/>
          <w:lang w:val="uk-UA"/>
        </w:rPr>
        <w:t>1. АПК України є складовою національної економіки та виступає єдиною цілісною виробничо-економічною системою, що об'єднує низку с/г, промислових, науково-виробничих і навчальних галузей, спрямованих на одержання, транспортування, зберігання, переробку та реалізацію с/г продукції. За своїм складом та структурою він відрізняється від інших міжгалузевих комплексів і визначає соціально-економічний розвиток країни, рівень життя населення, продовольчу безпеку та забезпечення промисловості с/г сировиною. Для АПК головним засобом виробництва є земля, на якій вирощується с/г продукція та сировина для виробничого та невиробничого споживання. Ключовою задачею, котра постає перед АПК, є зростання обсягів с/г виробництва, надійне забезпечення країни продуктами харчування та с/г сировиною, об'єднання зусиль усіх галузей комплексу для одержання високих економічних показників і вихід на світовий ринок, орієнтація на впровадження наукових розробок у діяльності АПК у вигляді інновацій.</w:t>
      </w:r>
    </w:p>
    <w:p w14:paraId="62CFBD27" w14:textId="77777777" w:rsidR="008D7209" w:rsidRPr="00B1309D" w:rsidRDefault="008D7209" w:rsidP="00B1309D">
      <w:pPr>
        <w:widowControl w:val="0"/>
        <w:shd w:val="clear" w:color="auto" w:fill="FFFFFF"/>
        <w:spacing w:line="360" w:lineRule="auto"/>
        <w:ind w:firstLine="709"/>
        <w:jc w:val="both"/>
        <w:rPr>
          <w:b/>
          <w:lang w:val="uk-UA"/>
        </w:rPr>
      </w:pPr>
      <w:r w:rsidRPr="004C4707">
        <w:rPr>
          <w:lang w:val="uk-UA"/>
        </w:rPr>
        <w:t>2.</w:t>
      </w:r>
      <w:r w:rsidR="004C4707">
        <w:rPr>
          <w:lang w:val="uk-UA"/>
        </w:rPr>
        <w:t xml:space="preserve"> </w:t>
      </w:r>
      <w:r w:rsidR="00B1309D">
        <w:rPr>
          <w:lang w:val="uk-UA"/>
        </w:rPr>
        <w:t>У</w:t>
      </w:r>
      <w:r w:rsidR="00B1309D">
        <w:t xml:space="preserve"> </w:t>
      </w:r>
      <w:proofErr w:type="spellStart"/>
      <w:r w:rsidR="00B1309D">
        <w:t>механізмі</w:t>
      </w:r>
      <w:proofErr w:type="spellEnd"/>
      <w:r w:rsidR="00B1309D">
        <w:t xml:space="preserve"> </w:t>
      </w:r>
      <w:proofErr w:type="spellStart"/>
      <w:r w:rsidR="00B1309D">
        <w:t>регулювання</w:t>
      </w:r>
      <w:proofErr w:type="spellEnd"/>
      <w:r w:rsidR="00B1309D">
        <w:t xml:space="preserve"> </w:t>
      </w:r>
      <w:proofErr w:type="spellStart"/>
      <w:r w:rsidR="00B1309D">
        <w:rPr>
          <w:lang w:val="uk-UA"/>
        </w:rPr>
        <w:t>АгрС</w:t>
      </w:r>
      <w:proofErr w:type="spellEnd"/>
      <w:r w:rsidR="00B1309D">
        <w:rPr>
          <w:lang w:val="uk-UA"/>
        </w:rPr>
        <w:t xml:space="preserve"> </w:t>
      </w:r>
      <w:proofErr w:type="spellStart"/>
      <w:r w:rsidR="00B1309D">
        <w:t>необхідно</w:t>
      </w:r>
      <w:proofErr w:type="spellEnd"/>
      <w:r w:rsidR="00B1309D">
        <w:t xml:space="preserve"> </w:t>
      </w:r>
      <w:proofErr w:type="spellStart"/>
      <w:r w:rsidR="00B1309D">
        <w:t>забезпечити</w:t>
      </w:r>
      <w:proofErr w:type="spellEnd"/>
      <w:r w:rsidR="00B1309D">
        <w:t xml:space="preserve"> </w:t>
      </w:r>
      <w:proofErr w:type="spellStart"/>
      <w:r w:rsidR="00B1309D">
        <w:t>інституційні</w:t>
      </w:r>
      <w:proofErr w:type="spellEnd"/>
      <w:r w:rsidR="00B1309D">
        <w:t xml:space="preserve"> </w:t>
      </w:r>
      <w:proofErr w:type="spellStart"/>
      <w:r w:rsidR="00B1309D">
        <w:t>умови</w:t>
      </w:r>
      <w:proofErr w:type="spellEnd"/>
      <w:r w:rsidR="00B1309D">
        <w:t xml:space="preserve"> для </w:t>
      </w:r>
      <w:proofErr w:type="spellStart"/>
      <w:r w:rsidR="00B1309D">
        <w:t>реалізації</w:t>
      </w:r>
      <w:proofErr w:type="spellEnd"/>
      <w:r w:rsidR="00B1309D">
        <w:t xml:space="preserve"> </w:t>
      </w:r>
      <w:proofErr w:type="spellStart"/>
      <w:r w:rsidR="00B1309D">
        <w:t>стратегії</w:t>
      </w:r>
      <w:proofErr w:type="spellEnd"/>
      <w:r w:rsidR="00B1309D">
        <w:t xml:space="preserve"> </w:t>
      </w:r>
      <w:proofErr w:type="spellStart"/>
      <w:r w:rsidR="00B1309D">
        <w:t>розвитку</w:t>
      </w:r>
      <w:proofErr w:type="spellEnd"/>
      <w:r w:rsidR="00B1309D">
        <w:t xml:space="preserve"> </w:t>
      </w:r>
      <w:proofErr w:type="spellStart"/>
      <w:r w:rsidR="00B1309D">
        <w:t>аграрної</w:t>
      </w:r>
      <w:proofErr w:type="spellEnd"/>
      <w:r w:rsidR="00B1309D">
        <w:t xml:space="preserve"> </w:t>
      </w:r>
      <w:proofErr w:type="spellStart"/>
      <w:r w:rsidR="00B1309D">
        <w:t>сфери</w:t>
      </w:r>
      <w:proofErr w:type="spellEnd"/>
      <w:r w:rsidR="00B1309D">
        <w:t xml:space="preserve">. </w:t>
      </w:r>
      <w:r w:rsidR="00B1309D">
        <w:rPr>
          <w:lang w:val="uk-UA"/>
        </w:rPr>
        <w:t>Для</w:t>
      </w:r>
      <w:r w:rsidR="00B1309D">
        <w:t xml:space="preserve"> </w:t>
      </w:r>
      <w:proofErr w:type="spellStart"/>
      <w:r w:rsidR="00B1309D">
        <w:t>необхідно</w:t>
      </w:r>
      <w:proofErr w:type="spellEnd"/>
      <w:r w:rsidR="00B1309D">
        <w:t xml:space="preserve"> </w:t>
      </w:r>
      <w:proofErr w:type="spellStart"/>
      <w:r w:rsidR="00B1309D">
        <w:t>забезпечити</w:t>
      </w:r>
      <w:proofErr w:type="spellEnd"/>
      <w:r w:rsidR="00B1309D">
        <w:t xml:space="preserve">: </w:t>
      </w:r>
      <w:proofErr w:type="spellStart"/>
      <w:r w:rsidR="00B1309D">
        <w:t>стабілізацію</w:t>
      </w:r>
      <w:proofErr w:type="spellEnd"/>
      <w:r w:rsidR="00B1309D">
        <w:t xml:space="preserve"> й </w:t>
      </w:r>
      <w:proofErr w:type="spellStart"/>
      <w:r w:rsidR="00B1309D">
        <w:t>подальший</w:t>
      </w:r>
      <w:proofErr w:type="spellEnd"/>
      <w:r w:rsidR="00B1309D">
        <w:t xml:space="preserve"> </w:t>
      </w:r>
      <w:proofErr w:type="spellStart"/>
      <w:r w:rsidR="00B1309D">
        <w:t>розвиток</w:t>
      </w:r>
      <w:proofErr w:type="spellEnd"/>
      <w:r w:rsidR="00B1309D">
        <w:t xml:space="preserve"> </w:t>
      </w:r>
      <w:proofErr w:type="spellStart"/>
      <w:r w:rsidR="00B1309D">
        <w:t>тваринництва</w:t>
      </w:r>
      <w:proofErr w:type="spellEnd"/>
      <w:r w:rsidR="00B1309D">
        <w:t xml:space="preserve"> у </w:t>
      </w:r>
      <w:proofErr w:type="spellStart"/>
      <w:r w:rsidR="00B1309D">
        <w:t>всіх</w:t>
      </w:r>
      <w:proofErr w:type="spellEnd"/>
      <w:r w:rsidR="00B1309D">
        <w:t xml:space="preserve"> </w:t>
      </w:r>
      <w:proofErr w:type="spellStart"/>
      <w:r w:rsidR="00B1309D">
        <w:t>категоріях</w:t>
      </w:r>
      <w:proofErr w:type="spellEnd"/>
      <w:r w:rsidR="00B1309D">
        <w:t xml:space="preserve"> </w:t>
      </w:r>
      <w:proofErr w:type="spellStart"/>
      <w:r w:rsidR="00B1309D">
        <w:t>господарств</w:t>
      </w:r>
      <w:proofErr w:type="spellEnd"/>
      <w:r w:rsidR="00B1309D">
        <w:t xml:space="preserve">, </w:t>
      </w:r>
      <w:proofErr w:type="spellStart"/>
      <w:r w:rsidR="00B1309D">
        <w:t>підвищення</w:t>
      </w:r>
      <w:proofErr w:type="spellEnd"/>
      <w:r w:rsidR="00B1309D">
        <w:t xml:space="preserve"> </w:t>
      </w:r>
      <w:proofErr w:type="spellStart"/>
      <w:r w:rsidR="00B1309D">
        <w:t>рівня</w:t>
      </w:r>
      <w:proofErr w:type="spellEnd"/>
      <w:r w:rsidR="00B1309D">
        <w:t xml:space="preserve"> </w:t>
      </w:r>
      <w:proofErr w:type="spellStart"/>
      <w:r w:rsidR="00B1309D">
        <w:t>інтенсифікації</w:t>
      </w:r>
      <w:proofErr w:type="spellEnd"/>
      <w:r w:rsidR="00B1309D">
        <w:t xml:space="preserve">, </w:t>
      </w:r>
      <w:proofErr w:type="spellStart"/>
      <w:r w:rsidR="00B1309D">
        <w:t>концентрації</w:t>
      </w:r>
      <w:proofErr w:type="spellEnd"/>
      <w:r w:rsidR="00B1309D">
        <w:t xml:space="preserve"> і </w:t>
      </w:r>
      <w:proofErr w:type="spellStart"/>
      <w:r w:rsidR="00B1309D">
        <w:t>спеціалізації</w:t>
      </w:r>
      <w:proofErr w:type="spellEnd"/>
      <w:r w:rsidR="00B1309D">
        <w:t xml:space="preserve"> </w:t>
      </w:r>
      <w:proofErr w:type="spellStart"/>
      <w:r w:rsidR="00B1309D">
        <w:t>виробництва</w:t>
      </w:r>
      <w:proofErr w:type="spellEnd"/>
      <w:r w:rsidR="00B1309D">
        <w:t xml:space="preserve"> й </w:t>
      </w:r>
      <w:proofErr w:type="spellStart"/>
      <w:r w:rsidR="00B1309D">
        <w:t>відновлення</w:t>
      </w:r>
      <w:proofErr w:type="spellEnd"/>
      <w:r w:rsidR="00B1309D">
        <w:t xml:space="preserve"> </w:t>
      </w:r>
      <w:proofErr w:type="spellStart"/>
      <w:r w:rsidR="00B1309D">
        <w:t>роботи</w:t>
      </w:r>
      <w:proofErr w:type="spellEnd"/>
      <w:r w:rsidR="00B1309D">
        <w:t xml:space="preserve"> великих </w:t>
      </w:r>
      <w:proofErr w:type="spellStart"/>
      <w:r w:rsidR="00B1309D">
        <w:t>тваринницьких</w:t>
      </w:r>
      <w:proofErr w:type="spellEnd"/>
      <w:r w:rsidR="00B1309D">
        <w:t xml:space="preserve"> </w:t>
      </w:r>
      <w:proofErr w:type="spellStart"/>
      <w:r w:rsidR="00B1309D">
        <w:t>комплексів</w:t>
      </w:r>
      <w:proofErr w:type="spellEnd"/>
      <w:r w:rsidR="00B1309D">
        <w:t xml:space="preserve">; </w:t>
      </w:r>
      <w:proofErr w:type="spellStart"/>
      <w:r w:rsidR="00B1309D">
        <w:t>формування</w:t>
      </w:r>
      <w:proofErr w:type="spellEnd"/>
      <w:r w:rsidR="00B1309D">
        <w:t xml:space="preserve"> </w:t>
      </w:r>
      <w:proofErr w:type="spellStart"/>
      <w:r w:rsidR="00B1309D">
        <w:t>оптимальних</w:t>
      </w:r>
      <w:proofErr w:type="spellEnd"/>
      <w:r w:rsidR="00B1309D">
        <w:t xml:space="preserve"> за </w:t>
      </w:r>
      <w:proofErr w:type="spellStart"/>
      <w:r w:rsidR="00B1309D">
        <w:t>розмірами</w:t>
      </w:r>
      <w:proofErr w:type="spellEnd"/>
      <w:r w:rsidR="00B1309D">
        <w:t xml:space="preserve"> </w:t>
      </w:r>
      <w:proofErr w:type="spellStart"/>
      <w:r w:rsidR="00B1309D">
        <w:t>господарських</w:t>
      </w:r>
      <w:proofErr w:type="spellEnd"/>
      <w:r w:rsidR="00B1309D">
        <w:t xml:space="preserve"> структур; </w:t>
      </w:r>
      <w:proofErr w:type="spellStart"/>
      <w:r w:rsidR="00B1309D">
        <w:t>істотне</w:t>
      </w:r>
      <w:proofErr w:type="spellEnd"/>
      <w:r w:rsidR="00B1309D">
        <w:t xml:space="preserve"> </w:t>
      </w:r>
      <w:proofErr w:type="spellStart"/>
      <w:r w:rsidR="00B1309D">
        <w:t>підвищення</w:t>
      </w:r>
      <w:proofErr w:type="spellEnd"/>
      <w:r w:rsidR="00B1309D">
        <w:t xml:space="preserve"> </w:t>
      </w:r>
      <w:proofErr w:type="spellStart"/>
      <w:r w:rsidR="00B1309D">
        <w:t>продуктивності</w:t>
      </w:r>
      <w:proofErr w:type="spellEnd"/>
      <w:r w:rsidR="00B1309D">
        <w:t xml:space="preserve"> </w:t>
      </w:r>
      <w:proofErr w:type="spellStart"/>
      <w:r w:rsidR="00B1309D">
        <w:t>худоби</w:t>
      </w:r>
      <w:proofErr w:type="spellEnd"/>
      <w:r w:rsidR="00B1309D">
        <w:t xml:space="preserve"> і </w:t>
      </w:r>
      <w:proofErr w:type="spellStart"/>
      <w:r w:rsidR="00B1309D">
        <w:t>птиці</w:t>
      </w:r>
      <w:proofErr w:type="spellEnd"/>
      <w:r w:rsidR="00B1309D">
        <w:t xml:space="preserve"> на </w:t>
      </w:r>
      <w:proofErr w:type="spellStart"/>
      <w:r w:rsidR="00B1309D">
        <w:t>основі</w:t>
      </w:r>
      <w:proofErr w:type="spellEnd"/>
      <w:r w:rsidR="00B1309D">
        <w:t xml:space="preserve"> </w:t>
      </w:r>
      <w:proofErr w:type="spellStart"/>
      <w:r w:rsidR="00B1309D">
        <w:t>зміцнення</w:t>
      </w:r>
      <w:proofErr w:type="spellEnd"/>
      <w:r w:rsidR="00B1309D">
        <w:t xml:space="preserve"> </w:t>
      </w:r>
      <w:proofErr w:type="spellStart"/>
      <w:r w:rsidR="00B1309D">
        <w:t>кормової</w:t>
      </w:r>
      <w:proofErr w:type="spellEnd"/>
      <w:r w:rsidR="00B1309D">
        <w:t xml:space="preserve"> </w:t>
      </w:r>
      <w:proofErr w:type="spellStart"/>
      <w:r w:rsidR="00B1309D">
        <w:t>бази</w:t>
      </w:r>
      <w:proofErr w:type="spellEnd"/>
      <w:r w:rsidR="00B1309D">
        <w:t xml:space="preserve"> та </w:t>
      </w:r>
      <w:proofErr w:type="spellStart"/>
      <w:r w:rsidR="00B1309D">
        <w:t>поліпшення</w:t>
      </w:r>
      <w:proofErr w:type="spellEnd"/>
      <w:r w:rsidR="00B1309D">
        <w:t xml:space="preserve"> </w:t>
      </w:r>
      <w:proofErr w:type="spellStart"/>
      <w:r w:rsidR="00B1309D">
        <w:t>якісного</w:t>
      </w:r>
      <w:proofErr w:type="spellEnd"/>
      <w:r w:rsidR="00B1309D">
        <w:t xml:space="preserve"> складу </w:t>
      </w:r>
      <w:proofErr w:type="spellStart"/>
      <w:r w:rsidR="00B1309D">
        <w:t>поголів'я</w:t>
      </w:r>
      <w:proofErr w:type="spellEnd"/>
      <w:r w:rsidR="00B1309D">
        <w:t xml:space="preserve">, </w:t>
      </w:r>
      <w:proofErr w:type="spellStart"/>
      <w:r w:rsidR="00B1309D">
        <w:t>охоплення</w:t>
      </w:r>
      <w:proofErr w:type="spellEnd"/>
      <w:r w:rsidR="00B1309D">
        <w:t xml:space="preserve"> </w:t>
      </w:r>
      <w:proofErr w:type="spellStart"/>
      <w:r w:rsidR="00B1309D">
        <w:t>селекційно</w:t>
      </w:r>
      <w:proofErr w:type="spellEnd"/>
      <w:r w:rsidR="00B1309D">
        <w:rPr>
          <w:lang w:val="uk-UA"/>
        </w:rPr>
        <w:t>-</w:t>
      </w:r>
      <w:proofErr w:type="spellStart"/>
      <w:r w:rsidR="00B1309D">
        <w:t>племінною</w:t>
      </w:r>
      <w:proofErr w:type="spellEnd"/>
      <w:r w:rsidR="00B1309D">
        <w:t xml:space="preserve"> </w:t>
      </w:r>
      <w:proofErr w:type="spellStart"/>
      <w:r w:rsidR="00B1309D">
        <w:t>роботою</w:t>
      </w:r>
      <w:proofErr w:type="spellEnd"/>
      <w:r w:rsidR="00B1309D">
        <w:t xml:space="preserve"> </w:t>
      </w:r>
      <w:proofErr w:type="spellStart"/>
      <w:r w:rsidR="00B1309D">
        <w:t>селянських</w:t>
      </w:r>
      <w:proofErr w:type="spellEnd"/>
      <w:r w:rsidR="00B1309D">
        <w:t xml:space="preserve"> і </w:t>
      </w:r>
      <w:proofErr w:type="spellStart"/>
      <w:r w:rsidR="00B1309D">
        <w:t>фермерських</w:t>
      </w:r>
      <w:proofErr w:type="spellEnd"/>
      <w:r w:rsidR="00B1309D">
        <w:t xml:space="preserve"> </w:t>
      </w:r>
      <w:proofErr w:type="spellStart"/>
      <w:r w:rsidR="00B1309D">
        <w:t>господарств</w:t>
      </w:r>
      <w:proofErr w:type="spellEnd"/>
      <w:r w:rsidR="00B1309D">
        <w:t xml:space="preserve">; </w:t>
      </w:r>
      <w:proofErr w:type="spellStart"/>
      <w:r w:rsidR="00B1309D">
        <w:t>впровадження</w:t>
      </w:r>
      <w:proofErr w:type="spellEnd"/>
      <w:r w:rsidR="00B1309D">
        <w:t xml:space="preserve"> </w:t>
      </w:r>
      <w:proofErr w:type="spellStart"/>
      <w:r w:rsidR="00B1309D">
        <w:t>ефективних</w:t>
      </w:r>
      <w:proofErr w:type="spellEnd"/>
      <w:r w:rsidR="00B1309D">
        <w:t xml:space="preserve"> </w:t>
      </w:r>
      <w:proofErr w:type="spellStart"/>
      <w:r w:rsidR="00B1309D">
        <w:t>енергота</w:t>
      </w:r>
      <w:proofErr w:type="spellEnd"/>
      <w:r w:rsidR="00B1309D">
        <w:t xml:space="preserve"> </w:t>
      </w:r>
      <w:proofErr w:type="spellStart"/>
      <w:r w:rsidR="00B1309D">
        <w:t>ресурсоощадних</w:t>
      </w:r>
      <w:proofErr w:type="spellEnd"/>
      <w:r w:rsidR="00B1309D">
        <w:t xml:space="preserve"> </w:t>
      </w:r>
      <w:proofErr w:type="spellStart"/>
      <w:r w:rsidR="00B1309D">
        <w:t>технологій</w:t>
      </w:r>
      <w:proofErr w:type="spellEnd"/>
      <w:r w:rsidR="00B1309D">
        <w:t xml:space="preserve"> </w:t>
      </w:r>
      <w:proofErr w:type="spellStart"/>
      <w:r w:rsidR="00B1309D">
        <w:t>виробництва</w:t>
      </w:r>
      <w:proofErr w:type="spellEnd"/>
      <w:r w:rsidR="00B1309D">
        <w:t xml:space="preserve">; </w:t>
      </w:r>
      <w:proofErr w:type="spellStart"/>
      <w:r w:rsidR="00B1309D">
        <w:t>розвиток</w:t>
      </w:r>
      <w:proofErr w:type="spellEnd"/>
      <w:r w:rsidR="00B1309D">
        <w:t xml:space="preserve"> </w:t>
      </w:r>
      <w:proofErr w:type="spellStart"/>
      <w:r w:rsidR="00B1309D">
        <w:t>комбікормової</w:t>
      </w:r>
      <w:proofErr w:type="spellEnd"/>
      <w:r w:rsidR="00B1309D">
        <w:t xml:space="preserve"> </w:t>
      </w:r>
      <w:proofErr w:type="spellStart"/>
      <w:r w:rsidR="00B1309D">
        <w:t>промисловості</w:t>
      </w:r>
      <w:proofErr w:type="spellEnd"/>
      <w:r w:rsidR="00B1309D">
        <w:t xml:space="preserve"> та </w:t>
      </w:r>
      <w:proofErr w:type="spellStart"/>
      <w:r w:rsidR="00B1309D">
        <w:t>виробицтва</w:t>
      </w:r>
      <w:proofErr w:type="spellEnd"/>
      <w:r w:rsidR="00B1309D">
        <w:t xml:space="preserve"> </w:t>
      </w:r>
      <w:proofErr w:type="spellStart"/>
      <w:r w:rsidR="00B1309D">
        <w:lastRenderedPageBreak/>
        <w:t>комбікормів</w:t>
      </w:r>
      <w:proofErr w:type="spellEnd"/>
      <w:r w:rsidR="00B1309D">
        <w:t xml:space="preserve"> для </w:t>
      </w:r>
      <w:proofErr w:type="spellStart"/>
      <w:r w:rsidR="00B1309D">
        <w:t>забезпечення</w:t>
      </w:r>
      <w:proofErr w:type="spellEnd"/>
      <w:r w:rsidR="00B1309D">
        <w:t xml:space="preserve"> </w:t>
      </w:r>
      <w:proofErr w:type="spellStart"/>
      <w:r w:rsidR="00B1309D">
        <w:t>виробників</w:t>
      </w:r>
      <w:proofErr w:type="spellEnd"/>
      <w:r w:rsidR="00B1309D">
        <w:t xml:space="preserve"> </w:t>
      </w:r>
      <w:proofErr w:type="spellStart"/>
      <w:r w:rsidR="00B1309D">
        <w:t>повноцінними</w:t>
      </w:r>
      <w:proofErr w:type="spellEnd"/>
      <w:r w:rsidR="00B1309D">
        <w:t xml:space="preserve"> </w:t>
      </w:r>
      <w:proofErr w:type="spellStart"/>
      <w:r w:rsidR="00B1309D">
        <w:t>комбікормами</w:t>
      </w:r>
      <w:proofErr w:type="spellEnd"/>
      <w:r w:rsidR="00B1309D">
        <w:t xml:space="preserve"> й </w:t>
      </w:r>
      <w:proofErr w:type="spellStart"/>
      <w:r w:rsidR="00B1309D">
        <w:t>білково</w:t>
      </w:r>
      <w:proofErr w:type="spellEnd"/>
      <w:r w:rsidR="00B1309D">
        <w:rPr>
          <w:lang w:val="uk-UA"/>
        </w:rPr>
        <w:t>-</w:t>
      </w:r>
      <w:proofErr w:type="spellStart"/>
      <w:r w:rsidR="00B1309D">
        <w:t>вітамінними</w:t>
      </w:r>
      <w:proofErr w:type="spellEnd"/>
      <w:r w:rsidR="00B1309D">
        <w:t xml:space="preserve"> добавками; </w:t>
      </w:r>
      <w:proofErr w:type="spellStart"/>
      <w:r w:rsidR="00B1309D">
        <w:t>підтримку</w:t>
      </w:r>
      <w:proofErr w:type="spellEnd"/>
      <w:r w:rsidR="00B1309D">
        <w:t xml:space="preserve"> </w:t>
      </w:r>
      <w:r w:rsidR="00B1309D">
        <w:rPr>
          <w:lang w:val="uk-UA"/>
        </w:rPr>
        <w:t>с/г</w:t>
      </w:r>
      <w:r w:rsidR="00B1309D">
        <w:t xml:space="preserve"> </w:t>
      </w:r>
      <w:proofErr w:type="spellStart"/>
      <w:r w:rsidR="00B1309D">
        <w:t>товаровиробників</w:t>
      </w:r>
      <w:proofErr w:type="spellEnd"/>
      <w:r w:rsidR="00B1309D">
        <w:t xml:space="preserve"> </w:t>
      </w:r>
      <w:proofErr w:type="spellStart"/>
      <w:r w:rsidR="00B1309D">
        <w:t>пыд</w:t>
      </w:r>
      <w:proofErr w:type="spellEnd"/>
      <w:r w:rsidR="00B1309D">
        <w:t xml:space="preserve"> час </w:t>
      </w:r>
      <w:proofErr w:type="spellStart"/>
      <w:r w:rsidR="00B1309D">
        <w:t>придбання</w:t>
      </w:r>
      <w:proofErr w:type="spellEnd"/>
      <w:r w:rsidR="00B1309D">
        <w:t xml:space="preserve"> машин й </w:t>
      </w:r>
      <w:proofErr w:type="spellStart"/>
      <w:r w:rsidR="00B1309D">
        <w:t>обладнання</w:t>
      </w:r>
      <w:proofErr w:type="spellEnd"/>
      <w:r w:rsidR="00B1309D">
        <w:t xml:space="preserve"> на </w:t>
      </w:r>
      <w:proofErr w:type="spellStart"/>
      <w:r w:rsidR="00B1309D">
        <w:t>основі</w:t>
      </w:r>
      <w:proofErr w:type="spellEnd"/>
      <w:r w:rsidR="00B1309D">
        <w:t xml:space="preserve"> </w:t>
      </w:r>
      <w:proofErr w:type="spellStart"/>
      <w:r w:rsidR="00B1309D">
        <w:t>довгострокового</w:t>
      </w:r>
      <w:proofErr w:type="spellEnd"/>
      <w:r w:rsidR="00B1309D">
        <w:t xml:space="preserve"> </w:t>
      </w:r>
      <w:proofErr w:type="spellStart"/>
      <w:r w:rsidR="00B1309D">
        <w:t>кредитування</w:t>
      </w:r>
      <w:proofErr w:type="spellEnd"/>
      <w:r w:rsidR="00B1309D">
        <w:t xml:space="preserve">, </w:t>
      </w:r>
      <w:proofErr w:type="spellStart"/>
      <w:r w:rsidR="00B1309D">
        <w:t>удосконалення</w:t>
      </w:r>
      <w:proofErr w:type="spellEnd"/>
      <w:r w:rsidR="00B1309D">
        <w:t xml:space="preserve"> </w:t>
      </w:r>
      <w:proofErr w:type="spellStart"/>
      <w:r w:rsidR="00B1309D">
        <w:t>фінансового</w:t>
      </w:r>
      <w:proofErr w:type="spellEnd"/>
      <w:r w:rsidR="00B1309D">
        <w:t xml:space="preserve"> </w:t>
      </w:r>
      <w:proofErr w:type="spellStart"/>
      <w:r w:rsidR="00B1309D">
        <w:t>лізингу</w:t>
      </w:r>
      <w:proofErr w:type="spellEnd"/>
      <w:r w:rsidR="00B1309D">
        <w:t xml:space="preserve">, </w:t>
      </w:r>
      <w:proofErr w:type="spellStart"/>
      <w:r w:rsidR="00B1309D">
        <w:t>системи</w:t>
      </w:r>
      <w:proofErr w:type="spellEnd"/>
      <w:r w:rsidR="00B1309D">
        <w:t xml:space="preserve"> </w:t>
      </w:r>
      <w:proofErr w:type="spellStart"/>
      <w:r w:rsidR="00B1309D">
        <w:t>економічних</w:t>
      </w:r>
      <w:proofErr w:type="spellEnd"/>
      <w:r w:rsidR="00B1309D">
        <w:t xml:space="preserve"> </w:t>
      </w:r>
      <w:proofErr w:type="spellStart"/>
      <w:r w:rsidR="00B1309D">
        <w:t>відносин</w:t>
      </w:r>
      <w:proofErr w:type="spellEnd"/>
      <w:r w:rsidR="00B1309D">
        <w:t xml:space="preserve"> </w:t>
      </w:r>
      <w:proofErr w:type="spellStart"/>
      <w:r w:rsidR="00B1309D">
        <w:t>між</w:t>
      </w:r>
      <w:proofErr w:type="spellEnd"/>
      <w:r w:rsidR="00B1309D">
        <w:t xml:space="preserve"> </w:t>
      </w:r>
      <w:proofErr w:type="spellStart"/>
      <w:r w:rsidR="00B1309D">
        <w:t>споживачами</w:t>
      </w:r>
      <w:proofErr w:type="spellEnd"/>
      <w:r w:rsidR="00B1309D">
        <w:t xml:space="preserve"> і </w:t>
      </w:r>
      <w:proofErr w:type="spellStart"/>
      <w:r w:rsidR="00B1309D">
        <w:t>постачальниками</w:t>
      </w:r>
      <w:proofErr w:type="spellEnd"/>
      <w:r w:rsidR="00B1309D">
        <w:t xml:space="preserve"> </w:t>
      </w:r>
      <w:proofErr w:type="spellStart"/>
      <w:r w:rsidR="00B1309D">
        <w:t>матеріально</w:t>
      </w:r>
      <w:proofErr w:type="spellEnd"/>
      <w:r w:rsidR="00B1309D">
        <w:rPr>
          <w:lang w:val="uk-UA"/>
        </w:rPr>
        <w:t>-</w:t>
      </w:r>
      <w:proofErr w:type="spellStart"/>
      <w:r w:rsidR="00B1309D">
        <w:t>технічних</w:t>
      </w:r>
      <w:proofErr w:type="spellEnd"/>
      <w:r w:rsidR="00B1309D">
        <w:t xml:space="preserve"> </w:t>
      </w:r>
      <w:proofErr w:type="spellStart"/>
      <w:r w:rsidR="00B1309D">
        <w:t>ресурсів</w:t>
      </w:r>
      <w:proofErr w:type="spellEnd"/>
      <w:r w:rsidR="00B1309D">
        <w:t xml:space="preserve">; </w:t>
      </w:r>
      <w:proofErr w:type="spellStart"/>
      <w:r w:rsidR="00B1309D">
        <w:t>стимулювання</w:t>
      </w:r>
      <w:proofErr w:type="spellEnd"/>
      <w:r w:rsidR="00B1309D">
        <w:t xml:space="preserve"> </w:t>
      </w:r>
      <w:proofErr w:type="spellStart"/>
      <w:r w:rsidR="00B1309D">
        <w:t>виробництва</w:t>
      </w:r>
      <w:proofErr w:type="spellEnd"/>
      <w:r w:rsidR="00B1309D">
        <w:t xml:space="preserve"> </w:t>
      </w:r>
      <w:proofErr w:type="spellStart"/>
      <w:r w:rsidR="00B1309D">
        <w:t>продукції</w:t>
      </w:r>
      <w:proofErr w:type="spellEnd"/>
      <w:r w:rsidR="00B1309D">
        <w:t xml:space="preserve"> шляхом </w:t>
      </w:r>
      <w:proofErr w:type="spellStart"/>
      <w:r w:rsidR="00B1309D">
        <w:t>встановлення</w:t>
      </w:r>
      <w:proofErr w:type="spellEnd"/>
      <w:r w:rsidR="00B1309D">
        <w:t xml:space="preserve"> </w:t>
      </w:r>
      <w:proofErr w:type="spellStart"/>
      <w:r w:rsidR="00B1309D">
        <w:t>дотацій</w:t>
      </w:r>
      <w:proofErr w:type="spellEnd"/>
      <w:r w:rsidR="00B1309D">
        <w:t xml:space="preserve">; </w:t>
      </w:r>
      <w:proofErr w:type="spellStart"/>
      <w:r w:rsidR="00B1309D">
        <w:t>стимулювання</w:t>
      </w:r>
      <w:proofErr w:type="spellEnd"/>
      <w:r w:rsidR="00B1309D">
        <w:t xml:space="preserve"> </w:t>
      </w:r>
      <w:proofErr w:type="spellStart"/>
      <w:r w:rsidR="00B1309D">
        <w:t>розвитку</w:t>
      </w:r>
      <w:proofErr w:type="spellEnd"/>
      <w:r w:rsidR="00B1309D">
        <w:t xml:space="preserve"> </w:t>
      </w:r>
      <w:r w:rsidR="00B1309D">
        <w:rPr>
          <w:lang w:val="uk-UA"/>
        </w:rPr>
        <w:t>с/г</w:t>
      </w:r>
      <w:r w:rsidR="00B1309D">
        <w:t xml:space="preserve"> </w:t>
      </w:r>
      <w:proofErr w:type="spellStart"/>
      <w:r w:rsidR="00B1309D">
        <w:t>кооперативів</w:t>
      </w:r>
      <w:proofErr w:type="spellEnd"/>
      <w:r w:rsidR="00B1309D">
        <w:t xml:space="preserve"> з </w:t>
      </w:r>
      <w:proofErr w:type="spellStart"/>
      <w:r w:rsidR="00B1309D">
        <w:t>переробки</w:t>
      </w:r>
      <w:proofErr w:type="spellEnd"/>
      <w:r w:rsidR="00B1309D">
        <w:t xml:space="preserve"> та </w:t>
      </w:r>
      <w:proofErr w:type="spellStart"/>
      <w:r w:rsidR="00B1309D">
        <w:t>збуту</w:t>
      </w:r>
      <w:proofErr w:type="spellEnd"/>
      <w:r w:rsidR="00B1309D">
        <w:t xml:space="preserve"> </w:t>
      </w:r>
      <w:proofErr w:type="spellStart"/>
      <w:r w:rsidR="00B1309D">
        <w:t>продукції</w:t>
      </w:r>
      <w:proofErr w:type="spellEnd"/>
      <w:r w:rsidR="00B1309D">
        <w:t xml:space="preserve">, </w:t>
      </w:r>
      <w:proofErr w:type="spellStart"/>
      <w:r w:rsidR="00B1309D">
        <w:t>сервісних</w:t>
      </w:r>
      <w:proofErr w:type="spellEnd"/>
      <w:r w:rsidR="00B1309D">
        <w:t xml:space="preserve"> </w:t>
      </w:r>
      <w:proofErr w:type="spellStart"/>
      <w:r w:rsidR="00B1309D">
        <w:t>формувань</w:t>
      </w:r>
      <w:proofErr w:type="spellEnd"/>
      <w:r w:rsidR="00B1309D">
        <w:t xml:space="preserve"> </w:t>
      </w:r>
      <w:proofErr w:type="spellStart"/>
      <w:r w:rsidR="00B1309D">
        <w:t>із</w:t>
      </w:r>
      <w:proofErr w:type="spellEnd"/>
      <w:r w:rsidR="00B1309D">
        <w:t xml:space="preserve"> </w:t>
      </w:r>
      <w:proofErr w:type="spellStart"/>
      <w:r w:rsidR="00B1309D">
        <w:t>селекції</w:t>
      </w:r>
      <w:proofErr w:type="spellEnd"/>
      <w:r w:rsidR="00B1309D">
        <w:t xml:space="preserve">; </w:t>
      </w:r>
      <w:proofErr w:type="spellStart"/>
      <w:r w:rsidR="00B1309D">
        <w:t>запровадження</w:t>
      </w:r>
      <w:proofErr w:type="spellEnd"/>
      <w:r w:rsidR="00B1309D">
        <w:t xml:space="preserve"> </w:t>
      </w:r>
      <w:proofErr w:type="spellStart"/>
      <w:r w:rsidR="00B1309D">
        <w:t>системи</w:t>
      </w:r>
      <w:proofErr w:type="spellEnd"/>
      <w:r w:rsidR="00B1309D">
        <w:t xml:space="preserve"> </w:t>
      </w:r>
      <w:proofErr w:type="spellStart"/>
      <w:r w:rsidR="00B1309D">
        <w:t>моніторингу</w:t>
      </w:r>
      <w:proofErr w:type="spellEnd"/>
      <w:r w:rsidR="00B1309D">
        <w:t xml:space="preserve"> </w:t>
      </w:r>
      <w:proofErr w:type="spellStart"/>
      <w:r w:rsidR="00B1309D">
        <w:t>цін</w:t>
      </w:r>
      <w:proofErr w:type="spellEnd"/>
      <w:r w:rsidR="00B1309D">
        <w:t xml:space="preserve"> на </w:t>
      </w:r>
      <w:proofErr w:type="spellStart"/>
      <w:r w:rsidR="00B1309D">
        <w:t>продукцію</w:t>
      </w:r>
      <w:proofErr w:type="spellEnd"/>
      <w:r w:rsidR="00B1309D">
        <w:t xml:space="preserve">; </w:t>
      </w:r>
      <w:proofErr w:type="spellStart"/>
      <w:r w:rsidR="00B1309D">
        <w:t>удосконалення</w:t>
      </w:r>
      <w:proofErr w:type="spellEnd"/>
      <w:r w:rsidR="00B1309D">
        <w:t xml:space="preserve"> </w:t>
      </w:r>
      <w:proofErr w:type="spellStart"/>
      <w:r w:rsidR="00B1309D">
        <w:t>інфраструктури</w:t>
      </w:r>
      <w:proofErr w:type="spellEnd"/>
      <w:r w:rsidR="00B1309D">
        <w:t xml:space="preserve"> </w:t>
      </w:r>
      <w:proofErr w:type="spellStart"/>
      <w:r w:rsidR="00B1309D">
        <w:t>ринків</w:t>
      </w:r>
      <w:proofErr w:type="spellEnd"/>
      <w:r w:rsidR="00B1309D">
        <w:t xml:space="preserve"> і </w:t>
      </w:r>
      <w:proofErr w:type="spellStart"/>
      <w:r w:rsidR="00B1309D">
        <w:t>запровадження</w:t>
      </w:r>
      <w:proofErr w:type="spellEnd"/>
      <w:r w:rsidR="00B1309D">
        <w:t xml:space="preserve"> </w:t>
      </w:r>
      <w:proofErr w:type="spellStart"/>
      <w:r w:rsidR="00B1309D">
        <w:t>ефективних</w:t>
      </w:r>
      <w:proofErr w:type="spellEnd"/>
      <w:r w:rsidR="00B1309D">
        <w:t xml:space="preserve"> </w:t>
      </w:r>
      <w:proofErr w:type="spellStart"/>
      <w:r w:rsidR="00B1309D">
        <w:t>методів</w:t>
      </w:r>
      <w:proofErr w:type="spellEnd"/>
      <w:r w:rsidR="00B1309D">
        <w:t xml:space="preserve"> </w:t>
      </w:r>
      <w:proofErr w:type="spellStart"/>
      <w:r w:rsidR="00B1309D">
        <w:t>їх</w:t>
      </w:r>
      <w:proofErr w:type="spellEnd"/>
      <w:r w:rsidR="00B1309D">
        <w:t xml:space="preserve"> </w:t>
      </w:r>
      <w:proofErr w:type="spellStart"/>
      <w:r w:rsidR="00B1309D">
        <w:t>регулювання</w:t>
      </w:r>
      <w:proofErr w:type="spellEnd"/>
      <w:r w:rsidR="00B1309D">
        <w:t xml:space="preserve">; </w:t>
      </w:r>
      <w:proofErr w:type="spellStart"/>
      <w:r w:rsidR="00B1309D">
        <w:t>захист</w:t>
      </w:r>
      <w:proofErr w:type="spellEnd"/>
      <w:r w:rsidR="00B1309D">
        <w:t xml:space="preserve"> </w:t>
      </w:r>
      <w:proofErr w:type="spellStart"/>
      <w:r w:rsidR="00B1309D">
        <w:t>внутрішнього</w:t>
      </w:r>
      <w:proofErr w:type="spellEnd"/>
      <w:r w:rsidR="00B1309D">
        <w:t xml:space="preserve"> ринку й </w:t>
      </w:r>
      <w:proofErr w:type="spellStart"/>
      <w:r w:rsidR="00B1309D">
        <w:t>обгрунтована</w:t>
      </w:r>
      <w:proofErr w:type="spellEnd"/>
      <w:r w:rsidR="00B1309D">
        <w:t xml:space="preserve"> </w:t>
      </w:r>
      <w:proofErr w:type="spellStart"/>
      <w:r w:rsidR="00B1309D">
        <w:t>експортно</w:t>
      </w:r>
      <w:proofErr w:type="spellEnd"/>
      <w:r w:rsidR="00B1309D">
        <w:rPr>
          <w:lang w:val="uk-UA"/>
        </w:rPr>
        <w:t>-</w:t>
      </w:r>
      <w:proofErr w:type="spellStart"/>
      <w:r w:rsidR="00B1309D">
        <w:t>імпортна</w:t>
      </w:r>
      <w:proofErr w:type="spellEnd"/>
      <w:r w:rsidR="00B1309D">
        <w:t xml:space="preserve"> </w:t>
      </w:r>
      <w:proofErr w:type="spellStart"/>
      <w:r w:rsidR="00B1309D">
        <w:t>політика</w:t>
      </w:r>
      <w:proofErr w:type="spellEnd"/>
      <w:r w:rsidR="00B1309D">
        <w:t xml:space="preserve"> </w:t>
      </w:r>
      <w:proofErr w:type="spellStart"/>
      <w:r w:rsidR="00B1309D">
        <w:t>тощо</w:t>
      </w:r>
      <w:proofErr w:type="spellEnd"/>
      <w:r w:rsidR="00B1309D">
        <w:rPr>
          <w:lang w:val="uk-UA"/>
        </w:rPr>
        <w:t>.</w:t>
      </w:r>
    </w:p>
    <w:p w14:paraId="56986FFC" w14:textId="77777777" w:rsidR="008D7209" w:rsidRPr="004C4707" w:rsidRDefault="008D7209" w:rsidP="008D7209">
      <w:pPr>
        <w:widowControl w:val="0"/>
        <w:shd w:val="clear" w:color="auto" w:fill="FFFFFF"/>
        <w:spacing w:line="360" w:lineRule="auto"/>
        <w:ind w:firstLine="709"/>
        <w:jc w:val="both"/>
        <w:rPr>
          <w:lang w:val="uk-UA"/>
        </w:rPr>
      </w:pPr>
      <w:r w:rsidRPr="004C4707">
        <w:rPr>
          <w:lang w:val="uk-UA"/>
        </w:rPr>
        <w:t xml:space="preserve">3. В Україні існують усі необхідні умови для забезпечення населення країни якісними та доступними продуктами харчування. Одні з найкращих у світі родючі землі, сприятливий клімат, багатий історичний досвід агровиробництва і працездатність населення дозволяють у повній мірі реалізувати потужний потенціал аграрного комплексу. Аграрний сектор вносить суттєвий вклад у ВВП країни, надходження валютних коштів від здійснення зовнішньоторговельних операцій, забезпечує внутрішній ринок країни широким асортиментом продуктів харчування на цілком прийнятному рівні. АПК забезпечує близько 16 % робочих місць і є одним з основних бюджетоутворюючих, </w:t>
      </w:r>
      <w:proofErr w:type="spellStart"/>
      <w:r w:rsidRPr="004C4707">
        <w:rPr>
          <w:lang w:val="uk-UA"/>
        </w:rPr>
        <w:t>енергоорієнтованих</w:t>
      </w:r>
      <w:proofErr w:type="spellEnd"/>
      <w:r w:rsidRPr="004C4707">
        <w:rPr>
          <w:lang w:val="uk-UA"/>
        </w:rPr>
        <w:t xml:space="preserve"> секторів національної економіки, частка якого у зведеному бюджеті України за останні роки становить в середньому 20 %, а також формує близько 10% ВВП та понад 30% експорту товарів. </w:t>
      </w:r>
    </w:p>
    <w:p w14:paraId="310D0930" w14:textId="77777777" w:rsidR="008D7209" w:rsidRPr="004C4707" w:rsidRDefault="008D7209" w:rsidP="008D7209">
      <w:pPr>
        <w:widowControl w:val="0"/>
        <w:shd w:val="clear" w:color="auto" w:fill="FFFFFF"/>
        <w:spacing w:line="360" w:lineRule="auto"/>
        <w:ind w:firstLine="709"/>
        <w:jc w:val="both"/>
        <w:rPr>
          <w:lang w:val="uk-UA"/>
        </w:rPr>
      </w:pPr>
      <w:r w:rsidRPr="004C4707">
        <w:rPr>
          <w:lang w:val="uk-UA"/>
        </w:rPr>
        <w:t xml:space="preserve">4. Загалом позитивна динаміка в аграрному секторі економіки була досягнута завдяки активізації державної політики, яка, окрім імплементації вітчизняного законодавства відповідно до європейських та світових стандартів, що передбачено Угодою про асоціацію між Україною та країнами ЄС, спрямована на створення організаційно-правових та економічних умов розвитку фермерських господарств, удосконалення процесів управління </w:t>
      </w:r>
      <w:r w:rsidRPr="004C4707">
        <w:rPr>
          <w:lang w:val="uk-UA"/>
        </w:rPr>
        <w:lastRenderedPageBreak/>
        <w:t xml:space="preserve">земельними відносинами. Найбільш суттєвими досягненнями тут стали наступні: </w:t>
      </w:r>
      <w:r w:rsidR="000B14EB" w:rsidRPr="004C4707">
        <w:rPr>
          <w:lang w:val="uk-UA"/>
        </w:rPr>
        <w:t>с</w:t>
      </w:r>
      <w:r w:rsidRPr="004C4707">
        <w:rPr>
          <w:lang w:val="uk-UA"/>
        </w:rPr>
        <w:t>анітарні та фітосанітарні заходи у с/г і системи контролю безпечності харчових продуктів послідовно приводяться до європейських вимог та практик</w:t>
      </w:r>
      <w:r w:rsidR="000B14EB" w:rsidRPr="004C4707">
        <w:rPr>
          <w:lang w:val="uk-UA"/>
        </w:rPr>
        <w:t>;</w:t>
      </w:r>
      <w:r w:rsidRPr="004C4707">
        <w:rPr>
          <w:lang w:val="uk-UA"/>
        </w:rPr>
        <w:t xml:space="preserve"> </w:t>
      </w:r>
      <w:r w:rsidR="000B14EB" w:rsidRPr="004C4707">
        <w:rPr>
          <w:lang w:val="uk-UA"/>
        </w:rPr>
        <w:t>м</w:t>
      </w:r>
      <w:r w:rsidRPr="004C4707">
        <w:rPr>
          <w:lang w:val="uk-UA"/>
        </w:rPr>
        <w:t>одернізується державна політика розвитку фермерських господарств та с/г кооперації</w:t>
      </w:r>
      <w:r w:rsidR="000B14EB" w:rsidRPr="004C4707">
        <w:rPr>
          <w:lang w:val="uk-UA"/>
        </w:rPr>
        <w:t>;</w:t>
      </w:r>
      <w:r w:rsidRPr="004C4707">
        <w:rPr>
          <w:lang w:val="uk-UA"/>
        </w:rPr>
        <w:t xml:space="preserve"> </w:t>
      </w:r>
      <w:r w:rsidR="000B14EB" w:rsidRPr="004C4707">
        <w:rPr>
          <w:lang w:val="uk-UA"/>
        </w:rPr>
        <w:t>у</w:t>
      </w:r>
      <w:r w:rsidRPr="004C4707">
        <w:rPr>
          <w:lang w:val="uk-UA"/>
        </w:rPr>
        <w:t>досконалюються процеси управління земельними відносинами</w:t>
      </w:r>
      <w:r w:rsidR="000B14EB" w:rsidRPr="004C4707">
        <w:rPr>
          <w:lang w:val="uk-UA"/>
        </w:rPr>
        <w:t>;</w:t>
      </w:r>
      <w:r w:rsidRPr="004C4707">
        <w:rPr>
          <w:lang w:val="uk-UA"/>
        </w:rPr>
        <w:t xml:space="preserve"> </w:t>
      </w:r>
      <w:r w:rsidR="000B14EB" w:rsidRPr="004C4707">
        <w:rPr>
          <w:lang w:val="uk-UA"/>
        </w:rPr>
        <w:t>р</w:t>
      </w:r>
      <w:r w:rsidRPr="004C4707">
        <w:rPr>
          <w:lang w:val="uk-UA"/>
        </w:rPr>
        <w:t xml:space="preserve">озпочато практичну реалізацію Концепції розвитку сільських територій шляхом затвердження КМУ відповідного плану заходів, розрахованого на період до 2025 р. </w:t>
      </w:r>
    </w:p>
    <w:p w14:paraId="5C264CD4" w14:textId="77777777" w:rsidR="008D7209" w:rsidRPr="004C4707" w:rsidRDefault="008D7209" w:rsidP="008D7209">
      <w:pPr>
        <w:widowControl w:val="0"/>
        <w:shd w:val="clear" w:color="auto" w:fill="FFFFFF"/>
        <w:spacing w:line="360" w:lineRule="auto"/>
        <w:ind w:firstLine="709"/>
        <w:jc w:val="both"/>
        <w:rPr>
          <w:lang w:val="uk-UA"/>
        </w:rPr>
      </w:pPr>
      <w:r w:rsidRPr="004C4707">
        <w:rPr>
          <w:lang w:val="uk-UA"/>
        </w:rPr>
        <w:t>5. Чинною нормативно-правовою базою України у поточному часі передбачено ключовий напрям формування державної аграрної політики, що має забезпечувати стратегічні напрями розвитку. Держава, зі свого боку, повинна забезпечити співфінансування аграрного сектору за рахунок України та міжнародних організацій. Залучення міжнародних організацій до процесу фінансування передбачає деякою мірою контроль за використанням коштів, прозорість фінансування й ефективність їхнього вкладення. Таку систему уряд позиціонує як процес радикальних перетворень, а також поліпшення процесу фінансування АПК. Крім цього, реформою передбачається формування умов розвитку фермерських господарств, стимулювання виготовлення продукції для подальшого просування її на ринок.</w:t>
      </w:r>
    </w:p>
    <w:p w14:paraId="445E4B6A" w14:textId="77777777" w:rsidR="008D7209" w:rsidRPr="004C4707" w:rsidRDefault="008D7209" w:rsidP="008D7209">
      <w:pPr>
        <w:widowControl w:val="0"/>
        <w:shd w:val="clear" w:color="auto" w:fill="FFFFFF"/>
        <w:spacing w:line="360" w:lineRule="auto"/>
        <w:ind w:firstLine="709"/>
        <w:jc w:val="both"/>
        <w:rPr>
          <w:lang w:val="uk-UA"/>
        </w:rPr>
      </w:pPr>
      <w:r w:rsidRPr="004C4707">
        <w:rPr>
          <w:lang w:val="uk-UA"/>
        </w:rPr>
        <w:t>За основу удосконалення державної підтримки агропромислового комплексу взято проект Міністерства аграрної політики та продовольства України щодо виділення 1 % ВВ</w:t>
      </w:r>
      <w:r w:rsidR="000B51A1" w:rsidRPr="004C4707">
        <w:rPr>
          <w:lang w:val="uk-UA"/>
        </w:rPr>
        <w:t>П</w:t>
      </w:r>
      <w:r w:rsidRPr="004C4707">
        <w:rPr>
          <w:lang w:val="uk-UA"/>
        </w:rPr>
        <w:t xml:space="preserve"> від аграрної продукції. Цей проект входить до стратегічного плану реформування аграрної галузі «3+5». Запропонована стратегія, виражена простою математичною формулою, передбачає розвиток державної підтримки агропромислового комплексу через три важливі напрями та п’ять пріоритетів, які з них витікають.</w:t>
      </w:r>
    </w:p>
    <w:p w14:paraId="707FF8A6" w14:textId="77777777" w:rsidR="003746DA" w:rsidRDefault="008D7209" w:rsidP="003746DA">
      <w:pPr>
        <w:widowControl w:val="0"/>
        <w:shd w:val="clear" w:color="auto" w:fill="FFFFFF"/>
        <w:spacing w:line="360" w:lineRule="auto"/>
        <w:ind w:firstLine="709"/>
        <w:jc w:val="both"/>
        <w:rPr>
          <w:lang w:val="uk-UA"/>
        </w:rPr>
      </w:pPr>
      <w:r w:rsidRPr="004C4707">
        <w:rPr>
          <w:lang w:val="uk-UA"/>
        </w:rPr>
        <w:t xml:space="preserve">6. </w:t>
      </w:r>
      <w:r w:rsidR="003746DA" w:rsidRPr="003746DA">
        <w:rPr>
          <w:lang w:val="uk-UA"/>
        </w:rPr>
        <w:t xml:space="preserve">Ідентифікація пріоритетних напрямів удосконалення державного управління аграрним сектором в Україні представлена двома основними векторами: 1) зовнішнім, який передбачає імплементацію норм і стандартів ЄС у національне законодавство в напрямі стандартизації та сертифікації </w:t>
      </w:r>
      <w:r w:rsidR="003746DA" w:rsidRPr="003746DA">
        <w:rPr>
          <w:lang w:val="uk-UA"/>
        </w:rPr>
        <w:lastRenderedPageBreak/>
        <w:t xml:space="preserve">виробництва, зберігання і транспортування аграрної продукції; 2) внутрішній, який полягає в розробці комплексної національної програми будівництва системи овочесховищ, що дасть змогу зменшити </w:t>
      </w:r>
      <w:proofErr w:type="spellStart"/>
      <w:r w:rsidR="003746DA" w:rsidRPr="003746DA">
        <w:rPr>
          <w:lang w:val="uk-UA"/>
        </w:rPr>
        <w:t>імпортозалежність</w:t>
      </w:r>
      <w:proofErr w:type="spellEnd"/>
      <w:r w:rsidR="003746DA" w:rsidRPr="003746DA">
        <w:rPr>
          <w:lang w:val="uk-UA"/>
        </w:rPr>
        <w:t xml:space="preserve"> української плодово-овочевої продукції незалежно від сезону збирання врожаю.</w:t>
      </w:r>
    </w:p>
    <w:p w14:paraId="7872DBA8" w14:textId="77777777" w:rsidR="00B1309D" w:rsidRPr="006523EA" w:rsidRDefault="00B1309D" w:rsidP="00B1309D">
      <w:pPr>
        <w:widowControl w:val="0"/>
        <w:shd w:val="clear" w:color="auto" w:fill="FFFFFF"/>
        <w:spacing w:line="360" w:lineRule="auto"/>
        <w:ind w:firstLine="709"/>
        <w:jc w:val="both"/>
        <w:rPr>
          <w:lang w:val="uk-UA"/>
        </w:rPr>
      </w:pPr>
      <w:r w:rsidRPr="006523EA">
        <w:rPr>
          <w:lang w:val="uk-UA"/>
        </w:rPr>
        <w:t xml:space="preserve">Механізми державного управління аграрним сектором - це система взаємодії органів державної влади і органів місцевого самоврядування з організаціями і підприємствами та господарствами </w:t>
      </w:r>
      <w:proofErr w:type="spellStart"/>
      <w:r>
        <w:rPr>
          <w:szCs w:val="28"/>
          <w:lang w:val="uk-UA"/>
        </w:rPr>
        <w:t>АгрС</w:t>
      </w:r>
      <w:proofErr w:type="spellEnd"/>
      <w:r w:rsidRPr="006523EA">
        <w:rPr>
          <w:lang w:val="uk-UA"/>
        </w:rPr>
        <w:t xml:space="preserve"> щодо забезпечення ефективного функціонування </w:t>
      </w:r>
      <w:proofErr w:type="spellStart"/>
      <w:r>
        <w:rPr>
          <w:szCs w:val="28"/>
          <w:lang w:val="uk-UA"/>
        </w:rPr>
        <w:t>АгрС</w:t>
      </w:r>
      <w:proofErr w:type="spellEnd"/>
      <w:r w:rsidRPr="006523EA">
        <w:rPr>
          <w:lang w:val="uk-UA"/>
        </w:rPr>
        <w:t xml:space="preserve"> щодо виробництва і реалізації аграрної продукції та стандартизації якості такої продукції з метою забезпечення безпеки харчування, яка базується на впровадженні стандартів і норм ЄС.</w:t>
      </w:r>
    </w:p>
    <w:p w14:paraId="6961B6D6" w14:textId="77777777" w:rsidR="00B1309D" w:rsidRPr="006523EA" w:rsidRDefault="00B1309D" w:rsidP="00B1309D">
      <w:pPr>
        <w:widowControl w:val="0"/>
        <w:shd w:val="clear" w:color="auto" w:fill="FFFFFF"/>
        <w:spacing w:line="360" w:lineRule="auto"/>
        <w:ind w:firstLine="709"/>
        <w:jc w:val="both"/>
        <w:rPr>
          <w:lang w:val="uk-UA"/>
        </w:rPr>
      </w:pPr>
      <w:r w:rsidRPr="006523EA">
        <w:rPr>
          <w:lang w:val="uk-UA"/>
        </w:rPr>
        <w:t xml:space="preserve">Механізми державного управління </w:t>
      </w:r>
      <w:proofErr w:type="spellStart"/>
      <w:r>
        <w:rPr>
          <w:szCs w:val="28"/>
          <w:lang w:val="uk-UA"/>
        </w:rPr>
        <w:t>АгрС</w:t>
      </w:r>
      <w:proofErr w:type="spellEnd"/>
      <w:r w:rsidRPr="006523EA">
        <w:rPr>
          <w:lang w:val="uk-UA"/>
        </w:rPr>
        <w:t xml:space="preserve"> у розвинутих країнах спрямований на посилення регуляторної ролі держави та протекціонізму, підтримку прибутків фермерів, забезпечення населення доступними та якісними продуктами харчування, розвиток сільських територій та </w:t>
      </w:r>
      <w:r>
        <w:rPr>
          <w:lang w:val="uk-UA"/>
        </w:rPr>
        <w:t>відповідної</w:t>
      </w:r>
      <w:r w:rsidRPr="006523EA">
        <w:rPr>
          <w:lang w:val="uk-UA"/>
        </w:rPr>
        <w:t xml:space="preserve"> інфраструктури, сприяння становленню </w:t>
      </w:r>
      <w:proofErr w:type="spellStart"/>
      <w:r w:rsidRPr="006523EA">
        <w:rPr>
          <w:lang w:val="uk-UA"/>
        </w:rPr>
        <w:t>крупнотоварного</w:t>
      </w:r>
      <w:proofErr w:type="spellEnd"/>
      <w:r w:rsidRPr="006523EA">
        <w:rPr>
          <w:lang w:val="uk-UA"/>
        </w:rPr>
        <w:t xml:space="preserve"> виробництва, проведення природоохоронних заходів. Тому досвід зарубіжних країн засвідчує необхідність поступової переорієнтації заходів державного регулювання національного аграрного ринку у напрямі застосування програм підтримки розвитку сільських територій.</w:t>
      </w:r>
    </w:p>
    <w:p w14:paraId="64B024DA" w14:textId="77777777" w:rsidR="00941142" w:rsidRPr="003746DA" w:rsidRDefault="00941142" w:rsidP="003746DA">
      <w:pPr>
        <w:widowControl w:val="0"/>
        <w:shd w:val="clear" w:color="auto" w:fill="FFFFFF"/>
        <w:spacing w:line="360" w:lineRule="auto"/>
        <w:ind w:firstLine="709"/>
        <w:jc w:val="both"/>
        <w:rPr>
          <w:lang w:val="uk-UA"/>
        </w:rPr>
      </w:pPr>
    </w:p>
    <w:p w14:paraId="5482BBBA" w14:textId="77777777" w:rsidR="008D7209" w:rsidRPr="000B51A1" w:rsidRDefault="008D7209" w:rsidP="008D7209">
      <w:pPr>
        <w:widowControl w:val="0"/>
        <w:shd w:val="clear" w:color="auto" w:fill="FFFFFF"/>
        <w:spacing w:line="360" w:lineRule="auto"/>
        <w:ind w:firstLine="709"/>
        <w:jc w:val="both"/>
        <w:rPr>
          <w:lang w:val="uk-UA"/>
        </w:rPr>
      </w:pPr>
    </w:p>
    <w:p w14:paraId="3668A410" w14:textId="77777777" w:rsidR="008D7209" w:rsidRPr="000B51A1" w:rsidRDefault="008D7209" w:rsidP="008D7209">
      <w:pPr>
        <w:rPr>
          <w:lang w:val="uk-UA"/>
        </w:rPr>
      </w:pPr>
    </w:p>
    <w:p w14:paraId="676ADD51" w14:textId="77777777" w:rsidR="008D7209" w:rsidRPr="000B51A1" w:rsidRDefault="008D7209">
      <w:pPr>
        <w:rPr>
          <w:lang w:val="uk-UA"/>
        </w:rPr>
      </w:pPr>
    </w:p>
    <w:p w14:paraId="09B94EA9" w14:textId="77777777" w:rsidR="008D7209" w:rsidRPr="000B51A1" w:rsidRDefault="008D7209">
      <w:pPr>
        <w:rPr>
          <w:b/>
          <w:lang w:val="uk-UA"/>
        </w:rPr>
      </w:pPr>
      <w:r w:rsidRPr="000B51A1">
        <w:rPr>
          <w:b/>
          <w:lang w:val="uk-UA"/>
        </w:rPr>
        <w:br w:type="page"/>
      </w:r>
    </w:p>
    <w:p w14:paraId="250B61E4" w14:textId="77777777" w:rsidR="002B5691" w:rsidRPr="000B51A1" w:rsidRDefault="0006707E" w:rsidP="00FB425D">
      <w:pPr>
        <w:spacing w:line="360" w:lineRule="auto"/>
        <w:jc w:val="center"/>
        <w:rPr>
          <w:b/>
          <w:lang w:val="uk-UA"/>
        </w:rPr>
      </w:pPr>
      <w:r w:rsidRPr="000B51A1">
        <w:rPr>
          <w:b/>
          <w:lang w:val="uk-UA"/>
        </w:rPr>
        <w:lastRenderedPageBreak/>
        <w:t>СПИСОК ВИКОРИСТАНИХ ДЖЕРЕЛ</w:t>
      </w:r>
    </w:p>
    <w:p w14:paraId="40B74005" w14:textId="77777777" w:rsidR="009E3C7F" w:rsidRPr="00B40A33" w:rsidRDefault="009E3C7F" w:rsidP="009E3C7F">
      <w:pPr>
        <w:pStyle w:val="afe"/>
        <w:numPr>
          <w:ilvl w:val="0"/>
          <w:numId w:val="7"/>
        </w:numPr>
        <w:spacing w:line="360" w:lineRule="auto"/>
        <w:jc w:val="both"/>
        <w:rPr>
          <w:szCs w:val="28"/>
          <w:lang w:val="uk-UA"/>
        </w:rPr>
      </w:pPr>
      <w:proofErr w:type="spellStart"/>
      <w:r w:rsidRPr="00B40A33">
        <w:rPr>
          <w:szCs w:val="28"/>
          <w:lang w:val="uk-UA"/>
        </w:rPr>
        <w:t>Алейнікова</w:t>
      </w:r>
      <w:proofErr w:type="spellEnd"/>
      <w:r w:rsidRPr="00B40A33">
        <w:rPr>
          <w:szCs w:val="28"/>
          <w:lang w:val="uk-UA"/>
        </w:rPr>
        <w:t xml:space="preserve"> О. В. Використання світового досвіду державного регулювання розвитку АГЖ. </w:t>
      </w:r>
      <w:r w:rsidRPr="00B40A33">
        <w:rPr>
          <w:i/>
          <w:szCs w:val="28"/>
          <w:lang w:val="uk-UA"/>
        </w:rPr>
        <w:t>Вісник Національного університету водного господарства та природокористування</w:t>
      </w:r>
      <w:r w:rsidRPr="00B40A33">
        <w:rPr>
          <w:szCs w:val="28"/>
          <w:lang w:val="uk-UA"/>
        </w:rPr>
        <w:t>. Випуск 4(60). 2012р. Серія «Економіка». С. 11-18.</w:t>
      </w:r>
    </w:p>
    <w:p w14:paraId="511FD1A3" w14:textId="77777777" w:rsidR="00553DF3" w:rsidRPr="00B40A33" w:rsidRDefault="00553DF3" w:rsidP="007B4A0D">
      <w:pPr>
        <w:pStyle w:val="afe"/>
        <w:numPr>
          <w:ilvl w:val="0"/>
          <w:numId w:val="7"/>
        </w:numPr>
        <w:spacing w:line="360" w:lineRule="auto"/>
        <w:jc w:val="both"/>
        <w:rPr>
          <w:szCs w:val="28"/>
          <w:lang w:val="uk-UA"/>
        </w:rPr>
      </w:pPr>
      <w:proofErr w:type="spellStart"/>
      <w:r w:rsidRPr="00B40A33">
        <w:rPr>
          <w:szCs w:val="28"/>
          <w:lang w:val="uk-UA" w:eastAsia="uk-UA"/>
        </w:rPr>
        <w:t>Алейнікова</w:t>
      </w:r>
      <w:proofErr w:type="spellEnd"/>
      <w:r w:rsidRPr="00B40A33">
        <w:rPr>
          <w:szCs w:val="28"/>
          <w:lang w:val="uk-UA" w:eastAsia="uk-UA"/>
        </w:rPr>
        <w:t xml:space="preserve"> О.В. Державне регулювання аграрного сектора економіки в контексті продовольчого забезпечення населення </w:t>
      </w:r>
      <w:r w:rsidRPr="00B40A33">
        <w:rPr>
          <w:szCs w:val="28"/>
          <w:lang w:val="uk-UA"/>
        </w:rPr>
        <w:t>України: теорія, методологія, сучасні механізми: [монографія]. 2012. 485 с.</w:t>
      </w:r>
    </w:p>
    <w:p w14:paraId="4CBA418A" w14:textId="77777777" w:rsidR="009E3C7F" w:rsidRPr="00B40A33" w:rsidRDefault="009E3C7F" w:rsidP="009E3C7F">
      <w:pPr>
        <w:pStyle w:val="afe"/>
        <w:numPr>
          <w:ilvl w:val="0"/>
          <w:numId w:val="7"/>
        </w:numPr>
        <w:spacing w:line="360" w:lineRule="auto"/>
        <w:jc w:val="both"/>
        <w:rPr>
          <w:szCs w:val="28"/>
          <w:lang w:val="uk-UA"/>
        </w:rPr>
      </w:pPr>
      <w:r w:rsidRPr="00B40A33">
        <w:rPr>
          <w:szCs w:val="28"/>
          <w:lang w:val="uk-UA" w:eastAsia="uk-UA"/>
        </w:rPr>
        <w:t xml:space="preserve">Антоненко К.В. Конкурентоспроможність національної економіки при проведені активних процесів європейської економічної інтеграції. </w:t>
      </w:r>
      <w:r w:rsidRPr="00B40A33">
        <w:rPr>
          <w:i/>
          <w:szCs w:val="28"/>
          <w:lang w:val="uk-UA" w:eastAsia="uk-UA"/>
        </w:rPr>
        <w:t xml:space="preserve">Науковий вісник Інституту міжнародних відносин НАУ. Серія: економіка, право, </w:t>
      </w:r>
      <w:proofErr w:type="spellStart"/>
      <w:r w:rsidRPr="00B40A33">
        <w:rPr>
          <w:i/>
          <w:szCs w:val="28"/>
          <w:lang w:val="uk-UA" w:eastAsia="uk-UA"/>
        </w:rPr>
        <w:t>політологія,туризм</w:t>
      </w:r>
      <w:proofErr w:type="spellEnd"/>
      <w:r w:rsidRPr="00B40A33">
        <w:rPr>
          <w:i/>
          <w:szCs w:val="28"/>
          <w:lang w:val="uk-UA" w:eastAsia="uk-UA"/>
        </w:rPr>
        <w:t xml:space="preserve">. </w:t>
      </w:r>
      <w:r w:rsidRPr="00B40A33">
        <w:rPr>
          <w:szCs w:val="28"/>
          <w:lang w:val="uk-UA" w:eastAsia="uk-UA"/>
        </w:rPr>
        <w:t>Том. 1. №.1. 2010. С.5-9.</w:t>
      </w:r>
    </w:p>
    <w:p w14:paraId="2071377B" w14:textId="77777777" w:rsidR="009E3C7F" w:rsidRPr="00B40A33" w:rsidRDefault="009E3C7F" w:rsidP="009E3C7F">
      <w:pPr>
        <w:pStyle w:val="ac"/>
        <w:numPr>
          <w:ilvl w:val="0"/>
          <w:numId w:val="7"/>
        </w:numPr>
        <w:spacing w:line="360" w:lineRule="auto"/>
        <w:jc w:val="both"/>
        <w:rPr>
          <w:sz w:val="28"/>
          <w:szCs w:val="28"/>
          <w:lang w:val="uk-UA"/>
        </w:rPr>
      </w:pPr>
      <w:r w:rsidRPr="00B40A33">
        <w:rPr>
          <w:sz w:val="28"/>
          <w:szCs w:val="28"/>
          <w:lang w:val="uk-UA"/>
        </w:rPr>
        <w:t xml:space="preserve">Бородіна О.М. Інклюзивний сільський розвиток: науковий дискурс. </w:t>
      </w:r>
      <w:r w:rsidRPr="00B40A33">
        <w:rPr>
          <w:i/>
          <w:sz w:val="28"/>
          <w:szCs w:val="28"/>
          <w:lang w:val="uk-UA"/>
        </w:rPr>
        <w:t>Економіка та прогнозування</w:t>
      </w:r>
      <w:r w:rsidRPr="00B40A33">
        <w:rPr>
          <w:sz w:val="28"/>
          <w:szCs w:val="28"/>
          <w:lang w:val="uk-UA"/>
        </w:rPr>
        <w:t>. 2019. № 1. С. 70-85.</w:t>
      </w:r>
    </w:p>
    <w:p w14:paraId="326A3630" w14:textId="77777777" w:rsidR="00553DF3" w:rsidRPr="00B40A33" w:rsidRDefault="00553DF3" w:rsidP="007B4A0D">
      <w:pPr>
        <w:pStyle w:val="ac"/>
        <w:numPr>
          <w:ilvl w:val="0"/>
          <w:numId w:val="7"/>
        </w:numPr>
        <w:spacing w:line="360" w:lineRule="auto"/>
        <w:jc w:val="both"/>
        <w:rPr>
          <w:sz w:val="28"/>
          <w:szCs w:val="28"/>
          <w:lang w:val="uk-UA"/>
        </w:rPr>
      </w:pPr>
      <w:r w:rsidRPr="00B40A33">
        <w:rPr>
          <w:sz w:val="28"/>
          <w:szCs w:val="28"/>
          <w:lang w:val="uk-UA"/>
        </w:rPr>
        <w:t xml:space="preserve">Воробйов Є.М. Агропромисловий комплекс України: сучасний стан та особливості. </w:t>
      </w:r>
      <w:r w:rsidRPr="00B40A33">
        <w:rPr>
          <w:i/>
          <w:sz w:val="28"/>
          <w:szCs w:val="28"/>
          <w:lang w:val="uk-UA"/>
        </w:rPr>
        <w:t xml:space="preserve">Збірник наукових праць ХНПУ </w:t>
      </w:r>
      <w:proofErr w:type="spellStart"/>
      <w:r w:rsidRPr="00B40A33">
        <w:rPr>
          <w:i/>
          <w:sz w:val="28"/>
          <w:szCs w:val="28"/>
          <w:lang w:val="uk-UA"/>
        </w:rPr>
        <w:t>ім.Г.С.Сковороди</w:t>
      </w:r>
      <w:proofErr w:type="spellEnd"/>
      <w:r w:rsidRPr="00B40A33">
        <w:rPr>
          <w:sz w:val="28"/>
          <w:szCs w:val="28"/>
          <w:lang w:val="uk-UA"/>
        </w:rPr>
        <w:t xml:space="preserve">. </w:t>
      </w:r>
      <w:proofErr w:type="spellStart"/>
      <w:r w:rsidRPr="00B40A33">
        <w:rPr>
          <w:sz w:val="28"/>
          <w:szCs w:val="28"/>
          <w:lang w:val="uk-UA"/>
        </w:rPr>
        <w:t>Вип</w:t>
      </w:r>
      <w:proofErr w:type="spellEnd"/>
      <w:r w:rsidRPr="00B40A33">
        <w:rPr>
          <w:sz w:val="28"/>
          <w:szCs w:val="28"/>
          <w:lang w:val="uk-UA"/>
        </w:rPr>
        <w:t>. 2. 2010. С.15-20.</w:t>
      </w:r>
    </w:p>
    <w:p w14:paraId="2FAD945F" w14:textId="77777777" w:rsidR="00553DF3" w:rsidRPr="00B40A33" w:rsidRDefault="008D4612" w:rsidP="007B4A0D">
      <w:pPr>
        <w:pStyle w:val="afe"/>
        <w:numPr>
          <w:ilvl w:val="0"/>
          <w:numId w:val="7"/>
        </w:numPr>
        <w:spacing w:line="360" w:lineRule="auto"/>
        <w:jc w:val="both"/>
        <w:rPr>
          <w:szCs w:val="28"/>
          <w:lang w:val="uk-UA" w:eastAsia="uk-UA"/>
        </w:rPr>
      </w:pPr>
      <w:hyperlink r:id="rId19" w:tooltip="Пошук за автором" w:history="1">
        <w:proofErr w:type="spellStart"/>
        <w:r w:rsidR="00553DF3" w:rsidRPr="00B40A33">
          <w:rPr>
            <w:szCs w:val="28"/>
            <w:lang w:val="uk-UA" w:eastAsia="uk-UA"/>
          </w:rPr>
          <w:t>Галанець</w:t>
        </w:r>
        <w:proofErr w:type="spellEnd"/>
        <w:r w:rsidR="00553DF3" w:rsidRPr="00B40A33">
          <w:rPr>
            <w:szCs w:val="28"/>
            <w:lang w:val="uk-UA" w:eastAsia="uk-UA"/>
          </w:rPr>
          <w:t xml:space="preserve"> В. В.</w:t>
        </w:r>
      </w:hyperlink>
      <w:r w:rsidR="00553DF3" w:rsidRPr="00B40A33">
        <w:rPr>
          <w:szCs w:val="28"/>
          <w:lang w:val="uk-UA" w:eastAsia="uk-UA"/>
        </w:rPr>
        <w:t> Державне</w:t>
      </w:r>
      <w:r w:rsidR="006D61AE" w:rsidRPr="00B40A33">
        <w:rPr>
          <w:szCs w:val="28"/>
          <w:lang w:val="uk-UA" w:eastAsia="uk-UA"/>
        </w:rPr>
        <w:t xml:space="preserve"> </w:t>
      </w:r>
      <w:r w:rsidR="00553DF3" w:rsidRPr="00B40A33">
        <w:rPr>
          <w:szCs w:val="28"/>
          <w:lang w:val="uk-UA" w:eastAsia="uk-UA"/>
        </w:rPr>
        <w:t>регулювання форм господарювання в</w:t>
      </w:r>
      <w:r w:rsidR="006D61AE" w:rsidRPr="00B40A33">
        <w:rPr>
          <w:szCs w:val="28"/>
          <w:lang w:val="uk-UA" w:eastAsia="uk-UA"/>
        </w:rPr>
        <w:t xml:space="preserve"> </w:t>
      </w:r>
      <w:r w:rsidR="00553DF3" w:rsidRPr="00B40A33">
        <w:rPr>
          <w:szCs w:val="28"/>
          <w:lang w:val="uk-UA" w:eastAsia="uk-UA"/>
        </w:rPr>
        <w:t xml:space="preserve">аграрній сфері економіки України: перспективи розвитку дрібного індивідуального виробництва. </w:t>
      </w:r>
      <w:hyperlink r:id="rId20" w:tooltip="Періодичне видання" w:history="1">
        <w:r w:rsidR="00553DF3" w:rsidRPr="00B40A33">
          <w:rPr>
            <w:i/>
            <w:szCs w:val="28"/>
            <w:lang w:val="uk-UA" w:eastAsia="uk-UA"/>
          </w:rPr>
          <w:t>Причорноморські економічні студії</w:t>
        </w:r>
      </w:hyperlink>
      <w:r w:rsidR="00553DF3" w:rsidRPr="00B40A33">
        <w:rPr>
          <w:szCs w:val="28"/>
          <w:lang w:val="uk-UA" w:eastAsia="uk-UA"/>
        </w:rPr>
        <w:t xml:space="preserve">. 2018. </w:t>
      </w:r>
      <w:proofErr w:type="spellStart"/>
      <w:r w:rsidR="00553DF3" w:rsidRPr="00B40A33">
        <w:rPr>
          <w:szCs w:val="28"/>
          <w:lang w:val="uk-UA" w:eastAsia="uk-UA"/>
        </w:rPr>
        <w:t>Вип</w:t>
      </w:r>
      <w:proofErr w:type="spellEnd"/>
      <w:r w:rsidR="00553DF3" w:rsidRPr="00B40A33">
        <w:rPr>
          <w:szCs w:val="28"/>
          <w:lang w:val="uk-UA" w:eastAsia="uk-UA"/>
        </w:rPr>
        <w:t xml:space="preserve">. 28(1). С. 57-60. </w:t>
      </w:r>
    </w:p>
    <w:p w14:paraId="3121DE8C"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Галицький О. М., </w:t>
      </w:r>
      <w:proofErr w:type="spellStart"/>
      <w:r w:rsidRPr="00B40A33">
        <w:rPr>
          <w:szCs w:val="28"/>
          <w:lang w:val="uk-UA" w:eastAsia="uk-UA"/>
        </w:rPr>
        <w:t>Лівінський</w:t>
      </w:r>
      <w:proofErr w:type="spellEnd"/>
      <w:r w:rsidRPr="00B40A33">
        <w:rPr>
          <w:szCs w:val="28"/>
          <w:lang w:val="uk-UA" w:eastAsia="uk-UA"/>
        </w:rPr>
        <w:t xml:space="preserve"> А. І., Дяченко О. П. Організаційно-економічний механізм </w:t>
      </w:r>
      <w:r w:rsidR="00CD310D" w:rsidRPr="00B40A33">
        <w:rPr>
          <w:szCs w:val="28"/>
          <w:lang w:val="uk-UA" w:eastAsia="uk-UA"/>
        </w:rPr>
        <w:t xml:space="preserve">державного </w:t>
      </w:r>
      <w:r w:rsidRPr="00B40A33">
        <w:rPr>
          <w:szCs w:val="28"/>
          <w:lang w:val="uk-UA" w:eastAsia="uk-UA"/>
        </w:rPr>
        <w:t>регулювання</w:t>
      </w:r>
      <w:r w:rsidR="00CD310D" w:rsidRPr="00B40A33">
        <w:rPr>
          <w:szCs w:val="28"/>
          <w:lang w:val="uk-UA" w:eastAsia="uk-UA"/>
        </w:rPr>
        <w:t xml:space="preserve"> </w:t>
      </w:r>
      <w:r w:rsidRPr="00B40A33">
        <w:rPr>
          <w:szCs w:val="28"/>
          <w:lang w:val="uk-UA" w:eastAsia="uk-UA"/>
        </w:rPr>
        <w:t xml:space="preserve">аграрного виробництва в </w:t>
      </w:r>
      <w:proofErr w:type="spellStart"/>
      <w:r w:rsidRPr="00B40A33">
        <w:rPr>
          <w:szCs w:val="28"/>
          <w:lang w:val="uk-UA" w:eastAsia="uk-UA"/>
        </w:rPr>
        <w:t>Укрaїнi</w:t>
      </w:r>
      <w:proofErr w:type="spellEnd"/>
      <w:r w:rsidRPr="00B40A33">
        <w:rPr>
          <w:szCs w:val="28"/>
          <w:lang w:val="uk-UA" w:eastAsia="uk-UA"/>
        </w:rPr>
        <w:t xml:space="preserve">. </w:t>
      </w:r>
      <w:hyperlink r:id="rId21" w:tooltip="Періодичне видання" w:history="1">
        <w:r w:rsidRPr="00B40A33">
          <w:rPr>
            <w:i/>
            <w:szCs w:val="28"/>
            <w:lang w:val="uk-UA" w:eastAsia="uk-UA"/>
          </w:rPr>
          <w:t>Інвестиції: практика та досвід</w:t>
        </w:r>
      </w:hyperlink>
      <w:r w:rsidRPr="00B40A33">
        <w:rPr>
          <w:i/>
          <w:szCs w:val="28"/>
          <w:lang w:val="uk-UA" w:eastAsia="uk-UA"/>
        </w:rPr>
        <w:t xml:space="preserve">. </w:t>
      </w:r>
      <w:r w:rsidRPr="00B40A33">
        <w:rPr>
          <w:szCs w:val="28"/>
          <w:lang w:val="uk-UA" w:eastAsia="uk-UA"/>
        </w:rPr>
        <w:t>2019. № 3. С. 93-98.</w:t>
      </w:r>
    </w:p>
    <w:p w14:paraId="7B63791F"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Давидюк</w:t>
      </w:r>
      <w:proofErr w:type="spellEnd"/>
      <w:r w:rsidRPr="00B40A33">
        <w:rPr>
          <w:szCs w:val="28"/>
          <w:lang w:val="uk-UA" w:eastAsia="uk-UA"/>
        </w:rPr>
        <w:t xml:space="preserve"> О. О., Марчук Л. Л. </w:t>
      </w:r>
      <w:proofErr w:type="spellStart"/>
      <w:r w:rsidRPr="00B40A33">
        <w:rPr>
          <w:szCs w:val="28"/>
          <w:lang w:val="uk-UA" w:eastAsia="uk-UA"/>
        </w:rPr>
        <w:t>Оргaнiзaцiйно-iнституцiйнi</w:t>
      </w:r>
      <w:proofErr w:type="spellEnd"/>
      <w:r w:rsidRPr="00B40A33">
        <w:rPr>
          <w:szCs w:val="28"/>
          <w:lang w:val="uk-UA" w:eastAsia="uk-UA"/>
        </w:rPr>
        <w:t xml:space="preserve"> </w:t>
      </w:r>
      <w:proofErr w:type="spellStart"/>
      <w:r w:rsidRPr="00B40A33">
        <w:rPr>
          <w:szCs w:val="28"/>
          <w:lang w:val="uk-UA" w:eastAsia="uk-UA"/>
        </w:rPr>
        <w:t>iмперaтиви</w:t>
      </w:r>
      <w:proofErr w:type="spellEnd"/>
      <w:r w:rsidRPr="00B40A33">
        <w:rPr>
          <w:szCs w:val="28"/>
          <w:lang w:val="uk-UA" w:eastAsia="uk-UA"/>
        </w:rPr>
        <w:t xml:space="preserve"> </w:t>
      </w:r>
      <w:proofErr w:type="spellStart"/>
      <w:r w:rsidRPr="00B40A33">
        <w:rPr>
          <w:szCs w:val="28"/>
          <w:lang w:val="uk-UA" w:eastAsia="uk-UA"/>
        </w:rPr>
        <w:t>удосконaлення</w:t>
      </w:r>
      <w:proofErr w:type="spellEnd"/>
      <w:r w:rsidRPr="00B40A33">
        <w:rPr>
          <w:szCs w:val="28"/>
          <w:lang w:val="uk-UA" w:eastAsia="uk-UA"/>
        </w:rPr>
        <w:t xml:space="preserve"> </w:t>
      </w:r>
      <w:r w:rsidR="00E11124" w:rsidRPr="00B40A33">
        <w:rPr>
          <w:szCs w:val="28"/>
          <w:lang w:val="uk-UA" w:eastAsia="uk-UA"/>
        </w:rPr>
        <w:t xml:space="preserve">державного </w:t>
      </w:r>
      <w:proofErr w:type="spellStart"/>
      <w:r w:rsidRPr="00B40A33">
        <w:rPr>
          <w:szCs w:val="28"/>
          <w:lang w:val="uk-UA" w:eastAsia="uk-UA"/>
        </w:rPr>
        <w:t>регулювaння</w:t>
      </w:r>
      <w:proofErr w:type="spellEnd"/>
      <w:r w:rsidRPr="00B40A33">
        <w:rPr>
          <w:szCs w:val="28"/>
          <w:lang w:val="uk-UA" w:eastAsia="uk-UA"/>
        </w:rPr>
        <w:t xml:space="preserve"> </w:t>
      </w:r>
      <w:proofErr w:type="spellStart"/>
      <w:r w:rsidRPr="00B40A33">
        <w:rPr>
          <w:szCs w:val="28"/>
          <w:lang w:val="uk-UA" w:eastAsia="uk-UA"/>
        </w:rPr>
        <w:t>зaхисту</w:t>
      </w:r>
      <w:proofErr w:type="spellEnd"/>
      <w:r w:rsidRPr="00B40A33">
        <w:rPr>
          <w:szCs w:val="28"/>
          <w:lang w:val="uk-UA" w:eastAsia="uk-UA"/>
        </w:rPr>
        <w:t xml:space="preserve"> </w:t>
      </w:r>
      <w:proofErr w:type="spellStart"/>
      <w:r w:rsidRPr="00B40A33">
        <w:rPr>
          <w:szCs w:val="28"/>
          <w:lang w:val="uk-UA" w:eastAsia="uk-UA"/>
        </w:rPr>
        <w:t>економiчних</w:t>
      </w:r>
      <w:proofErr w:type="spellEnd"/>
      <w:r w:rsidRPr="00B40A33">
        <w:rPr>
          <w:szCs w:val="28"/>
          <w:lang w:val="uk-UA" w:eastAsia="uk-UA"/>
        </w:rPr>
        <w:t xml:space="preserve"> </w:t>
      </w:r>
      <w:proofErr w:type="spellStart"/>
      <w:r w:rsidRPr="00B40A33">
        <w:rPr>
          <w:szCs w:val="28"/>
          <w:lang w:val="uk-UA" w:eastAsia="uk-UA"/>
        </w:rPr>
        <w:t>iнтересiв</w:t>
      </w:r>
      <w:proofErr w:type="spellEnd"/>
      <w:r w:rsidRPr="00B40A33">
        <w:rPr>
          <w:szCs w:val="28"/>
          <w:lang w:val="uk-UA" w:eastAsia="uk-UA"/>
        </w:rPr>
        <w:t xml:space="preserve"> </w:t>
      </w:r>
      <w:proofErr w:type="spellStart"/>
      <w:r w:rsidRPr="00B40A33">
        <w:rPr>
          <w:szCs w:val="28"/>
          <w:lang w:val="uk-UA" w:eastAsia="uk-UA"/>
        </w:rPr>
        <w:t>ваграрній</w:t>
      </w:r>
      <w:proofErr w:type="spellEnd"/>
      <w:r w:rsidRPr="00B40A33">
        <w:rPr>
          <w:szCs w:val="28"/>
          <w:lang w:val="uk-UA" w:eastAsia="uk-UA"/>
        </w:rPr>
        <w:t xml:space="preserve"> сфері. </w:t>
      </w:r>
      <w:hyperlink r:id="rId22" w:tooltip="Періодичне видання" w:history="1">
        <w:r w:rsidRPr="00B40A33">
          <w:rPr>
            <w:i/>
            <w:szCs w:val="28"/>
            <w:lang w:val="uk-UA" w:eastAsia="uk-UA"/>
          </w:rPr>
          <w:t>Інвестиції: практика та досвід</w:t>
        </w:r>
      </w:hyperlink>
      <w:r w:rsidRPr="00B40A33">
        <w:rPr>
          <w:i/>
          <w:szCs w:val="28"/>
          <w:lang w:val="uk-UA" w:eastAsia="uk-UA"/>
        </w:rPr>
        <w:t>.</w:t>
      </w:r>
      <w:r w:rsidRPr="00B40A33">
        <w:rPr>
          <w:szCs w:val="28"/>
          <w:lang w:val="uk-UA" w:eastAsia="uk-UA"/>
        </w:rPr>
        <w:t xml:space="preserve"> 2018. №20. С.23-28.</w:t>
      </w:r>
    </w:p>
    <w:p w14:paraId="322A996B"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Деякі питання удосконалення управління в сфері використання та охорони земель сільськогосподарського призначення державної </w:t>
      </w:r>
      <w:r w:rsidRPr="00B40A33">
        <w:rPr>
          <w:szCs w:val="28"/>
          <w:lang w:val="uk-UA" w:eastAsia="uk-UA"/>
        </w:rPr>
        <w:lastRenderedPageBreak/>
        <w:t xml:space="preserve">власності та розпорядження ними : постанова КМУ від 7.06.2017 р. № 413. </w:t>
      </w:r>
      <w:r w:rsidRPr="00B40A33">
        <w:rPr>
          <w:i/>
          <w:szCs w:val="28"/>
          <w:lang w:val="uk-UA" w:eastAsia="uk-UA"/>
        </w:rPr>
        <w:t>Урядовий кур’єр</w:t>
      </w:r>
      <w:r w:rsidRPr="00B40A33">
        <w:rPr>
          <w:szCs w:val="28"/>
          <w:lang w:val="uk-UA" w:eastAsia="uk-UA"/>
        </w:rPr>
        <w:t>. 2017. № 112. 17 червня.</w:t>
      </w:r>
    </w:p>
    <w:p w14:paraId="274C5ACA" w14:textId="77777777" w:rsidR="00553DF3" w:rsidRPr="00B40A33" w:rsidRDefault="008D4612" w:rsidP="007B4A0D">
      <w:pPr>
        <w:pStyle w:val="afe"/>
        <w:numPr>
          <w:ilvl w:val="0"/>
          <w:numId w:val="7"/>
        </w:numPr>
        <w:spacing w:line="360" w:lineRule="auto"/>
        <w:jc w:val="both"/>
        <w:rPr>
          <w:szCs w:val="28"/>
          <w:lang w:val="uk-UA" w:eastAsia="uk-UA"/>
        </w:rPr>
      </w:pPr>
      <w:hyperlink r:id="rId23" w:tooltip="Пошук за автором" w:history="1">
        <w:proofErr w:type="spellStart"/>
        <w:r w:rsidR="00553DF3" w:rsidRPr="00B40A33">
          <w:rPr>
            <w:szCs w:val="28"/>
            <w:lang w:val="uk-UA" w:eastAsia="uk-UA"/>
          </w:rPr>
          <w:t>Дзядук</w:t>
        </w:r>
        <w:proofErr w:type="spellEnd"/>
        <w:r w:rsidR="00553DF3" w:rsidRPr="00B40A33">
          <w:rPr>
            <w:szCs w:val="28"/>
            <w:lang w:val="uk-UA" w:eastAsia="uk-UA"/>
          </w:rPr>
          <w:t xml:space="preserve"> Г.</w:t>
        </w:r>
      </w:hyperlink>
      <w:r w:rsidR="00723666" w:rsidRPr="00B40A33">
        <w:rPr>
          <w:szCs w:val="28"/>
          <w:lang w:val="uk-UA" w:eastAsia="uk-UA"/>
        </w:rPr>
        <w:t xml:space="preserve"> </w:t>
      </w:r>
      <w:r w:rsidR="00553DF3" w:rsidRPr="00B40A33">
        <w:rPr>
          <w:szCs w:val="28"/>
          <w:lang w:val="uk-UA" w:eastAsia="uk-UA"/>
        </w:rPr>
        <w:t>Сучасний стан державного</w:t>
      </w:r>
      <w:r w:rsidR="00723666" w:rsidRPr="00B40A33">
        <w:rPr>
          <w:szCs w:val="28"/>
          <w:lang w:val="uk-UA" w:eastAsia="uk-UA"/>
        </w:rPr>
        <w:t xml:space="preserve"> </w:t>
      </w:r>
      <w:r w:rsidR="00553DF3" w:rsidRPr="00B40A33">
        <w:rPr>
          <w:szCs w:val="28"/>
          <w:lang w:val="uk-UA" w:eastAsia="uk-UA"/>
        </w:rPr>
        <w:t>регулювання</w:t>
      </w:r>
      <w:r w:rsidR="00723666" w:rsidRPr="00B40A33">
        <w:rPr>
          <w:szCs w:val="28"/>
          <w:lang w:val="uk-UA" w:eastAsia="uk-UA"/>
        </w:rPr>
        <w:t xml:space="preserve"> </w:t>
      </w:r>
      <w:r w:rsidR="00553DF3" w:rsidRPr="00B40A33">
        <w:rPr>
          <w:szCs w:val="28"/>
          <w:lang w:val="uk-UA" w:eastAsia="uk-UA"/>
        </w:rPr>
        <w:t xml:space="preserve">аграрного сектору економіки України. </w:t>
      </w:r>
      <w:hyperlink r:id="rId24" w:tooltip="Періодичне видання" w:history="1">
        <w:r w:rsidR="00553DF3" w:rsidRPr="00B40A33">
          <w:rPr>
            <w:i/>
            <w:szCs w:val="28"/>
            <w:lang w:val="uk-UA" w:eastAsia="uk-UA"/>
          </w:rPr>
          <w:t>Державне управління та місцеве самоврядування</w:t>
        </w:r>
      </w:hyperlink>
      <w:r w:rsidR="00553DF3" w:rsidRPr="00B40A33">
        <w:rPr>
          <w:szCs w:val="28"/>
          <w:lang w:val="uk-UA" w:eastAsia="uk-UA"/>
        </w:rPr>
        <w:t xml:space="preserve">. 2018. </w:t>
      </w:r>
      <w:proofErr w:type="spellStart"/>
      <w:r w:rsidR="00553DF3" w:rsidRPr="00B40A33">
        <w:rPr>
          <w:szCs w:val="28"/>
          <w:lang w:val="uk-UA" w:eastAsia="uk-UA"/>
        </w:rPr>
        <w:t>Вип</w:t>
      </w:r>
      <w:proofErr w:type="spellEnd"/>
      <w:r w:rsidR="00553DF3" w:rsidRPr="00B40A33">
        <w:rPr>
          <w:szCs w:val="28"/>
          <w:lang w:val="uk-UA" w:eastAsia="uk-UA"/>
        </w:rPr>
        <w:t xml:space="preserve">. 4. С. 104-108. </w:t>
      </w:r>
    </w:p>
    <w:p w14:paraId="3743C4B6"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Діброва  А.Д.  Державне регулювання сільськогосподарського виробництва: теорія, методологія, практика. К.: ВПД «Формат», 2008. 488 с.</w:t>
      </w:r>
    </w:p>
    <w:p w14:paraId="3DDE3EFA"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Дригола</w:t>
      </w:r>
      <w:proofErr w:type="spellEnd"/>
      <w:r w:rsidRPr="00B40A33">
        <w:rPr>
          <w:szCs w:val="28"/>
          <w:lang w:val="uk-UA" w:eastAsia="uk-UA"/>
        </w:rPr>
        <w:t xml:space="preserve"> К.В. Агропромисловий комплекс України в контексті виходу на міжнародний ринок. </w:t>
      </w:r>
      <w:r w:rsidRPr="00B40A33">
        <w:rPr>
          <w:i/>
          <w:szCs w:val="28"/>
          <w:lang w:val="uk-UA" w:eastAsia="uk-UA"/>
        </w:rPr>
        <w:t>Економічний простір</w:t>
      </w:r>
      <w:r w:rsidRPr="00B40A33">
        <w:rPr>
          <w:szCs w:val="28"/>
          <w:lang w:val="uk-UA" w:eastAsia="uk-UA"/>
        </w:rPr>
        <w:t>. №145. 2019. С.5-19.</w:t>
      </w:r>
    </w:p>
    <w:p w14:paraId="1222D3E4"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Єдина комплексна стратегія розвитку сільського господарства та сільських територій на 2015-2020 роки URL : http://minagro.gov.ua/system/files/%2015-2020.pdf</w:t>
      </w:r>
    </w:p>
    <w:p w14:paraId="5D2787DA" w14:textId="77777777" w:rsidR="00553DF3" w:rsidRPr="00B40A33" w:rsidRDefault="008D4612" w:rsidP="007B4A0D">
      <w:pPr>
        <w:pStyle w:val="afe"/>
        <w:numPr>
          <w:ilvl w:val="0"/>
          <w:numId w:val="7"/>
        </w:numPr>
        <w:spacing w:line="360" w:lineRule="auto"/>
        <w:jc w:val="both"/>
        <w:rPr>
          <w:szCs w:val="28"/>
          <w:lang w:val="uk-UA" w:eastAsia="uk-UA"/>
        </w:rPr>
      </w:pPr>
      <w:hyperlink r:id="rId25" w:tooltip="Пошук за автором" w:history="1">
        <w:r w:rsidR="00553DF3" w:rsidRPr="00B40A33">
          <w:rPr>
            <w:szCs w:val="28"/>
            <w:lang w:val="uk-UA" w:eastAsia="uk-UA"/>
          </w:rPr>
          <w:t>Закревська Л. М.</w:t>
        </w:r>
      </w:hyperlink>
      <w:r w:rsidR="00553DF3" w:rsidRPr="00B40A33">
        <w:rPr>
          <w:szCs w:val="28"/>
          <w:lang w:val="uk-UA" w:eastAsia="uk-UA"/>
        </w:rPr>
        <w:t> Регулювання</w:t>
      </w:r>
      <w:r w:rsidR="00E11124" w:rsidRPr="00B40A33">
        <w:rPr>
          <w:szCs w:val="28"/>
          <w:lang w:val="uk-UA" w:eastAsia="uk-UA"/>
        </w:rPr>
        <w:t xml:space="preserve"> </w:t>
      </w:r>
      <w:r w:rsidR="00553DF3" w:rsidRPr="00B40A33">
        <w:rPr>
          <w:szCs w:val="28"/>
          <w:lang w:val="uk-UA" w:eastAsia="uk-UA"/>
        </w:rPr>
        <w:t xml:space="preserve">аграрного ринку України в умовах міжнародної інтеграції. </w:t>
      </w:r>
      <w:hyperlink r:id="rId26" w:tooltip="Періодичне видання" w:history="1">
        <w:r w:rsidR="00553DF3" w:rsidRPr="00B40A33">
          <w:rPr>
            <w:i/>
            <w:szCs w:val="28"/>
            <w:lang w:val="uk-UA" w:eastAsia="uk-UA"/>
          </w:rPr>
          <w:t>Вісник Національного технічного університету "ХПІ". Серія : Актуальні проблеми управління та фінансово-господарської діяльності підприємства</w:t>
        </w:r>
      </w:hyperlink>
      <w:r w:rsidR="00553DF3" w:rsidRPr="00B40A33">
        <w:rPr>
          <w:szCs w:val="28"/>
          <w:lang w:val="uk-UA" w:eastAsia="uk-UA"/>
        </w:rPr>
        <w:t xml:space="preserve">. 2013. № 53. С. 52-57. </w:t>
      </w:r>
    </w:p>
    <w:p w14:paraId="50938E9C"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Каменська О.О.</w:t>
      </w:r>
      <w:r w:rsidR="006D61AE" w:rsidRPr="00B40A33">
        <w:rPr>
          <w:szCs w:val="28"/>
          <w:lang w:val="uk-UA" w:eastAsia="uk-UA"/>
        </w:rPr>
        <w:t xml:space="preserve"> </w:t>
      </w:r>
      <w:r w:rsidRPr="00B40A33">
        <w:rPr>
          <w:szCs w:val="28"/>
          <w:lang w:val="uk-UA" w:eastAsia="uk-UA"/>
        </w:rPr>
        <w:t>Регулювання конкурентоспроможності сільськогосподарської продукції вітчизняних</w:t>
      </w:r>
      <w:r w:rsidR="006D61AE" w:rsidRPr="00B40A33">
        <w:rPr>
          <w:szCs w:val="28"/>
          <w:lang w:val="uk-UA" w:eastAsia="uk-UA"/>
        </w:rPr>
        <w:t xml:space="preserve"> </w:t>
      </w:r>
      <w:r w:rsidRPr="00B40A33">
        <w:rPr>
          <w:szCs w:val="28"/>
          <w:lang w:val="uk-UA" w:eastAsia="uk-UA"/>
        </w:rPr>
        <w:t xml:space="preserve">аграрних підприємств в умовах євроінтеграції. </w:t>
      </w:r>
      <w:r w:rsidRPr="00B40A33">
        <w:rPr>
          <w:i/>
          <w:szCs w:val="28"/>
          <w:lang w:val="uk-UA" w:eastAsia="uk-UA"/>
        </w:rPr>
        <w:t>Збірник наукових праць Донбаської національної академії будівництва і архітектури.</w:t>
      </w:r>
      <w:r w:rsidRPr="00B40A33">
        <w:rPr>
          <w:szCs w:val="28"/>
          <w:lang w:val="uk-UA" w:eastAsia="uk-UA"/>
        </w:rPr>
        <w:t xml:space="preserve"> 2019. № 1. С. 83-87. </w:t>
      </w:r>
    </w:p>
    <w:p w14:paraId="47D2DD66" w14:textId="77777777" w:rsidR="00553DF3" w:rsidRPr="00B40A33" w:rsidRDefault="008D4612" w:rsidP="007B4A0D">
      <w:pPr>
        <w:pStyle w:val="afe"/>
        <w:numPr>
          <w:ilvl w:val="0"/>
          <w:numId w:val="7"/>
        </w:numPr>
        <w:spacing w:line="360" w:lineRule="auto"/>
        <w:jc w:val="both"/>
        <w:rPr>
          <w:szCs w:val="28"/>
          <w:lang w:val="uk-UA" w:eastAsia="uk-UA"/>
        </w:rPr>
      </w:pPr>
      <w:hyperlink r:id="rId27" w:tooltip="Пошук за автором" w:history="1">
        <w:r w:rsidR="00553DF3" w:rsidRPr="00B40A33">
          <w:rPr>
            <w:szCs w:val="28"/>
            <w:lang w:val="uk-UA" w:eastAsia="uk-UA"/>
          </w:rPr>
          <w:t>Ключник А. В.</w:t>
        </w:r>
      </w:hyperlink>
      <w:r w:rsidR="00723666" w:rsidRPr="00B40A33">
        <w:rPr>
          <w:szCs w:val="28"/>
          <w:lang w:val="uk-UA" w:eastAsia="uk-UA"/>
        </w:rPr>
        <w:t xml:space="preserve"> </w:t>
      </w:r>
      <w:r w:rsidR="00553DF3" w:rsidRPr="00B40A33">
        <w:rPr>
          <w:szCs w:val="28"/>
          <w:lang w:val="uk-UA" w:eastAsia="uk-UA"/>
        </w:rPr>
        <w:t>Особливості</w:t>
      </w:r>
      <w:r w:rsidR="00723666" w:rsidRPr="00B40A33">
        <w:rPr>
          <w:szCs w:val="28"/>
          <w:lang w:val="uk-UA" w:eastAsia="uk-UA"/>
        </w:rPr>
        <w:t xml:space="preserve"> </w:t>
      </w:r>
      <w:r w:rsidR="00553DF3" w:rsidRPr="00B40A33">
        <w:rPr>
          <w:szCs w:val="28"/>
          <w:lang w:val="uk-UA" w:eastAsia="uk-UA"/>
        </w:rPr>
        <w:t>регулювання розвитку зовнішньоекономічної діяльності</w:t>
      </w:r>
      <w:r w:rsidR="00723666" w:rsidRPr="00B40A33">
        <w:rPr>
          <w:szCs w:val="28"/>
          <w:lang w:val="uk-UA" w:eastAsia="uk-UA"/>
        </w:rPr>
        <w:t xml:space="preserve"> </w:t>
      </w:r>
      <w:r w:rsidR="00553DF3" w:rsidRPr="00B40A33">
        <w:rPr>
          <w:szCs w:val="28"/>
          <w:lang w:val="uk-UA" w:eastAsia="uk-UA"/>
        </w:rPr>
        <w:t xml:space="preserve">аграрних підприємств. </w:t>
      </w:r>
      <w:hyperlink r:id="rId28" w:tooltip="Періодичне видання" w:history="1">
        <w:r w:rsidR="00553DF3" w:rsidRPr="00B40A33">
          <w:rPr>
            <w:i/>
            <w:szCs w:val="28"/>
            <w:lang w:val="uk-UA" w:eastAsia="uk-UA"/>
          </w:rPr>
          <w:t>Науковий вісник Херсонського державного університету. Сер. : Економічні науки</w:t>
        </w:r>
      </w:hyperlink>
      <w:r w:rsidR="00553DF3" w:rsidRPr="00B40A33">
        <w:rPr>
          <w:szCs w:val="28"/>
          <w:lang w:val="uk-UA" w:eastAsia="uk-UA"/>
        </w:rPr>
        <w:t xml:space="preserve">. 2015. </w:t>
      </w:r>
      <w:proofErr w:type="spellStart"/>
      <w:r w:rsidR="00553DF3" w:rsidRPr="00B40A33">
        <w:rPr>
          <w:szCs w:val="28"/>
          <w:lang w:val="uk-UA" w:eastAsia="uk-UA"/>
        </w:rPr>
        <w:t>Вип</w:t>
      </w:r>
      <w:proofErr w:type="spellEnd"/>
      <w:r w:rsidR="00553DF3" w:rsidRPr="00B40A33">
        <w:rPr>
          <w:szCs w:val="28"/>
          <w:lang w:val="uk-UA" w:eastAsia="uk-UA"/>
        </w:rPr>
        <w:t xml:space="preserve">. 10(1). С. 121-124. </w:t>
      </w:r>
    </w:p>
    <w:p w14:paraId="7F846D04"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Конвенція про захист прав людини і основоположних свобод URL : http://zakon1.rada.gov.ua/cgi-bin/laws/main.cgi?nreg=995_004</w:t>
      </w:r>
    </w:p>
    <w:p w14:paraId="16571FED"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Концепція державної цільової програми розвитку аграрного сектору економіки на період до 2020 року</w:t>
      </w:r>
      <w:r w:rsidR="00F221DC" w:rsidRPr="00B40A33">
        <w:rPr>
          <w:szCs w:val="28"/>
          <w:lang w:val="uk-UA" w:eastAsia="uk-UA"/>
        </w:rPr>
        <w:t>: Розпорядження Кабінету Міністрів України </w:t>
      </w:r>
      <w:r w:rsidR="00F221DC" w:rsidRPr="00B40A33">
        <w:rPr>
          <w:szCs w:val="28"/>
          <w:lang w:val="uk-UA" w:eastAsia="uk-UA"/>
        </w:rPr>
        <w:br/>
      </w:r>
      <w:r w:rsidR="00F221DC" w:rsidRPr="00B40A33">
        <w:rPr>
          <w:szCs w:val="28"/>
          <w:lang w:val="uk-UA" w:eastAsia="uk-UA"/>
        </w:rPr>
        <w:lastRenderedPageBreak/>
        <w:t>від 30 грудня 2015 р. № 1437-р. URL :</w:t>
      </w:r>
      <w:r w:rsidR="00F221DC" w:rsidRPr="00B40A33">
        <w:rPr>
          <w:szCs w:val="28"/>
          <w:lang w:val="uk-UA"/>
        </w:rPr>
        <w:t xml:space="preserve"> </w:t>
      </w:r>
      <w:r w:rsidR="00F221DC" w:rsidRPr="00B40A33">
        <w:rPr>
          <w:szCs w:val="28"/>
          <w:lang w:val="uk-UA" w:eastAsia="uk-UA"/>
        </w:rPr>
        <w:t>https://zakon.rada.gov.ua/laws/show/1437-2015-%D1%80</w:t>
      </w:r>
    </w:p>
    <w:p w14:paraId="2770891C" w14:textId="77777777" w:rsidR="00553DF3" w:rsidRPr="00B40A33" w:rsidRDefault="008D4612" w:rsidP="007B4A0D">
      <w:pPr>
        <w:pStyle w:val="afe"/>
        <w:numPr>
          <w:ilvl w:val="0"/>
          <w:numId w:val="7"/>
        </w:numPr>
        <w:spacing w:line="360" w:lineRule="auto"/>
        <w:jc w:val="both"/>
        <w:rPr>
          <w:szCs w:val="28"/>
          <w:lang w:val="uk-UA" w:eastAsia="uk-UA"/>
        </w:rPr>
      </w:pPr>
      <w:hyperlink r:id="rId29" w:tooltip="Пошук за автором" w:history="1">
        <w:proofErr w:type="spellStart"/>
        <w:r w:rsidR="00553DF3" w:rsidRPr="00B40A33">
          <w:rPr>
            <w:szCs w:val="28"/>
            <w:lang w:val="uk-UA" w:eastAsia="uk-UA"/>
          </w:rPr>
          <w:t>Копитко</w:t>
        </w:r>
        <w:proofErr w:type="spellEnd"/>
        <w:r w:rsidR="00553DF3" w:rsidRPr="00B40A33">
          <w:rPr>
            <w:szCs w:val="28"/>
            <w:lang w:val="uk-UA" w:eastAsia="uk-UA"/>
          </w:rPr>
          <w:t xml:space="preserve"> В. І.</w:t>
        </w:r>
      </w:hyperlink>
      <w:r w:rsidR="00553DF3" w:rsidRPr="00B40A33">
        <w:rPr>
          <w:szCs w:val="28"/>
          <w:lang w:val="uk-UA" w:eastAsia="uk-UA"/>
        </w:rPr>
        <w:t> Напрями формування системи державного</w:t>
      </w:r>
      <w:r w:rsidR="00E11124" w:rsidRPr="00B40A33">
        <w:rPr>
          <w:szCs w:val="28"/>
          <w:lang w:val="uk-UA" w:eastAsia="uk-UA"/>
        </w:rPr>
        <w:t xml:space="preserve"> </w:t>
      </w:r>
      <w:r w:rsidR="00553DF3" w:rsidRPr="00B40A33">
        <w:rPr>
          <w:szCs w:val="28"/>
          <w:lang w:val="uk-UA" w:eastAsia="uk-UA"/>
        </w:rPr>
        <w:t>регулювання розвитку</w:t>
      </w:r>
      <w:r w:rsidR="00E11124" w:rsidRPr="00B40A33">
        <w:rPr>
          <w:szCs w:val="28"/>
          <w:lang w:val="uk-UA" w:eastAsia="uk-UA"/>
        </w:rPr>
        <w:t xml:space="preserve"> </w:t>
      </w:r>
      <w:r w:rsidR="00553DF3" w:rsidRPr="00B40A33">
        <w:rPr>
          <w:szCs w:val="28"/>
          <w:lang w:val="uk-UA" w:eastAsia="uk-UA"/>
        </w:rPr>
        <w:t xml:space="preserve">аграрного сектора АПК України. </w:t>
      </w:r>
      <w:hyperlink r:id="rId30" w:tooltip="Періодичне видання" w:history="1">
        <w:r w:rsidR="00553DF3" w:rsidRPr="00B40A33">
          <w:rPr>
            <w:i/>
            <w:szCs w:val="28"/>
            <w:lang w:val="uk-UA" w:eastAsia="uk-UA"/>
          </w:rPr>
          <w:t>Вісник ХНАУ. Серія : Економічні науки</w:t>
        </w:r>
      </w:hyperlink>
      <w:r w:rsidR="00553DF3" w:rsidRPr="00B40A33">
        <w:rPr>
          <w:szCs w:val="28"/>
          <w:lang w:val="uk-UA" w:eastAsia="uk-UA"/>
        </w:rPr>
        <w:t>. 2019. № 1. С. 51-61.</w:t>
      </w:r>
    </w:p>
    <w:p w14:paraId="2348D1FD"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Корюгін</w:t>
      </w:r>
      <w:proofErr w:type="spellEnd"/>
      <w:r w:rsidRPr="00B40A33">
        <w:rPr>
          <w:szCs w:val="28"/>
          <w:lang w:val="uk-UA" w:eastAsia="uk-UA"/>
        </w:rPr>
        <w:t> А.В.</w:t>
      </w:r>
      <w:r w:rsidR="00E11124" w:rsidRPr="00B40A33">
        <w:rPr>
          <w:szCs w:val="28"/>
          <w:lang w:val="uk-UA" w:eastAsia="uk-UA"/>
        </w:rPr>
        <w:t xml:space="preserve"> </w:t>
      </w:r>
      <w:r w:rsidRPr="00B40A33">
        <w:rPr>
          <w:szCs w:val="28"/>
          <w:lang w:val="uk-UA" w:eastAsia="uk-UA"/>
        </w:rPr>
        <w:t xml:space="preserve">Науково-методичні основи регулювання розвитку агропромислового комплексу регіону: </w:t>
      </w:r>
      <w:proofErr w:type="spellStart"/>
      <w:r w:rsidRPr="00B40A33">
        <w:rPr>
          <w:szCs w:val="28"/>
          <w:lang w:val="uk-UA" w:eastAsia="uk-UA"/>
        </w:rPr>
        <w:t>Автореф</w:t>
      </w:r>
      <w:proofErr w:type="spellEnd"/>
      <w:r w:rsidRPr="00B40A33">
        <w:rPr>
          <w:szCs w:val="28"/>
          <w:lang w:val="uk-UA" w:eastAsia="uk-UA"/>
        </w:rPr>
        <w:t xml:space="preserve">. </w:t>
      </w:r>
      <w:proofErr w:type="spellStart"/>
      <w:r w:rsidRPr="00B40A33">
        <w:rPr>
          <w:szCs w:val="28"/>
          <w:lang w:val="uk-UA" w:eastAsia="uk-UA"/>
        </w:rPr>
        <w:t>дис</w:t>
      </w:r>
      <w:proofErr w:type="spellEnd"/>
      <w:r w:rsidRPr="00B40A33">
        <w:rPr>
          <w:szCs w:val="28"/>
          <w:lang w:val="uk-UA" w:eastAsia="uk-UA"/>
        </w:rPr>
        <w:t xml:space="preserve">... </w:t>
      </w:r>
      <w:proofErr w:type="spellStart"/>
      <w:r w:rsidRPr="00B40A33">
        <w:rPr>
          <w:szCs w:val="28"/>
          <w:lang w:val="uk-UA" w:eastAsia="uk-UA"/>
        </w:rPr>
        <w:t>канд</w:t>
      </w:r>
      <w:proofErr w:type="spellEnd"/>
      <w:r w:rsidRPr="00B40A33">
        <w:rPr>
          <w:szCs w:val="28"/>
          <w:lang w:val="uk-UA" w:eastAsia="uk-UA"/>
        </w:rPr>
        <w:t xml:space="preserve">. </w:t>
      </w:r>
      <w:proofErr w:type="spellStart"/>
      <w:r w:rsidRPr="00B40A33">
        <w:rPr>
          <w:szCs w:val="28"/>
          <w:lang w:val="uk-UA" w:eastAsia="uk-UA"/>
        </w:rPr>
        <w:t>екон</w:t>
      </w:r>
      <w:proofErr w:type="spellEnd"/>
      <w:r w:rsidRPr="00B40A33">
        <w:rPr>
          <w:szCs w:val="28"/>
          <w:lang w:val="uk-UA" w:eastAsia="uk-UA"/>
        </w:rPr>
        <w:t xml:space="preserve">. наук: 08.10.01; Н.-д. </w:t>
      </w:r>
      <w:proofErr w:type="spellStart"/>
      <w:r w:rsidRPr="00B40A33">
        <w:rPr>
          <w:szCs w:val="28"/>
          <w:lang w:val="uk-UA" w:eastAsia="uk-UA"/>
        </w:rPr>
        <w:t>екон</w:t>
      </w:r>
      <w:proofErr w:type="spellEnd"/>
      <w:r w:rsidRPr="00B40A33">
        <w:rPr>
          <w:szCs w:val="28"/>
          <w:lang w:val="uk-UA" w:eastAsia="uk-UA"/>
        </w:rPr>
        <w:t xml:space="preserve">. ін-т М-ва економіки та з питань </w:t>
      </w:r>
      <w:proofErr w:type="spellStart"/>
      <w:r w:rsidRPr="00B40A33">
        <w:rPr>
          <w:szCs w:val="28"/>
          <w:lang w:val="uk-UA" w:eastAsia="uk-UA"/>
        </w:rPr>
        <w:t>європ</w:t>
      </w:r>
      <w:proofErr w:type="spellEnd"/>
      <w:r w:rsidRPr="00B40A33">
        <w:rPr>
          <w:szCs w:val="28"/>
          <w:lang w:val="uk-UA" w:eastAsia="uk-UA"/>
        </w:rPr>
        <w:t xml:space="preserve">. </w:t>
      </w:r>
      <w:proofErr w:type="spellStart"/>
      <w:r w:rsidRPr="00B40A33">
        <w:rPr>
          <w:szCs w:val="28"/>
          <w:lang w:val="uk-UA" w:eastAsia="uk-UA"/>
        </w:rPr>
        <w:t>інтегр</w:t>
      </w:r>
      <w:proofErr w:type="spellEnd"/>
      <w:r w:rsidRPr="00B40A33">
        <w:rPr>
          <w:szCs w:val="28"/>
          <w:lang w:val="uk-UA" w:eastAsia="uk-UA"/>
        </w:rPr>
        <w:t>. України. К., 2005. 17 с.</w:t>
      </w:r>
    </w:p>
    <w:p w14:paraId="3BAC9015" w14:textId="77777777" w:rsidR="00553DF3" w:rsidRPr="00B40A33" w:rsidRDefault="008D4612" w:rsidP="007B4A0D">
      <w:pPr>
        <w:pStyle w:val="afe"/>
        <w:numPr>
          <w:ilvl w:val="0"/>
          <w:numId w:val="7"/>
        </w:numPr>
        <w:spacing w:line="360" w:lineRule="auto"/>
        <w:jc w:val="both"/>
        <w:rPr>
          <w:szCs w:val="28"/>
          <w:lang w:val="uk-UA" w:eastAsia="uk-UA"/>
        </w:rPr>
      </w:pPr>
      <w:hyperlink r:id="rId31" w:tooltip="Пошук за автором" w:history="1">
        <w:r w:rsidR="00553DF3" w:rsidRPr="00B40A33">
          <w:rPr>
            <w:szCs w:val="28"/>
            <w:lang w:val="uk-UA" w:eastAsia="uk-UA"/>
          </w:rPr>
          <w:t>Косенко В. В.</w:t>
        </w:r>
      </w:hyperlink>
      <w:r w:rsidR="000D5122" w:rsidRPr="00B40A33">
        <w:rPr>
          <w:szCs w:val="28"/>
          <w:lang w:val="uk-UA" w:eastAsia="uk-UA"/>
        </w:rPr>
        <w:t xml:space="preserve"> </w:t>
      </w:r>
      <w:r w:rsidR="00553DF3" w:rsidRPr="00B40A33">
        <w:rPr>
          <w:szCs w:val="28"/>
          <w:lang w:val="uk-UA" w:eastAsia="uk-UA"/>
        </w:rPr>
        <w:t>Державне</w:t>
      </w:r>
      <w:r w:rsidR="000D5122" w:rsidRPr="00B40A33">
        <w:rPr>
          <w:szCs w:val="28"/>
          <w:lang w:val="uk-UA" w:eastAsia="uk-UA"/>
        </w:rPr>
        <w:t xml:space="preserve"> </w:t>
      </w:r>
      <w:r w:rsidR="00553DF3" w:rsidRPr="00B40A33">
        <w:rPr>
          <w:szCs w:val="28"/>
          <w:lang w:val="uk-UA" w:eastAsia="uk-UA"/>
        </w:rPr>
        <w:t>регулювання логістичної сфери щодо забезпечення ефективної діяльності</w:t>
      </w:r>
      <w:r w:rsidR="00E11124" w:rsidRPr="00B40A33">
        <w:rPr>
          <w:szCs w:val="28"/>
          <w:lang w:val="uk-UA" w:eastAsia="uk-UA"/>
        </w:rPr>
        <w:t xml:space="preserve"> </w:t>
      </w:r>
      <w:r w:rsidR="00553DF3" w:rsidRPr="00B40A33">
        <w:rPr>
          <w:szCs w:val="28"/>
          <w:lang w:val="uk-UA" w:eastAsia="uk-UA"/>
        </w:rPr>
        <w:t xml:space="preserve">аграрних підприємств. </w:t>
      </w:r>
      <w:hyperlink r:id="rId32" w:tooltip="Періодичне видання" w:history="1">
        <w:r w:rsidR="00553DF3" w:rsidRPr="00B40A33">
          <w:rPr>
            <w:i/>
            <w:szCs w:val="28"/>
            <w:lang w:val="uk-UA" w:eastAsia="uk-UA"/>
          </w:rPr>
          <w:t>Державне будівництво</w:t>
        </w:r>
      </w:hyperlink>
      <w:r w:rsidR="00553DF3" w:rsidRPr="00B40A33">
        <w:rPr>
          <w:szCs w:val="28"/>
          <w:lang w:val="uk-UA" w:eastAsia="uk-UA"/>
        </w:rPr>
        <w:t xml:space="preserve">. 2017. № 2. URL : </w:t>
      </w:r>
      <w:hyperlink r:id="rId33" w:history="1">
        <w:r w:rsidR="00553DF3" w:rsidRPr="00B40A33">
          <w:rPr>
            <w:szCs w:val="28"/>
            <w:lang w:val="uk-UA" w:eastAsia="uk-UA"/>
          </w:rPr>
          <w:t>http://nbuv.gov.ua/UJRN/DeBu_2017_2_9</w:t>
        </w:r>
      </w:hyperlink>
    </w:p>
    <w:p w14:paraId="66203FCE" w14:textId="77777777" w:rsidR="00553DF3" w:rsidRPr="00B40A33" w:rsidRDefault="00467769" w:rsidP="007B4A0D">
      <w:pPr>
        <w:pStyle w:val="ac"/>
        <w:numPr>
          <w:ilvl w:val="0"/>
          <w:numId w:val="7"/>
        </w:numPr>
        <w:spacing w:line="360" w:lineRule="auto"/>
        <w:jc w:val="both"/>
        <w:rPr>
          <w:sz w:val="28"/>
          <w:szCs w:val="28"/>
          <w:lang w:val="uk-UA"/>
        </w:rPr>
      </w:pPr>
      <w:r w:rsidRPr="00B40A33">
        <w:rPr>
          <w:sz w:val="28"/>
          <w:szCs w:val="28"/>
          <w:lang w:val="uk-UA"/>
        </w:rPr>
        <w:t>Куліш Л.П. Інституційні засади розвитку аграрної сфери в умовах європейської інтеграції України URL: http://www.economy.in.ua/pdf/6_2019/18.pdf</w:t>
      </w:r>
    </w:p>
    <w:p w14:paraId="7E3CBB4B" w14:textId="77777777" w:rsidR="00553DF3" w:rsidRPr="00B40A33" w:rsidRDefault="00553DF3" w:rsidP="007B4A0D">
      <w:pPr>
        <w:pStyle w:val="ac"/>
        <w:numPr>
          <w:ilvl w:val="0"/>
          <w:numId w:val="7"/>
        </w:numPr>
        <w:spacing w:line="360" w:lineRule="auto"/>
        <w:jc w:val="both"/>
        <w:rPr>
          <w:sz w:val="28"/>
          <w:szCs w:val="28"/>
          <w:lang w:val="uk-UA"/>
        </w:rPr>
      </w:pPr>
      <w:proofErr w:type="spellStart"/>
      <w:r w:rsidRPr="00B40A33">
        <w:rPr>
          <w:sz w:val="28"/>
          <w:szCs w:val="28"/>
          <w:lang w:val="uk-UA"/>
        </w:rPr>
        <w:t>Котовенко</w:t>
      </w:r>
      <w:proofErr w:type="spellEnd"/>
      <w:r w:rsidRPr="00B40A33">
        <w:rPr>
          <w:sz w:val="28"/>
          <w:szCs w:val="28"/>
          <w:lang w:val="uk-UA"/>
        </w:rPr>
        <w:t xml:space="preserve">  М.А. Роль держави  щодо регулювання  </w:t>
      </w:r>
      <w:proofErr w:type="spellStart"/>
      <w:r w:rsidRPr="00B40A33">
        <w:rPr>
          <w:sz w:val="28"/>
          <w:szCs w:val="28"/>
          <w:lang w:val="uk-UA"/>
        </w:rPr>
        <w:t>агропродовольчого</w:t>
      </w:r>
      <w:proofErr w:type="spellEnd"/>
      <w:r w:rsidRPr="00B40A33">
        <w:rPr>
          <w:sz w:val="28"/>
          <w:szCs w:val="28"/>
          <w:lang w:val="uk-UA"/>
        </w:rPr>
        <w:t xml:space="preserve">  ринку. </w:t>
      </w:r>
      <w:r w:rsidRPr="00B40A33">
        <w:rPr>
          <w:i/>
          <w:sz w:val="28"/>
          <w:szCs w:val="28"/>
          <w:lang w:val="uk-UA"/>
        </w:rPr>
        <w:t xml:space="preserve">Теорія і практика державного управління: </w:t>
      </w:r>
      <w:proofErr w:type="spellStart"/>
      <w:r w:rsidRPr="00B40A33">
        <w:rPr>
          <w:i/>
          <w:sz w:val="28"/>
          <w:szCs w:val="28"/>
          <w:lang w:val="uk-UA"/>
        </w:rPr>
        <w:t>зб</w:t>
      </w:r>
      <w:proofErr w:type="spellEnd"/>
      <w:r w:rsidRPr="00B40A33">
        <w:rPr>
          <w:i/>
          <w:sz w:val="28"/>
          <w:szCs w:val="28"/>
          <w:lang w:val="uk-UA"/>
        </w:rPr>
        <w:t xml:space="preserve">. наук. праць. X.: Вид-во </w:t>
      </w:r>
      <w:proofErr w:type="spellStart"/>
      <w:r w:rsidRPr="00B40A33">
        <w:rPr>
          <w:i/>
          <w:sz w:val="28"/>
          <w:szCs w:val="28"/>
          <w:lang w:val="uk-UA"/>
        </w:rPr>
        <w:t>ХарРІ</w:t>
      </w:r>
      <w:proofErr w:type="spellEnd"/>
      <w:r w:rsidRPr="00B40A33">
        <w:rPr>
          <w:i/>
          <w:sz w:val="28"/>
          <w:szCs w:val="28"/>
          <w:lang w:val="uk-UA"/>
        </w:rPr>
        <w:t xml:space="preserve"> НАДУ</w:t>
      </w:r>
      <w:r w:rsidRPr="00B40A33">
        <w:rPr>
          <w:sz w:val="28"/>
          <w:szCs w:val="28"/>
          <w:lang w:val="uk-UA"/>
        </w:rPr>
        <w:t xml:space="preserve"> «Магістр», 2007. № 4. С. 138-145.</w:t>
      </w:r>
    </w:p>
    <w:p w14:paraId="7AEA16F1" w14:textId="77777777" w:rsidR="00553DF3" w:rsidRPr="00B40A33" w:rsidRDefault="008D4612" w:rsidP="007B4A0D">
      <w:pPr>
        <w:pStyle w:val="ac"/>
        <w:numPr>
          <w:ilvl w:val="0"/>
          <w:numId w:val="7"/>
        </w:numPr>
        <w:spacing w:line="360" w:lineRule="auto"/>
        <w:jc w:val="both"/>
        <w:rPr>
          <w:sz w:val="28"/>
          <w:szCs w:val="28"/>
          <w:lang w:val="uk-UA"/>
        </w:rPr>
      </w:pPr>
      <w:hyperlink r:id="rId34" w:tooltip="Пошук за автором" w:history="1">
        <w:proofErr w:type="spellStart"/>
        <w:r w:rsidR="00553DF3" w:rsidRPr="00B40A33">
          <w:rPr>
            <w:sz w:val="28"/>
            <w:szCs w:val="28"/>
            <w:lang w:val="uk-UA"/>
          </w:rPr>
          <w:t>Котух</w:t>
        </w:r>
        <w:proofErr w:type="spellEnd"/>
        <w:r w:rsidR="00553DF3" w:rsidRPr="00B40A33">
          <w:rPr>
            <w:sz w:val="28"/>
            <w:szCs w:val="28"/>
            <w:lang w:val="uk-UA"/>
          </w:rPr>
          <w:t xml:space="preserve"> К. А.</w:t>
        </w:r>
      </w:hyperlink>
      <w:r w:rsidR="00D46D35" w:rsidRPr="00B40A33">
        <w:rPr>
          <w:sz w:val="28"/>
          <w:szCs w:val="28"/>
          <w:lang w:val="uk-UA"/>
        </w:rPr>
        <w:t xml:space="preserve"> </w:t>
      </w:r>
      <w:r w:rsidR="00553DF3" w:rsidRPr="00B40A33">
        <w:rPr>
          <w:sz w:val="28"/>
          <w:szCs w:val="28"/>
          <w:lang w:val="uk-UA"/>
        </w:rPr>
        <w:t>Удосконалення принципів державного</w:t>
      </w:r>
      <w:r w:rsidR="00D46D35" w:rsidRPr="00B40A33">
        <w:rPr>
          <w:sz w:val="28"/>
          <w:szCs w:val="28"/>
          <w:lang w:val="uk-UA"/>
        </w:rPr>
        <w:t xml:space="preserve"> </w:t>
      </w:r>
      <w:r w:rsidR="00553DF3" w:rsidRPr="00B40A33">
        <w:rPr>
          <w:sz w:val="28"/>
          <w:szCs w:val="28"/>
          <w:lang w:val="uk-UA"/>
        </w:rPr>
        <w:t>регулювання в окремих секторах економіки, пов’язаних із</w:t>
      </w:r>
      <w:r w:rsidR="00D46D35" w:rsidRPr="00B40A33">
        <w:rPr>
          <w:sz w:val="28"/>
          <w:szCs w:val="28"/>
          <w:lang w:val="uk-UA"/>
        </w:rPr>
        <w:t xml:space="preserve"> </w:t>
      </w:r>
      <w:r w:rsidR="00553DF3" w:rsidRPr="00B40A33">
        <w:rPr>
          <w:sz w:val="28"/>
          <w:szCs w:val="28"/>
          <w:lang w:val="uk-UA"/>
        </w:rPr>
        <w:t xml:space="preserve">аграрною галуззю. </w:t>
      </w:r>
      <w:hyperlink r:id="rId35" w:tooltip="Періодичне видання" w:history="1">
        <w:r w:rsidR="00553DF3" w:rsidRPr="00B40A33">
          <w:rPr>
            <w:i/>
            <w:sz w:val="28"/>
            <w:szCs w:val="28"/>
            <w:lang w:val="uk-UA"/>
          </w:rPr>
          <w:t>Науковий вісник Херсонського державного університету. Серія : Юридичні науки</w:t>
        </w:r>
      </w:hyperlink>
      <w:r w:rsidR="00553DF3" w:rsidRPr="00B40A33">
        <w:rPr>
          <w:sz w:val="28"/>
          <w:szCs w:val="28"/>
          <w:lang w:val="uk-UA"/>
        </w:rPr>
        <w:t xml:space="preserve">. 2015. </w:t>
      </w:r>
      <w:proofErr w:type="spellStart"/>
      <w:r w:rsidR="00553DF3" w:rsidRPr="00B40A33">
        <w:rPr>
          <w:sz w:val="28"/>
          <w:szCs w:val="28"/>
          <w:lang w:val="uk-UA"/>
        </w:rPr>
        <w:t>Вип</w:t>
      </w:r>
      <w:proofErr w:type="spellEnd"/>
      <w:r w:rsidR="00553DF3" w:rsidRPr="00B40A33">
        <w:rPr>
          <w:sz w:val="28"/>
          <w:szCs w:val="28"/>
          <w:lang w:val="uk-UA"/>
        </w:rPr>
        <w:t xml:space="preserve">. 6(2). С. 7-9. </w:t>
      </w:r>
    </w:p>
    <w:p w14:paraId="017F0E92" w14:textId="77777777" w:rsidR="00553DF3" w:rsidRPr="00B40A33" w:rsidRDefault="008D4612" w:rsidP="007B4A0D">
      <w:pPr>
        <w:pStyle w:val="ac"/>
        <w:numPr>
          <w:ilvl w:val="0"/>
          <w:numId w:val="7"/>
        </w:numPr>
        <w:spacing w:line="360" w:lineRule="auto"/>
        <w:jc w:val="both"/>
        <w:rPr>
          <w:sz w:val="28"/>
          <w:szCs w:val="28"/>
          <w:lang w:val="uk-UA"/>
        </w:rPr>
      </w:pPr>
      <w:hyperlink r:id="rId36" w:tooltip="Пошук за автором" w:history="1">
        <w:proofErr w:type="spellStart"/>
        <w:r w:rsidR="00553DF3" w:rsidRPr="00B40A33">
          <w:rPr>
            <w:sz w:val="28"/>
            <w:szCs w:val="28"/>
            <w:lang w:val="uk-UA"/>
          </w:rPr>
          <w:t>Крушельницький</w:t>
        </w:r>
        <w:proofErr w:type="spellEnd"/>
        <w:r w:rsidR="00553DF3" w:rsidRPr="00B40A33">
          <w:rPr>
            <w:sz w:val="28"/>
            <w:szCs w:val="28"/>
            <w:lang w:val="uk-UA"/>
          </w:rPr>
          <w:t xml:space="preserve"> М. В.</w:t>
        </w:r>
      </w:hyperlink>
      <w:r w:rsidR="00D46D35" w:rsidRPr="00B40A33">
        <w:rPr>
          <w:sz w:val="28"/>
          <w:szCs w:val="28"/>
          <w:lang w:val="uk-UA"/>
        </w:rPr>
        <w:t xml:space="preserve"> </w:t>
      </w:r>
      <w:r w:rsidR="00553DF3" w:rsidRPr="00B40A33">
        <w:rPr>
          <w:sz w:val="28"/>
          <w:szCs w:val="28"/>
          <w:lang w:val="uk-UA"/>
        </w:rPr>
        <w:t>Теоретичні засади</w:t>
      </w:r>
      <w:r w:rsidR="00D46D35" w:rsidRPr="00B40A33">
        <w:rPr>
          <w:sz w:val="28"/>
          <w:szCs w:val="28"/>
          <w:lang w:val="uk-UA"/>
        </w:rPr>
        <w:t xml:space="preserve"> </w:t>
      </w:r>
      <w:r w:rsidR="00553DF3" w:rsidRPr="00B40A33">
        <w:rPr>
          <w:sz w:val="28"/>
          <w:szCs w:val="28"/>
          <w:lang w:val="uk-UA"/>
        </w:rPr>
        <w:t>регулювання соціально-економічної відповідальності в</w:t>
      </w:r>
      <w:r w:rsidR="00D46D35" w:rsidRPr="00B40A33">
        <w:rPr>
          <w:sz w:val="28"/>
          <w:szCs w:val="28"/>
          <w:lang w:val="uk-UA"/>
        </w:rPr>
        <w:t xml:space="preserve"> </w:t>
      </w:r>
      <w:r w:rsidR="00553DF3" w:rsidRPr="00B40A33">
        <w:rPr>
          <w:sz w:val="28"/>
          <w:szCs w:val="28"/>
          <w:lang w:val="uk-UA"/>
        </w:rPr>
        <w:t xml:space="preserve">аграрній сфері. </w:t>
      </w:r>
      <w:hyperlink r:id="rId37" w:tooltip="Періодичне видання" w:history="1">
        <w:r w:rsidR="00553DF3" w:rsidRPr="00B40A33">
          <w:rPr>
            <w:i/>
            <w:sz w:val="28"/>
            <w:szCs w:val="28"/>
            <w:lang w:val="uk-UA"/>
          </w:rPr>
          <w:t>Вісник Хмельницького національного університету. Економічні науки</w:t>
        </w:r>
      </w:hyperlink>
      <w:r w:rsidR="00553DF3" w:rsidRPr="00B40A33">
        <w:rPr>
          <w:i/>
          <w:sz w:val="28"/>
          <w:szCs w:val="28"/>
          <w:lang w:val="uk-UA"/>
        </w:rPr>
        <w:t>.</w:t>
      </w:r>
      <w:r w:rsidR="00553DF3" w:rsidRPr="00B40A33">
        <w:rPr>
          <w:sz w:val="28"/>
          <w:szCs w:val="28"/>
          <w:lang w:val="uk-UA"/>
        </w:rPr>
        <w:t xml:space="preserve"> 2018. № 3(2). С. 237-243. </w:t>
      </w:r>
    </w:p>
    <w:p w14:paraId="025EA3A0" w14:textId="77777777" w:rsidR="00553DF3" w:rsidRPr="00B40A33" w:rsidRDefault="008D4612" w:rsidP="007B4A0D">
      <w:pPr>
        <w:pStyle w:val="ac"/>
        <w:numPr>
          <w:ilvl w:val="0"/>
          <w:numId w:val="7"/>
        </w:numPr>
        <w:spacing w:line="360" w:lineRule="auto"/>
        <w:jc w:val="both"/>
        <w:rPr>
          <w:sz w:val="28"/>
          <w:szCs w:val="28"/>
          <w:lang w:val="uk-UA"/>
        </w:rPr>
      </w:pPr>
      <w:hyperlink r:id="rId38" w:tooltip="Пошук за автором" w:history="1">
        <w:r w:rsidR="00553DF3" w:rsidRPr="00B40A33">
          <w:rPr>
            <w:sz w:val="28"/>
            <w:szCs w:val="28"/>
            <w:lang w:val="uk-UA"/>
          </w:rPr>
          <w:t>Кушнір С.О.</w:t>
        </w:r>
      </w:hyperlink>
      <w:r w:rsidR="007B4A0D" w:rsidRPr="00B40A33">
        <w:rPr>
          <w:sz w:val="28"/>
          <w:szCs w:val="28"/>
          <w:lang w:val="uk-UA"/>
        </w:rPr>
        <w:t xml:space="preserve"> </w:t>
      </w:r>
      <w:r w:rsidR="00553DF3" w:rsidRPr="00B40A33">
        <w:rPr>
          <w:sz w:val="28"/>
          <w:szCs w:val="28"/>
          <w:lang w:val="uk-UA"/>
        </w:rPr>
        <w:t>Політика державного</w:t>
      </w:r>
      <w:r w:rsidR="007B4A0D" w:rsidRPr="00B40A33">
        <w:rPr>
          <w:sz w:val="28"/>
          <w:szCs w:val="28"/>
          <w:lang w:val="uk-UA"/>
        </w:rPr>
        <w:t xml:space="preserve"> </w:t>
      </w:r>
      <w:r w:rsidR="00553DF3" w:rsidRPr="00B40A33">
        <w:rPr>
          <w:sz w:val="28"/>
          <w:szCs w:val="28"/>
          <w:lang w:val="uk-UA"/>
        </w:rPr>
        <w:t>регулювання у системі інституційного</w:t>
      </w:r>
      <w:r w:rsidR="007B4A0D" w:rsidRPr="00B40A33">
        <w:rPr>
          <w:sz w:val="28"/>
          <w:szCs w:val="28"/>
          <w:lang w:val="uk-UA"/>
        </w:rPr>
        <w:t xml:space="preserve"> </w:t>
      </w:r>
      <w:r w:rsidR="00553DF3" w:rsidRPr="00B40A33">
        <w:rPr>
          <w:sz w:val="28"/>
          <w:szCs w:val="28"/>
          <w:lang w:val="uk-UA"/>
        </w:rPr>
        <w:t>забезпечення економічної безпеки</w:t>
      </w:r>
      <w:r w:rsidR="007B4A0D" w:rsidRPr="00B40A33">
        <w:rPr>
          <w:sz w:val="28"/>
          <w:szCs w:val="28"/>
          <w:lang w:val="uk-UA"/>
        </w:rPr>
        <w:t xml:space="preserve"> </w:t>
      </w:r>
      <w:r w:rsidR="00553DF3" w:rsidRPr="00B40A33">
        <w:rPr>
          <w:sz w:val="28"/>
          <w:szCs w:val="28"/>
          <w:lang w:val="uk-UA"/>
        </w:rPr>
        <w:t>аграрного сектору</w:t>
      </w:r>
      <w:r w:rsidR="006C0A6C" w:rsidRPr="00B40A33">
        <w:rPr>
          <w:sz w:val="28"/>
          <w:szCs w:val="28"/>
          <w:lang w:val="uk-UA"/>
        </w:rPr>
        <w:t>.</w:t>
      </w:r>
      <w:r w:rsidR="00553DF3" w:rsidRPr="00B40A33">
        <w:rPr>
          <w:sz w:val="28"/>
          <w:szCs w:val="28"/>
          <w:lang w:val="uk-UA"/>
        </w:rPr>
        <w:t xml:space="preserve"> </w:t>
      </w:r>
      <w:hyperlink r:id="rId39" w:tooltip="Періодичне видання" w:history="1">
        <w:r w:rsidR="00553DF3" w:rsidRPr="00B40A33">
          <w:rPr>
            <w:i/>
            <w:sz w:val="28"/>
            <w:szCs w:val="28"/>
            <w:lang w:val="uk-UA"/>
          </w:rPr>
          <w:t>Інвестиції: практика та досвід</w:t>
        </w:r>
      </w:hyperlink>
      <w:r w:rsidR="00553DF3" w:rsidRPr="00B40A33">
        <w:rPr>
          <w:sz w:val="28"/>
          <w:szCs w:val="28"/>
          <w:lang w:val="uk-UA"/>
        </w:rPr>
        <w:t>. 2019. № 14. С.16-20.</w:t>
      </w:r>
    </w:p>
    <w:p w14:paraId="03B7E787" w14:textId="77777777" w:rsidR="00553DF3" w:rsidRPr="00B40A33" w:rsidRDefault="007B4A0D" w:rsidP="007B4A0D">
      <w:pPr>
        <w:pStyle w:val="ac"/>
        <w:numPr>
          <w:ilvl w:val="0"/>
          <w:numId w:val="7"/>
        </w:numPr>
        <w:spacing w:line="360" w:lineRule="auto"/>
        <w:jc w:val="both"/>
        <w:rPr>
          <w:sz w:val="28"/>
          <w:szCs w:val="28"/>
          <w:lang w:val="uk-UA"/>
        </w:rPr>
      </w:pPr>
      <w:proofErr w:type="spellStart"/>
      <w:r w:rsidRPr="00B40A33">
        <w:rPr>
          <w:sz w:val="28"/>
          <w:szCs w:val="28"/>
          <w:lang w:val="uk-UA"/>
        </w:rPr>
        <w:lastRenderedPageBreak/>
        <w:t>Латинін</w:t>
      </w:r>
      <w:proofErr w:type="spellEnd"/>
      <w:r w:rsidR="00553DF3" w:rsidRPr="00B40A33">
        <w:rPr>
          <w:sz w:val="28"/>
          <w:szCs w:val="28"/>
          <w:lang w:val="uk-UA"/>
        </w:rPr>
        <w:t xml:space="preserve"> М.А. Аграрний сектор економіки </w:t>
      </w:r>
      <w:r w:rsidRPr="00B40A33">
        <w:rPr>
          <w:sz w:val="28"/>
          <w:szCs w:val="28"/>
          <w:lang w:val="uk-UA"/>
        </w:rPr>
        <w:t xml:space="preserve">України: механізм державного </w:t>
      </w:r>
      <w:r w:rsidR="00553DF3" w:rsidRPr="00B40A33">
        <w:rPr>
          <w:sz w:val="28"/>
          <w:szCs w:val="28"/>
          <w:lang w:val="uk-UA"/>
        </w:rPr>
        <w:t xml:space="preserve">регулювання: монографія. Х.: Вид-во </w:t>
      </w:r>
      <w:proofErr w:type="spellStart"/>
      <w:r w:rsidR="00553DF3" w:rsidRPr="00B40A33">
        <w:rPr>
          <w:sz w:val="28"/>
          <w:szCs w:val="28"/>
          <w:lang w:val="uk-UA"/>
        </w:rPr>
        <w:t>ХарРІ</w:t>
      </w:r>
      <w:proofErr w:type="spellEnd"/>
      <w:r w:rsidR="00553DF3" w:rsidRPr="00B40A33">
        <w:rPr>
          <w:sz w:val="28"/>
          <w:szCs w:val="28"/>
          <w:lang w:val="uk-UA"/>
        </w:rPr>
        <w:t xml:space="preserve"> НАДУ «Магістр», 2006. 320 с.</w:t>
      </w:r>
    </w:p>
    <w:p w14:paraId="4139E013" w14:textId="77777777" w:rsidR="00553DF3" w:rsidRPr="00B40A33" w:rsidRDefault="008D4612" w:rsidP="007B4A0D">
      <w:pPr>
        <w:pStyle w:val="afe"/>
        <w:numPr>
          <w:ilvl w:val="0"/>
          <w:numId w:val="7"/>
        </w:numPr>
        <w:spacing w:line="360" w:lineRule="auto"/>
        <w:jc w:val="both"/>
        <w:rPr>
          <w:szCs w:val="28"/>
          <w:lang w:val="uk-UA" w:eastAsia="uk-UA"/>
        </w:rPr>
      </w:pPr>
      <w:hyperlink r:id="rId40" w:tooltip="Пошук за автором" w:history="1">
        <w:proofErr w:type="spellStart"/>
        <w:r w:rsidR="00553DF3" w:rsidRPr="00B40A33">
          <w:rPr>
            <w:szCs w:val="28"/>
            <w:lang w:val="uk-UA" w:eastAsia="uk-UA"/>
          </w:rPr>
          <w:t>Лебеденко</w:t>
        </w:r>
        <w:proofErr w:type="spellEnd"/>
        <w:r w:rsidR="00553DF3" w:rsidRPr="00B40A33">
          <w:rPr>
            <w:szCs w:val="28"/>
            <w:lang w:val="uk-UA" w:eastAsia="uk-UA"/>
          </w:rPr>
          <w:t xml:space="preserve"> О. В.</w:t>
        </w:r>
      </w:hyperlink>
      <w:r w:rsidR="00553DF3" w:rsidRPr="00B40A33">
        <w:rPr>
          <w:szCs w:val="28"/>
          <w:lang w:val="uk-UA" w:eastAsia="uk-UA"/>
        </w:rPr>
        <w:t> Державне</w:t>
      </w:r>
      <w:r w:rsidR="007B4A0D" w:rsidRPr="00B40A33">
        <w:rPr>
          <w:szCs w:val="28"/>
          <w:lang w:val="uk-UA" w:eastAsia="uk-UA"/>
        </w:rPr>
        <w:t xml:space="preserve"> </w:t>
      </w:r>
      <w:r w:rsidR="00553DF3" w:rsidRPr="00B40A33">
        <w:rPr>
          <w:szCs w:val="28"/>
          <w:lang w:val="uk-UA" w:eastAsia="uk-UA"/>
        </w:rPr>
        <w:t>регулювання відтворення земельних ресурсів в</w:t>
      </w:r>
      <w:r w:rsidR="007B4A0D" w:rsidRPr="00B40A33">
        <w:rPr>
          <w:szCs w:val="28"/>
          <w:lang w:val="uk-UA" w:eastAsia="uk-UA"/>
        </w:rPr>
        <w:t xml:space="preserve"> </w:t>
      </w:r>
      <w:r w:rsidR="00553DF3" w:rsidRPr="00B40A33">
        <w:rPr>
          <w:szCs w:val="28"/>
          <w:lang w:val="uk-UA" w:eastAsia="uk-UA"/>
        </w:rPr>
        <w:t>аграрних підприємствах</w:t>
      </w:r>
      <w:r w:rsidR="006C0A6C" w:rsidRPr="00B40A33">
        <w:rPr>
          <w:i/>
          <w:szCs w:val="28"/>
          <w:lang w:val="uk-UA" w:eastAsia="uk-UA"/>
        </w:rPr>
        <w:t>.</w:t>
      </w:r>
      <w:r w:rsidR="00553DF3" w:rsidRPr="00B40A33">
        <w:rPr>
          <w:i/>
          <w:szCs w:val="28"/>
          <w:lang w:val="uk-UA" w:eastAsia="uk-UA"/>
        </w:rPr>
        <w:t xml:space="preserve"> </w:t>
      </w:r>
      <w:hyperlink r:id="rId41" w:tooltip="Періодичне видання" w:history="1">
        <w:r w:rsidR="00553DF3" w:rsidRPr="00B40A33">
          <w:rPr>
            <w:i/>
            <w:szCs w:val="28"/>
            <w:lang w:val="uk-UA" w:eastAsia="uk-UA"/>
          </w:rPr>
          <w:t>Інвестиції: практика та досвід</w:t>
        </w:r>
      </w:hyperlink>
      <w:r w:rsidR="00553DF3" w:rsidRPr="00B40A33">
        <w:rPr>
          <w:szCs w:val="28"/>
          <w:lang w:val="uk-UA" w:eastAsia="uk-UA"/>
        </w:rPr>
        <w:t>. 2018. № 15. С. 15-17.</w:t>
      </w:r>
    </w:p>
    <w:p w14:paraId="645602AD" w14:textId="77777777" w:rsidR="00553DF3" w:rsidRPr="00B40A33" w:rsidRDefault="008D4612" w:rsidP="007B4A0D">
      <w:pPr>
        <w:pStyle w:val="afe"/>
        <w:numPr>
          <w:ilvl w:val="0"/>
          <w:numId w:val="7"/>
        </w:numPr>
        <w:spacing w:line="360" w:lineRule="auto"/>
        <w:jc w:val="both"/>
        <w:rPr>
          <w:szCs w:val="28"/>
          <w:lang w:val="uk-UA" w:eastAsia="uk-UA"/>
        </w:rPr>
      </w:pPr>
      <w:hyperlink r:id="rId42" w:tooltip="Пошук за автором" w:history="1">
        <w:proofErr w:type="spellStart"/>
        <w:r w:rsidR="00553DF3" w:rsidRPr="00B40A33">
          <w:rPr>
            <w:szCs w:val="28"/>
            <w:lang w:val="uk-UA" w:eastAsia="uk-UA"/>
          </w:rPr>
          <w:t>Лукіянчук</w:t>
        </w:r>
        <w:proofErr w:type="spellEnd"/>
        <w:r w:rsidR="00553DF3" w:rsidRPr="00B40A33">
          <w:rPr>
            <w:szCs w:val="28"/>
            <w:lang w:val="uk-UA" w:eastAsia="uk-UA"/>
          </w:rPr>
          <w:t xml:space="preserve"> А. А.</w:t>
        </w:r>
      </w:hyperlink>
      <w:r w:rsidR="00553DF3" w:rsidRPr="00B40A33">
        <w:rPr>
          <w:szCs w:val="28"/>
          <w:lang w:val="uk-UA" w:eastAsia="uk-UA"/>
        </w:rPr>
        <w:t> Вплив державного</w:t>
      </w:r>
      <w:r w:rsidR="00D46D35" w:rsidRPr="00B40A33">
        <w:rPr>
          <w:szCs w:val="28"/>
          <w:lang w:val="uk-UA" w:eastAsia="uk-UA"/>
        </w:rPr>
        <w:t xml:space="preserve"> </w:t>
      </w:r>
      <w:r w:rsidR="00553DF3" w:rsidRPr="00B40A33">
        <w:rPr>
          <w:szCs w:val="28"/>
          <w:lang w:val="uk-UA" w:eastAsia="uk-UA"/>
        </w:rPr>
        <w:t>регулювання на формування ко</w:t>
      </w:r>
      <w:r w:rsidR="00D46D35" w:rsidRPr="00B40A33">
        <w:rPr>
          <w:szCs w:val="28"/>
          <w:lang w:val="uk-UA" w:eastAsia="uk-UA"/>
        </w:rPr>
        <w:t xml:space="preserve">мпонентів ресурсного потенціалу </w:t>
      </w:r>
      <w:r w:rsidR="00553DF3" w:rsidRPr="00B40A33">
        <w:rPr>
          <w:szCs w:val="28"/>
          <w:lang w:val="uk-UA" w:eastAsia="uk-UA"/>
        </w:rPr>
        <w:t>аграрного сектору</w:t>
      </w:r>
      <w:r w:rsidR="006C0A6C" w:rsidRPr="00B40A33">
        <w:rPr>
          <w:szCs w:val="28"/>
          <w:lang w:val="uk-UA" w:eastAsia="uk-UA"/>
        </w:rPr>
        <w:t>.</w:t>
      </w:r>
      <w:r w:rsidR="00553DF3" w:rsidRPr="00B40A33">
        <w:rPr>
          <w:szCs w:val="28"/>
          <w:lang w:val="uk-UA" w:eastAsia="uk-UA"/>
        </w:rPr>
        <w:t xml:space="preserve"> </w:t>
      </w:r>
      <w:hyperlink r:id="rId43" w:tooltip="Періодичне видання" w:history="1">
        <w:r w:rsidR="00553DF3" w:rsidRPr="00B40A33">
          <w:rPr>
            <w:i/>
            <w:szCs w:val="28"/>
            <w:lang w:val="uk-UA" w:eastAsia="uk-UA"/>
          </w:rPr>
          <w:t>Вісник Національного університету цивільного захисту України. Серія : Державне управління</w:t>
        </w:r>
      </w:hyperlink>
      <w:r w:rsidR="00553DF3" w:rsidRPr="00B40A33">
        <w:rPr>
          <w:szCs w:val="28"/>
          <w:lang w:val="uk-UA" w:eastAsia="uk-UA"/>
        </w:rPr>
        <w:t xml:space="preserve">. 2019. </w:t>
      </w:r>
      <w:proofErr w:type="spellStart"/>
      <w:r w:rsidR="00553DF3" w:rsidRPr="00B40A33">
        <w:rPr>
          <w:szCs w:val="28"/>
          <w:lang w:val="uk-UA" w:eastAsia="uk-UA"/>
        </w:rPr>
        <w:t>Вип</w:t>
      </w:r>
      <w:proofErr w:type="spellEnd"/>
      <w:r w:rsidR="00553DF3" w:rsidRPr="00B40A33">
        <w:rPr>
          <w:szCs w:val="28"/>
          <w:lang w:val="uk-UA" w:eastAsia="uk-UA"/>
        </w:rPr>
        <w:t xml:space="preserve">. 1. С. 211-217. </w:t>
      </w:r>
    </w:p>
    <w:p w14:paraId="52B19C69" w14:textId="77777777" w:rsidR="00467769" w:rsidRPr="00B40A33" w:rsidRDefault="00467769" w:rsidP="00467769">
      <w:pPr>
        <w:pStyle w:val="ac"/>
        <w:numPr>
          <w:ilvl w:val="0"/>
          <w:numId w:val="7"/>
        </w:numPr>
        <w:spacing w:line="360" w:lineRule="auto"/>
        <w:jc w:val="both"/>
        <w:rPr>
          <w:sz w:val="28"/>
          <w:szCs w:val="28"/>
          <w:lang w:val="uk-UA"/>
        </w:rPr>
      </w:pPr>
      <w:r w:rsidRPr="00B40A33">
        <w:rPr>
          <w:sz w:val="28"/>
          <w:szCs w:val="28"/>
          <w:lang w:val="uk-UA" w:eastAsia="uk-UA"/>
        </w:rPr>
        <w:t xml:space="preserve">Лозинська Т. М. Національний продовольчий ринок в умовах глобалізації [монографія]. X. : Вид-во </w:t>
      </w:r>
      <w:proofErr w:type="spellStart"/>
      <w:r w:rsidRPr="00B40A33">
        <w:rPr>
          <w:sz w:val="28"/>
          <w:szCs w:val="28"/>
          <w:lang w:val="uk-UA" w:eastAsia="uk-UA"/>
        </w:rPr>
        <w:t>ХарРІ</w:t>
      </w:r>
      <w:proofErr w:type="spellEnd"/>
      <w:r w:rsidRPr="00B40A33">
        <w:rPr>
          <w:sz w:val="28"/>
          <w:szCs w:val="28"/>
          <w:lang w:val="uk-UA" w:eastAsia="uk-UA"/>
        </w:rPr>
        <w:t xml:space="preserve"> НАДУ “Магістр”, 2007.  272 с.</w:t>
      </w:r>
    </w:p>
    <w:p w14:paraId="02CA41C3"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Майстро</w:t>
      </w:r>
      <w:proofErr w:type="spellEnd"/>
      <w:r w:rsidRPr="00B40A33">
        <w:rPr>
          <w:szCs w:val="28"/>
          <w:lang w:val="uk-UA" w:eastAsia="uk-UA"/>
        </w:rPr>
        <w:t xml:space="preserve"> С.В. Національний аграрний ринок в  умовах  глобалізації:  механізм  державного регулювання: монографія. Х.: Вид-во </w:t>
      </w:r>
      <w:proofErr w:type="spellStart"/>
      <w:r w:rsidRPr="00B40A33">
        <w:rPr>
          <w:szCs w:val="28"/>
          <w:lang w:val="uk-UA" w:eastAsia="uk-UA"/>
        </w:rPr>
        <w:t>ХарРІ</w:t>
      </w:r>
      <w:proofErr w:type="spellEnd"/>
      <w:r w:rsidRPr="00B40A33">
        <w:rPr>
          <w:szCs w:val="28"/>
          <w:lang w:val="uk-UA" w:eastAsia="uk-UA"/>
        </w:rPr>
        <w:t xml:space="preserve"> НАДУ «Магістр», 2009. 240 с.</w:t>
      </w:r>
    </w:p>
    <w:p w14:paraId="2449929C" w14:textId="77777777" w:rsidR="00553DF3" w:rsidRPr="00B40A33" w:rsidRDefault="008D4612" w:rsidP="007B4A0D">
      <w:pPr>
        <w:pStyle w:val="afe"/>
        <w:numPr>
          <w:ilvl w:val="0"/>
          <w:numId w:val="7"/>
        </w:numPr>
        <w:spacing w:line="360" w:lineRule="auto"/>
        <w:jc w:val="both"/>
        <w:rPr>
          <w:szCs w:val="28"/>
          <w:lang w:val="uk-UA" w:eastAsia="uk-UA"/>
        </w:rPr>
      </w:pPr>
      <w:hyperlink r:id="rId44" w:tooltip="Пошук за автором" w:history="1">
        <w:r w:rsidR="00553DF3" w:rsidRPr="00B40A33">
          <w:rPr>
            <w:szCs w:val="28"/>
            <w:lang w:val="uk-UA" w:eastAsia="uk-UA"/>
          </w:rPr>
          <w:t>Малютіна Г. Б.</w:t>
        </w:r>
      </w:hyperlink>
      <w:r w:rsidR="00553DF3" w:rsidRPr="00B40A33">
        <w:rPr>
          <w:szCs w:val="28"/>
          <w:lang w:val="uk-UA" w:eastAsia="uk-UA"/>
        </w:rPr>
        <w:t> Регулювання зовнішньоекономічної стратегії аграрного підприємства з метою забезпечення підвищення його конкурентоспроможності</w:t>
      </w:r>
      <w:r w:rsidR="006C0A6C" w:rsidRPr="00B40A33">
        <w:rPr>
          <w:szCs w:val="28"/>
          <w:lang w:val="uk-UA" w:eastAsia="uk-UA"/>
        </w:rPr>
        <w:t>.</w:t>
      </w:r>
      <w:r w:rsidR="00553DF3" w:rsidRPr="00B40A33">
        <w:rPr>
          <w:szCs w:val="28"/>
          <w:lang w:val="uk-UA" w:eastAsia="uk-UA"/>
        </w:rPr>
        <w:t xml:space="preserve"> </w:t>
      </w:r>
      <w:hyperlink r:id="rId45" w:tooltip="Періодичне видання" w:history="1">
        <w:r w:rsidR="00553DF3" w:rsidRPr="00B40A33">
          <w:rPr>
            <w:i/>
            <w:szCs w:val="28"/>
            <w:lang w:val="uk-UA" w:eastAsia="uk-UA"/>
          </w:rPr>
          <w:t>Вісник Хмельницького національного університету. Економічні науки</w:t>
        </w:r>
      </w:hyperlink>
      <w:r w:rsidR="00553DF3" w:rsidRPr="00B40A33">
        <w:rPr>
          <w:i/>
          <w:szCs w:val="28"/>
          <w:lang w:val="uk-UA" w:eastAsia="uk-UA"/>
        </w:rPr>
        <w:t>.</w:t>
      </w:r>
      <w:r w:rsidR="00553DF3" w:rsidRPr="00B40A33">
        <w:rPr>
          <w:szCs w:val="28"/>
          <w:lang w:val="uk-UA" w:eastAsia="uk-UA"/>
        </w:rPr>
        <w:t xml:space="preserve"> 2014. № 3(1). С. 221-224. </w:t>
      </w:r>
    </w:p>
    <w:p w14:paraId="358A2A11" w14:textId="77777777" w:rsidR="00467769" w:rsidRPr="00B40A33" w:rsidRDefault="00467769" w:rsidP="00467769">
      <w:pPr>
        <w:pStyle w:val="ac"/>
        <w:numPr>
          <w:ilvl w:val="0"/>
          <w:numId w:val="7"/>
        </w:numPr>
        <w:spacing w:line="360" w:lineRule="auto"/>
        <w:jc w:val="both"/>
        <w:rPr>
          <w:sz w:val="28"/>
          <w:szCs w:val="28"/>
          <w:lang w:val="uk-UA"/>
        </w:rPr>
      </w:pPr>
      <w:r w:rsidRPr="00B40A33">
        <w:rPr>
          <w:sz w:val="28"/>
          <w:szCs w:val="28"/>
          <w:lang w:val="uk-UA"/>
        </w:rPr>
        <w:t xml:space="preserve">Міняйло О. </w:t>
      </w:r>
      <w:proofErr w:type="spellStart"/>
      <w:r w:rsidRPr="00B40A33">
        <w:rPr>
          <w:sz w:val="28"/>
          <w:szCs w:val="28"/>
          <w:lang w:val="uk-UA"/>
        </w:rPr>
        <w:t>Молокопродуктовий</w:t>
      </w:r>
      <w:proofErr w:type="spellEnd"/>
      <w:r w:rsidRPr="00B40A33">
        <w:rPr>
          <w:sz w:val="28"/>
          <w:szCs w:val="28"/>
          <w:lang w:val="uk-UA"/>
        </w:rPr>
        <w:t xml:space="preserve"> </w:t>
      </w:r>
      <w:proofErr w:type="spellStart"/>
      <w:r w:rsidRPr="00B40A33">
        <w:rPr>
          <w:sz w:val="28"/>
          <w:szCs w:val="28"/>
          <w:lang w:val="uk-UA"/>
        </w:rPr>
        <w:t>підкомплекс</w:t>
      </w:r>
      <w:proofErr w:type="spellEnd"/>
      <w:r w:rsidRPr="00B40A33">
        <w:rPr>
          <w:sz w:val="28"/>
          <w:szCs w:val="28"/>
          <w:lang w:val="uk-UA"/>
        </w:rPr>
        <w:t xml:space="preserve"> України: тенденції розвитку. </w:t>
      </w:r>
      <w:r w:rsidRPr="00B40A33">
        <w:rPr>
          <w:i/>
          <w:sz w:val="28"/>
          <w:szCs w:val="28"/>
          <w:lang w:val="uk-UA"/>
        </w:rPr>
        <w:t>Товари і ринки</w:t>
      </w:r>
      <w:r w:rsidRPr="00B40A33">
        <w:rPr>
          <w:sz w:val="28"/>
          <w:szCs w:val="28"/>
          <w:lang w:val="uk-UA"/>
        </w:rPr>
        <w:t>. 2018. № 4. С. 20-35.</w:t>
      </w:r>
    </w:p>
    <w:p w14:paraId="107C8BEC" w14:textId="77777777" w:rsidR="00553DF3" w:rsidRPr="00B40A33" w:rsidRDefault="008D4612" w:rsidP="007B4A0D">
      <w:pPr>
        <w:pStyle w:val="afe"/>
        <w:numPr>
          <w:ilvl w:val="0"/>
          <w:numId w:val="7"/>
        </w:numPr>
        <w:spacing w:line="360" w:lineRule="auto"/>
        <w:jc w:val="both"/>
        <w:rPr>
          <w:szCs w:val="28"/>
          <w:lang w:val="uk-UA" w:eastAsia="uk-UA"/>
        </w:rPr>
      </w:pPr>
      <w:hyperlink r:id="rId46" w:tooltip="Пошук за автором" w:history="1">
        <w:proofErr w:type="spellStart"/>
        <w:r w:rsidR="00553DF3" w:rsidRPr="00B40A33">
          <w:rPr>
            <w:szCs w:val="28"/>
            <w:lang w:val="uk-UA" w:eastAsia="uk-UA"/>
          </w:rPr>
          <w:t>Мармуль</w:t>
        </w:r>
        <w:proofErr w:type="spellEnd"/>
        <w:r w:rsidR="00553DF3" w:rsidRPr="00B40A33">
          <w:rPr>
            <w:szCs w:val="28"/>
            <w:lang w:val="uk-UA" w:eastAsia="uk-UA"/>
          </w:rPr>
          <w:t xml:space="preserve"> Л. О.</w:t>
        </w:r>
      </w:hyperlink>
      <w:r w:rsidR="00D46D35" w:rsidRPr="00B40A33">
        <w:rPr>
          <w:szCs w:val="28"/>
          <w:lang w:val="uk-UA" w:eastAsia="uk-UA"/>
        </w:rPr>
        <w:t xml:space="preserve"> </w:t>
      </w:r>
      <w:r w:rsidR="00553DF3" w:rsidRPr="00B40A33">
        <w:rPr>
          <w:szCs w:val="28"/>
          <w:lang w:val="uk-UA" w:eastAsia="uk-UA"/>
        </w:rPr>
        <w:t>Принципи та механізми управління й</w:t>
      </w:r>
      <w:r w:rsidR="00D46D35" w:rsidRPr="00B40A33">
        <w:rPr>
          <w:szCs w:val="28"/>
          <w:lang w:val="uk-UA" w:eastAsia="uk-UA"/>
        </w:rPr>
        <w:t xml:space="preserve"> </w:t>
      </w:r>
      <w:r w:rsidR="00553DF3" w:rsidRPr="00B40A33">
        <w:rPr>
          <w:szCs w:val="28"/>
          <w:lang w:val="uk-UA" w:eastAsia="uk-UA"/>
        </w:rPr>
        <w:t>регулювання розвитку трудових ресурсів</w:t>
      </w:r>
      <w:r w:rsidR="00D46D35" w:rsidRPr="00B40A33">
        <w:rPr>
          <w:szCs w:val="28"/>
          <w:lang w:val="uk-UA" w:eastAsia="uk-UA"/>
        </w:rPr>
        <w:t xml:space="preserve"> </w:t>
      </w:r>
      <w:r w:rsidR="00553DF3" w:rsidRPr="00B40A33">
        <w:rPr>
          <w:szCs w:val="28"/>
          <w:lang w:val="uk-UA" w:eastAsia="uk-UA"/>
        </w:rPr>
        <w:t>аграрних підприємств</w:t>
      </w:r>
      <w:r w:rsidR="006C0A6C" w:rsidRPr="00B40A33">
        <w:rPr>
          <w:szCs w:val="28"/>
          <w:lang w:val="uk-UA" w:eastAsia="uk-UA"/>
        </w:rPr>
        <w:t>.</w:t>
      </w:r>
      <w:r w:rsidR="00553DF3" w:rsidRPr="00B40A33">
        <w:rPr>
          <w:szCs w:val="28"/>
          <w:lang w:val="uk-UA" w:eastAsia="uk-UA"/>
        </w:rPr>
        <w:t xml:space="preserve"> </w:t>
      </w:r>
      <w:hyperlink r:id="rId47" w:tooltip="Періодичне видання" w:history="1">
        <w:r w:rsidR="00553DF3" w:rsidRPr="00B40A33">
          <w:rPr>
            <w:i/>
            <w:szCs w:val="28"/>
            <w:lang w:val="uk-UA" w:eastAsia="uk-UA"/>
          </w:rPr>
          <w:t>Економічний вісник університету</w:t>
        </w:r>
      </w:hyperlink>
      <w:r w:rsidR="00553DF3" w:rsidRPr="00B40A33">
        <w:rPr>
          <w:szCs w:val="28"/>
          <w:lang w:val="uk-UA" w:eastAsia="uk-UA"/>
        </w:rPr>
        <w:t xml:space="preserve">. 2019. </w:t>
      </w:r>
      <w:proofErr w:type="spellStart"/>
      <w:r w:rsidR="00553DF3" w:rsidRPr="00B40A33">
        <w:rPr>
          <w:szCs w:val="28"/>
          <w:lang w:val="uk-UA" w:eastAsia="uk-UA"/>
        </w:rPr>
        <w:t>Вип</w:t>
      </w:r>
      <w:proofErr w:type="spellEnd"/>
      <w:r w:rsidR="00553DF3" w:rsidRPr="00B40A33">
        <w:rPr>
          <w:szCs w:val="28"/>
          <w:lang w:val="uk-UA" w:eastAsia="uk-UA"/>
        </w:rPr>
        <w:t xml:space="preserve">. 40. С. 25-31. </w:t>
      </w:r>
    </w:p>
    <w:p w14:paraId="151083A0" w14:textId="77777777" w:rsidR="00553DF3" w:rsidRPr="00B40A33" w:rsidRDefault="008D4612" w:rsidP="007B4A0D">
      <w:pPr>
        <w:pStyle w:val="afe"/>
        <w:numPr>
          <w:ilvl w:val="0"/>
          <w:numId w:val="7"/>
        </w:numPr>
        <w:spacing w:line="360" w:lineRule="auto"/>
        <w:jc w:val="both"/>
        <w:rPr>
          <w:szCs w:val="28"/>
          <w:lang w:val="uk-UA" w:eastAsia="uk-UA"/>
        </w:rPr>
      </w:pPr>
      <w:hyperlink r:id="rId48" w:tooltip="Пошук за автором" w:history="1">
        <w:r w:rsidR="00553DF3" w:rsidRPr="00B40A33">
          <w:rPr>
            <w:szCs w:val="28"/>
            <w:lang w:val="uk-UA" w:eastAsia="uk-UA"/>
          </w:rPr>
          <w:t>Мельник Л. В.</w:t>
        </w:r>
      </w:hyperlink>
      <w:r w:rsidR="00553DF3" w:rsidRPr="00B40A33">
        <w:rPr>
          <w:szCs w:val="28"/>
          <w:lang w:val="uk-UA" w:eastAsia="uk-UA"/>
        </w:rPr>
        <w:t> Оцінка стану державного</w:t>
      </w:r>
      <w:r w:rsidR="00D46D35" w:rsidRPr="00B40A33">
        <w:rPr>
          <w:szCs w:val="28"/>
          <w:lang w:val="uk-UA" w:eastAsia="uk-UA"/>
        </w:rPr>
        <w:t xml:space="preserve"> </w:t>
      </w:r>
      <w:r w:rsidR="00553DF3" w:rsidRPr="00B40A33">
        <w:rPr>
          <w:szCs w:val="28"/>
          <w:lang w:val="uk-UA" w:eastAsia="uk-UA"/>
        </w:rPr>
        <w:t>регулювання ресурсного потенціалу</w:t>
      </w:r>
      <w:r w:rsidR="00D46D35" w:rsidRPr="00B40A33">
        <w:rPr>
          <w:szCs w:val="28"/>
          <w:lang w:val="uk-UA" w:eastAsia="uk-UA"/>
        </w:rPr>
        <w:t xml:space="preserve"> </w:t>
      </w:r>
      <w:r w:rsidR="00553DF3" w:rsidRPr="00B40A33">
        <w:rPr>
          <w:szCs w:val="28"/>
          <w:lang w:val="uk-UA" w:eastAsia="uk-UA"/>
        </w:rPr>
        <w:t>аграрної сфери</w:t>
      </w:r>
      <w:r w:rsidR="006C0A6C" w:rsidRPr="00B40A33">
        <w:rPr>
          <w:szCs w:val="28"/>
          <w:lang w:val="uk-UA" w:eastAsia="uk-UA"/>
        </w:rPr>
        <w:t>.</w:t>
      </w:r>
      <w:r w:rsidR="00553DF3" w:rsidRPr="00B40A33">
        <w:rPr>
          <w:szCs w:val="28"/>
          <w:lang w:val="uk-UA" w:eastAsia="uk-UA"/>
        </w:rPr>
        <w:t xml:space="preserve"> </w:t>
      </w:r>
      <w:hyperlink r:id="rId49" w:tooltip="Періодичне видання" w:history="1">
        <w:r w:rsidR="00553DF3" w:rsidRPr="00B40A33">
          <w:rPr>
            <w:i/>
            <w:szCs w:val="28"/>
            <w:lang w:val="uk-UA" w:eastAsia="uk-UA"/>
          </w:rPr>
          <w:t>Науковий погляд: економіка та управління</w:t>
        </w:r>
      </w:hyperlink>
      <w:r w:rsidR="00553DF3" w:rsidRPr="00B40A33">
        <w:rPr>
          <w:szCs w:val="28"/>
          <w:lang w:val="uk-UA" w:eastAsia="uk-UA"/>
        </w:rPr>
        <w:t xml:space="preserve">. 2019. № 3. С. 236-243. </w:t>
      </w:r>
    </w:p>
    <w:p w14:paraId="35964F04" w14:textId="77777777" w:rsidR="00553DF3" w:rsidRPr="00B40A33" w:rsidRDefault="008D4612" w:rsidP="007B4A0D">
      <w:pPr>
        <w:pStyle w:val="afe"/>
        <w:numPr>
          <w:ilvl w:val="0"/>
          <w:numId w:val="7"/>
        </w:numPr>
        <w:spacing w:line="360" w:lineRule="auto"/>
        <w:jc w:val="both"/>
        <w:rPr>
          <w:szCs w:val="28"/>
          <w:lang w:val="uk-UA" w:eastAsia="uk-UA"/>
        </w:rPr>
      </w:pPr>
      <w:hyperlink r:id="rId50" w:tooltip="Пошук за автором" w:history="1">
        <w:proofErr w:type="spellStart"/>
        <w:r w:rsidR="00553DF3" w:rsidRPr="00B40A33">
          <w:rPr>
            <w:szCs w:val="28"/>
            <w:lang w:val="uk-UA" w:eastAsia="uk-UA"/>
          </w:rPr>
          <w:t>Ніколюк</w:t>
        </w:r>
        <w:proofErr w:type="spellEnd"/>
        <w:r w:rsidR="00553DF3" w:rsidRPr="00B40A33">
          <w:rPr>
            <w:szCs w:val="28"/>
            <w:lang w:val="uk-UA" w:eastAsia="uk-UA"/>
          </w:rPr>
          <w:t xml:space="preserve"> О. В.</w:t>
        </w:r>
      </w:hyperlink>
      <w:r w:rsidR="00553DF3" w:rsidRPr="00B40A33">
        <w:rPr>
          <w:szCs w:val="28"/>
          <w:lang w:val="uk-UA" w:eastAsia="uk-UA"/>
        </w:rPr>
        <w:t> Стратегічний аспект формування</w:t>
      </w:r>
      <w:r w:rsidR="007B4A0D" w:rsidRPr="00B40A33">
        <w:rPr>
          <w:szCs w:val="28"/>
          <w:lang w:val="uk-UA" w:eastAsia="uk-UA"/>
        </w:rPr>
        <w:t xml:space="preserve"> </w:t>
      </w:r>
      <w:r w:rsidR="00553DF3" w:rsidRPr="00B40A33">
        <w:rPr>
          <w:szCs w:val="28"/>
          <w:lang w:val="uk-UA" w:eastAsia="uk-UA"/>
        </w:rPr>
        <w:t>регуляторної політики соціально-економічного розвитку</w:t>
      </w:r>
      <w:r w:rsidR="007B4A0D" w:rsidRPr="00B40A33">
        <w:rPr>
          <w:szCs w:val="28"/>
          <w:lang w:val="uk-UA" w:eastAsia="uk-UA"/>
        </w:rPr>
        <w:t xml:space="preserve"> </w:t>
      </w:r>
      <w:r w:rsidR="00553DF3" w:rsidRPr="00B40A33">
        <w:rPr>
          <w:szCs w:val="28"/>
          <w:lang w:val="uk-UA" w:eastAsia="uk-UA"/>
        </w:rPr>
        <w:t>аграрного виробництва</w:t>
      </w:r>
      <w:r w:rsidR="006C0A6C" w:rsidRPr="00B40A33">
        <w:rPr>
          <w:szCs w:val="28"/>
          <w:lang w:val="uk-UA" w:eastAsia="uk-UA"/>
        </w:rPr>
        <w:t>.</w:t>
      </w:r>
      <w:r w:rsidR="00553DF3" w:rsidRPr="00B40A33">
        <w:rPr>
          <w:szCs w:val="28"/>
          <w:lang w:val="uk-UA" w:eastAsia="uk-UA"/>
        </w:rPr>
        <w:t xml:space="preserve"> </w:t>
      </w:r>
      <w:hyperlink r:id="rId51" w:tooltip="Періодичне видання" w:history="1">
        <w:r w:rsidR="00553DF3" w:rsidRPr="00B40A33">
          <w:rPr>
            <w:i/>
            <w:szCs w:val="28"/>
            <w:lang w:val="uk-UA" w:eastAsia="uk-UA"/>
          </w:rPr>
          <w:t>Економічний аналіз</w:t>
        </w:r>
      </w:hyperlink>
      <w:r w:rsidR="00553DF3" w:rsidRPr="00B40A33">
        <w:rPr>
          <w:i/>
          <w:szCs w:val="28"/>
          <w:lang w:val="uk-UA" w:eastAsia="uk-UA"/>
        </w:rPr>
        <w:t>.</w:t>
      </w:r>
      <w:r w:rsidR="00553DF3" w:rsidRPr="00B40A33">
        <w:rPr>
          <w:szCs w:val="28"/>
          <w:lang w:val="uk-UA" w:eastAsia="uk-UA"/>
        </w:rPr>
        <w:t xml:space="preserve"> 2018. Т. 28(1). С. 303-310. </w:t>
      </w:r>
    </w:p>
    <w:p w14:paraId="626227A4" w14:textId="77777777" w:rsidR="00C57D41" w:rsidRPr="00B40A33" w:rsidRDefault="00C57D41" w:rsidP="00C57D41">
      <w:pPr>
        <w:pStyle w:val="afe"/>
        <w:numPr>
          <w:ilvl w:val="0"/>
          <w:numId w:val="7"/>
        </w:numPr>
        <w:spacing w:line="360" w:lineRule="auto"/>
        <w:jc w:val="both"/>
        <w:rPr>
          <w:szCs w:val="28"/>
          <w:lang w:val="uk-UA" w:eastAsia="uk-UA"/>
        </w:rPr>
      </w:pPr>
      <w:proofErr w:type="spellStart"/>
      <w:r w:rsidRPr="00B40A33">
        <w:rPr>
          <w:szCs w:val="28"/>
          <w:lang w:val="uk-UA" w:eastAsia="uk-UA"/>
        </w:rPr>
        <w:t>Осецький</w:t>
      </w:r>
      <w:proofErr w:type="spellEnd"/>
      <w:r w:rsidRPr="00B40A33">
        <w:rPr>
          <w:szCs w:val="28"/>
          <w:lang w:val="uk-UA" w:eastAsia="uk-UA"/>
        </w:rPr>
        <w:t xml:space="preserve"> В.Л. Інноваційна інфраструктура аграрного ринку в умовах інституційних змін. </w:t>
      </w:r>
      <w:r w:rsidRPr="00B40A33">
        <w:rPr>
          <w:i/>
          <w:szCs w:val="28"/>
          <w:lang w:val="uk-UA" w:eastAsia="uk-UA"/>
        </w:rPr>
        <w:t>Інвестиції: практика та досвід</w:t>
      </w:r>
      <w:r w:rsidRPr="00B40A33">
        <w:rPr>
          <w:szCs w:val="28"/>
          <w:lang w:val="uk-UA" w:eastAsia="uk-UA"/>
        </w:rPr>
        <w:t xml:space="preserve"> № 6/2012. С.4-7 </w:t>
      </w:r>
    </w:p>
    <w:p w14:paraId="6A979A96" w14:textId="77777777" w:rsidR="00553DF3" w:rsidRPr="00B40A33" w:rsidRDefault="008D4612" w:rsidP="007B4A0D">
      <w:pPr>
        <w:pStyle w:val="afe"/>
        <w:numPr>
          <w:ilvl w:val="0"/>
          <w:numId w:val="7"/>
        </w:numPr>
        <w:spacing w:line="360" w:lineRule="auto"/>
        <w:jc w:val="both"/>
        <w:rPr>
          <w:szCs w:val="28"/>
          <w:lang w:val="uk-UA" w:eastAsia="uk-UA"/>
        </w:rPr>
      </w:pPr>
      <w:hyperlink r:id="rId52" w:tooltip="Пошук за автором" w:history="1">
        <w:r w:rsidR="00553DF3" w:rsidRPr="00B40A33">
          <w:rPr>
            <w:szCs w:val="28"/>
            <w:lang w:val="uk-UA" w:eastAsia="uk-UA"/>
          </w:rPr>
          <w:t>Палькевич Ю.</w:t>
        </w:r>
      </w:hyperlink>
      <w:r w:rsidR="007B4A0D" w:rsidRPr="00B40A33">
        <w:rPr>
          <w:szCs w:val="28"/>
          <w:lang w:val="uk-UA" w:eastAsia="uk-UA"/>
        </w:rPr>
        <w:t xml:space="preserve"> </w:t>
      </w:r>
      <w:r w:rsidR="00553DF3" w:rsidRPr="00B40A33">
        <w:rPr>
          <w:szCs w:val="28"/>
          <w:lang w:val="uk-UA" w:eastAsia="uk-UA"/>
        </w:rPr>
        <w:t>Державне</w:t>
      </w:r>
      <w:r w:rsidR="007B4A0D" w:rsidRPr="00B40A33">
        <w:rPr>
          <w:szCs w:val="28"/>
          <w:lang w:val="uk-UA" w:eastAsia="uk-UA"/>
        </w:rPr>
        <w:t xml:space="preserve"> </w:t>
      </w:r>
      <w:r w:rsidR="00553DF3" w:rsidRPr="00B40A33">
        <w:rPr>
          <w:szCs w:val="28"/>
          <w:lang w:val="uk-UA" w:eastAsia="uk-UA"/>
        </w:rPr>
        <w:t>регулювання кредитного забезпечення конкурентоспроможності</w:t>
      </w:r>
      <w:r w:rsidR="007B4A0D" w:rsidRPr="00B40A33">
        <w:rPr>
          <w:szCs w:val="28"/>
          <w:lang w:val="uk-UA" w:eastAsia="uk-UA"/>
        </w:rPr>
        <w:t xml:space="preserve"> </w:t>
      </w:r>
      <w:r w:rsidR="00553DF3" w:rsidRPr="00B40A33">
        <w:rPr>
          <w:szCs w:val="28"/>
          <w:lang w:val="uk-UA" w:eastAsia="uk-UA"/>
        </w:rPr>
        <w:t>аграрних підприємств</w:t>
      </w:r>
      <w:r w:rsidR="006C0A6C" w:rsidRPr="00B40A33">
        <w:rPr>
          <w:szCs w:val="28"/>
          <w:lang w:val="uk-UA" w:eastAsia="uk-UA"/>
        </w:rPr>
        <w:t>.</w:t>
      </w:r>
      <w:r w:rsidR="00553DF3" w:rsidRPr="00B40A33">
        <w:rPr>
          <w:szCs w:val="28"/>
          <w:lang w:val="uk-UA" w:eastAsia="uk-UA"/>
        </w:rPr>
        <w:t xml:space="preserve"> </w:t>
      </w:r>
      <w:hyperlink r:id="rId53" w:tooltip="Періодичне видання" w:history="1">
        <w:r w:rsidR="00553DF3" w:rsidRPr="00B40A33">
          <w:rPr>
            <w:i/>
            <w:szCs w:val="28"/>
            <w:lang w:val="uk-UA" w:eastAsia="uk-UA"/>
          </w:rPr>
          <w:t>Адаптивне управління: теорія і практика. Економіка</w:t>
        </w:r>
      </w:hyperlink>
      <w:r w:rsidR="00553DF3" w:rsidRPr="00B40A33">
        <w:rPr>
          <w:szCs w:val="28"/>
          <w:lang w:val="uk-UA" w:eastAsia="uk-UA"/>
        </w:rPr>
        <w:t xml:space="preserve">. 2018. </w:t>
      </w:r>
      <w:proofErr w:type="spellStart"/>
      <w:r w:rsidR="00553DF3" w:rsidRPr="00B40A33">
        <w:rPr>
          <w:szCs w:val="28"/>
          <w:lang w:val="uk-UA" w:eastAsia="uk-UA"/>
        </w:rPr>
        <w:t>Вип</w:t>
      </w:r>
      <w:proofErr w:type="spellEnd"/>
      <w:r w:rsidR="00553DF3" w:rsidRPr="00B40A33">
        <w:rPr>
          <w:szCs w:val="28"/>
          <w:lang w:val="uk-UA" w:eastAsia="uk-UA"/>
        </w:rPr>
        <w:t xml:space="preserve">. 4. </w:t>
      </w:r>
      <w:r w:rsidR="006C0A6C" w:rsidRPr="00B40A33">
        <w:rPr>
          <w:szCs w:val="28"/>
          <w:lang w:val="uk-UA" w:eastAsia="uk-UA"/>
        </w:rPr>
        <w:t xml:space="preserve">URL : </w:t>
      </w:r>
      <w:hyperlink r:id="rId54" w:history="1">
        <w:r w:rsidR="00553DF3" w:rsidRPr="00B40A33">
          <w:rPr>
            <w:szCs w:val="28"/>
            <w:lang w:val="uk-UA" w:eastAsia="uk-UA"/>
          </w:rPr>
          <w:t>http://nbuv.gov.ua/UJRN/admthp_2018_4_16</w:t>
        </w:r>
      </w:hyperlink>
    </w:p>
    <w:p w14:paraId="55126ECB" w14:textId="77777777" w:rsidR="00467769" w:rsidRPr="00B40A33" w:rsidRDefault="00467769" w:rsidP="00467769">
      <w:pPr>
        <w:pStyle w:val="ac"/>
        <w:numPr>
          <w:ilvl w:val="0"/>
          <w:numId w:val="7"/>
        </w:numPr>
        <w:spacing w:line="360" w:lineRule="auto"/>
        <w:jc w:val="both"/>
        <w:rPr>
          <w:sz w:val="28"/>
          <w:szCs w:val="28"/>
          <w:lang w:val="uk-UA"/>
        </w:rPr>
      </w:pPr>
      <w:r w:rsidRPr="00B40A33">
        <w:rPr>
          <w:sz w:val="28"/>
          <w:szCs w:val="28"/>
          <w:lang w:val="uk-UA"/>
        </w:rPr>
        <w:t xml:space="preserve">Попова О.Л. Нові пріоритети Спільної аграрної політики ЄС на 2014-2020 роки: стратегічні орієнтири для розвитку агросфери України. </w:t>
      </w:r>
      <w:r w:rsidRPr="00B40A33">
        <w:rPr>
          <w:i/>
          <w:sz w:val="28"/>
          <w:szCs w:val="28"/>
          <w:lang w:val="uk-UA"/>
        </w:rPr>
        <w:t>Економіка АПК</w:t>
      </w:r>
      <w:r w:rsidRPr="00B40A33">
        <w:rPr>
          <w:sz w:val="28"/>
          <w:szCs w:val="28"/>
          <w:lang w:val="uk-UA"/>
        </w:rPr>
        <w:t>. 2013. №12. С. 89-96.</w:t>
      </w:r>
    </w:p>
    <w:p w14:paraId="3F3136B7" w14:textId="77777777" w:rsidR="00467769" w:rsidRPr="00B40A33" w:rsidRDefault="00467769" w:rsidP="00467769">
      <w:pPr>
        <w:pStyle w:val="afe"/>
        <w:widowControl w:val="0"/>
        <w:numPr>
          <w:ilvl w:val="0"/>
          <w:numId w:val="7"/>
        </w:numPr>
        <w:shd w:val="clear" w:color="auto" w:fill="FFFFFF"/>
        <w:spacing w:line="360" w:lineRule="auto"/>
        <w:jc w:val="both"/>
        <w:rPr>
          <w:szCs w:val="28"/>
          <w:lang w:val="uk-UA"/>
        </w:rPr>
      </w:pPr>
      <w:r w:rsidRPr="00B40A33">
        <w:rPr>
          <w:szCs w:val="28"/>
          <w:lang w:val="uk-UA"/>
        </w:rPr>
        <w:t xml:space="preserve">Паламарчук Т. П. Організаційно-правові механізми державної аграрної політики в умовах євроінтеграції. </w:t>
      </w:r>
      <w:r w:rsidRPr="00B40A33">
        <w:rPr>
          <w:i/>
          <w:szCs w:val="28"/>
          <w:lang w:val="uk-UA"/>
        </w:rPr>
        <w:t>Інвестиції: практика та досвід</w:t>
      </w:r>
      <w:r w:rsidRPr="00B40A33">
        <w:rPr>
          <w:szCs w:val="28"/>
          <w:lang w:val="uk-UA"/>
        </w:rPr>
        <w:t>. 2015. № 18. С. 133-136.</w:t>
      </w:r>
    </w:p>
    <w:p w14:paraId="5E0CE392"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Про безпечність та гігієну кормів : закон України від 21.12.2017 № 2264-VIII</w:t>
      </w:r>
      <w:r w:rsidR="006C0A6C" w:rsidRPr="00B40A33">
        <w:rPr>
          <w:szCs w:val="28"/>
          <w:lang w:val="uk-UA" w:eastAsia="uk-UA"/>
        </w:rPr>
        <w:t>.</w:t>
      </w:r>
      <w:r w:rsidRPr="00B40A33">
        <w:rPr>
          <w:szCs w:val="28"/>
          <w:lang w:val="uk-UA" w:eastAsia="uk-UA"/>
        </w:rPr>
        <w:t xml:space="preserve"> Урядовий кур’єр . 2018. № 16. 24 січня</w:t>
      </w:r>
    </w:p>
    <w:p w14:paraId="2F8330C1"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Про внесення змін до Закону України "Про Державний бюджет України на 2018 рік: Закон України від 6 грудня 2018 року № 2648-VIII</w:t>
      </w:r>
      <w:r w:rsidR="006C0A6C" w:rsidRPr="00B40A33">
        <w:rPr>
          <w:szCs w:val="28"/>
          <w:lang w:val="uk-UA" w:eastAsia="uk-UA"/>
        </w:rPr>
        <w:t xml:space="preserve"> URL : https://zakon.rada.gov.ua/laws/show/2648-19</w:t>
      </w:r>
    </w:p>
    <w:p w14:paraId="56F23859"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внесення змін до Закону України "Про державну підтримку сільського господарства України: проект Закону України </w:t>
      </w:r>
      <w:r w:rsidR="006C0A6C" w:rsidRPr="00B40A33">
        <w:rPr>
          <w:szCs w:val="28"/>
          <w:lang w:val="uk-UA" w:eastAsia="uk-UA"/>
        </w:rPr>
        <w:t xml:space="preserve">URL : </w:t>
      </w:r>
      <w:r w:rsidRPr="00B40A33">
        <w:rPr>
          <w:szCs w:val="28"/>
          <w:lang w:val="uk-UA" w:eastAsia="uk-UA"/>
        </w:rPr>
        <w:t xml:space="preserve"> https://minagro.gov.ua/ua/npa/proekt</w:t>
      </w:r>
    </w:p>
    <w:p w14:paraId="25689F2D"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внесення змін до Закону України "Про фермерське господарство" щодо стимулювання створення та діяльності сімейних фермерських господарств: Закон України від 31.03.2016 № 1067-VIII. </w:t>
      </w:r>
      <w:r w:rsidR="006C0A6C" w:rsidRPr="00B40A33">
        <w:rPr>
          <w:szCs w:val="28"/>
          <w:lang w:val="uk-UA" w:eastAsia="uk-UA"/>
        </w:rPr>
        <w:t xml:space="preserve">URL : </w:t>
      </w:r>
      <w:r w:rsidRPr="00B40A33">
        <w:rPr>
          <w:szCs w:val="28"/>
          <w:lang w:val="uk-UA" w:eastAsia="uk-UA"/>
        </w:rPr>
        <w:t>http://zakon2.rada.gov.ua/laws/show/1067-19</w:t>
      </w:r>
    </w:p>
    <w:p w14:paraId="39AF49F4"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Про внесення зміни до розділу X "Перехідні положення" Земельного кодексу України: Закон України  в</w:t>
      </w:r>
      <w:r w:rsidR="00723666" w:rsidRPr="00B40A33">
        <w:rPr>
          <w:szCs w:val="28"/>
          <w:lang w:val="uk-UA" w:eastAsia="uk-UA"/>
        </w:rPr>
        <w:t>ід 7 грудня 2017 р. № 2236-VIII. URL</w:t>
      </w:r>
      <w:r w:rsidRPr="00B40A33">
        <w:rPr>
          <w:szCs w:val="28"/>
          <w:lang w:val="uk-UA" w:eastAsia="uk-UA"/>
        </w:rPr>
        <w:t xml:space="preserve"> : http://zakon5.rada.gov.ua/laws/card/2236-19</w:t>
      </w:r>
    </w:p>
    <w:p w14:paraId="14B4EFDB"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lastRenderedPageBreak/>
        <w:t xml:space="preserve">Про державний контроль, що здійснюється з метою перевірки відповідності законодавству про харчові продукти та корми, здоров’я та благополуччя тварин : </w:t>
      </w:r>
      <w:r w:rsidR="00E139FB" w:rsidRPr="00B40A33">
        <w:rPr>
          <w:szCs w:val="28"/>
          <w:lang w:val="uk-UA" w:eastAsia="uk-UA"/>
        </w:rPr>
        <w:t xml:space="preserve">Закон </w:t>
      </w:r>
      <w:r w:rsidRPr="00B40A33">
        <w:rPr>
          <w:szCs w:val="28"/>
          <w:lang w:val="uk-UA" w:eastAsia="uk-UA"/>
        </w:rPr>
        <w:t>України від 18.05.2017 р. № 2042-VIII</w:t>
      </w:r>
      <w:r w:rsidR="006C0A6C" w:rsidRPr="00B40A33">
        <w:rPr>
          <w:szCs w:val="28"/>
          <w:lang w:val="uk-UA" w:eastAsia="uk-UA"/>
        </w:rPr>
        <w:t>.</w:t>
      </w:r>
      <w:r w:rsidRPr="00B40A33">
        <w:rPr>
          <w:szCs w:val="28"/>
          <w:lang w:val="uk-UA" w:eastAsia="uk-UA"/>
        </w:rPr>
        <w:t xml:space="preserve"> Урядовий кур’єр . 2017. № 142. 2 серпня</w:t>
      </w:r>
    </w:p>
    <w:p w14:paraId="7C6272B5"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засади державної регуляторної політики у сфері господарської діяльності: Закон України від 11 вересня 2003 р. №1160-IV. </w:t>
      </w:r>
      <w:r w:rsidRPr="00B40A33">
        <w:rPr>
          <w:i/>
          <w:szCs w:val="28"/>
          <w:lang w:val="uk-UA" w:eastAsia="uk-UA"/>
        </w:rPr>
        <w:t>Відомості Верховної Ради України</w:t>
      </w:r>
      <w:r w:rsidRPr="00B40A33">
        <w:rPr>
          <w:szCs w:val="28"/>
          <w:lang w:val="uk-UA" w:eastAsia="uk-UA"/>
        </w:rPr>
        <w:t>. 2004. № 9. С.78–85.</w:t>
      </w:r>
    </w:p>
    <w:p w14:paraId="67D774E6"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затвердження плану заходів з реалізації Концепції розвитку сільських територій : розпорядження КМУ від 19.07.2017 р. № 489-р. </w:t>
      </w:r>
      <w:r w:rsidRPr="00B40A33">
        <w:rPr>
          <w:i/>
          <w:szCs w:val="28"/>
          <w:lang w:val="uk-UA" w:eastAsia="uk-UA"/>
        </w:rPr>
        <w:t>Урядовий кур’єр</w:t>
      </w:r>
      <w:r w:rsidRPr="00B40A33">
        <w:rPr>
          <w:szCs w:val="28"/>
          <w:lang w:val="uk-UA" w:eastAsia="uk-UA"/>
        </w:rPr>
        <w:t>. 2017. № 141. 1 серпня.</w:t>
      </w:r>
    </w:p>
    <w:p w14:paraId="4FAC922A"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затвердження Порядку використання Державної геодезичної </w:t>
      </w:r>
      <w:proofErr w:type="spellStart"/>
      <w:r w:rsidRPr="00B40A33">
        <w:rPr>
          <w:szCs w:val="28"/>
          <w:lang w:val="uk-UA" w:eastAsia="uk-UA"/>
        </w:rPr>
        <w:t>референцної</w:t>
      </w:r>
      <w:proofErr w:type="spellEnd"/>
      <w:r w:rsidRPr="00B40A33">
        <w:rPr>
          <w:szCs w:val="28"/>
          <w:lang w:val="uk-UA" w:eastAsia="uk-UA"/>
        </w:rPr>
        <w:t xml:space="preserve"> системи координат УСК-2000 при здійсненні робіт із землеустрою : наказ Міністерства аграрної політики та продовольства України від 02.12.2016 р. № 509</w:t>
      </w:r>
      <w:r w:rsidR="00A91AF8" w:rsidRPr="00B40A33">
        <w:rPr>
          <w:szCs w:val="28"/>
          <w:lang w:val="uk-UA" w:eastAsia="uk-UA"/>
        </w:rPr>
        <w:t>.</w:t>
      </w:r>
      <w:r w:rsidRPr="00B40A33">
        <w:rPr>
          <w:szCs w:val="28"/>
          <w:lang w:val="uk-UA" w:eastAsia="uk-UA"/>
        </w:rPr>
        <w:t xml:space="preserve"> </w:t>
      </w:r>
      <w:r w:rsidRPr="00B40A33">
        <w:rPr>
          <w:i/>
          <w:szCs w:val="28"/>
          <w:lang w:val="uk-UA" w:eastAsia="uk-UA"/>
        </w:rPr>
        <w:t>Офіційний вісник України</w:t>
      </w:r>
      <w:r w:rsidRPr="00B40A33">
        <w:rPr>
          <w:szCs w:val="28"/>
          <w:lang w:val="uk-UA" w:eastAsia="uk-UA"/>
        </w:rPr>
        <w:t>. 2016. № 99. 23 грудня</w:t>
      </w:r>
      <w:r w:rsidR="00A91AF8" w:rsidRPr="00B40A33">
        <w:rPr>
          <w:szCs w:val="28"/>
          <w:lang w:val="uk-UA" w:eastAsia="uk-UA"/>
        </w:rPr>
        <w:t>.</w:t>
      </w:r>
    </w:p>
    <w:p w14:paraId="2A7043B4"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Про реалізацію пілотного проекту щодо проведення моніторингу земельних відносин та внесення змін до деяких постанов Кабінету Міністрів України : постанова КМУ від 23.08.2017 р. № 639. </w:t>
      </w:r>
      <w:r w:rsidRPr="00B40A33">
        <w:rPr>
          <w:i/>
          <w:szCs w:val="28"/>
          <w:lang w:val="uk-UA" w:eastAsia="uk-UA"/>
        </w:rPr>
        <w:t>Урядовий кур’єр.</w:t>
      </w:r>
      <w:r w:rsidRPr="00B40A33">
        <w:rPr>
          <w:szCs w:val="28"/>
          <w:lang w:val="uk-UA" w:eastAsia="uk-UA"/>
        </w:rPr>
        <w:t xml:space="preserve"> 2017. № 159. 29 серпня</w:t>
      </w:r>
    </w:p>
    <w:p w14:paraId="2FE22031"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Про схвалення Концепції розвитку фермерських господарств та сільськогосподарської кооперації : розпорядження КМУ від 13.09.2017 р. № 664-р</w:t>
      </w:r>
      <w:r w:rsidR="00A91AF8" w:rsidRPr="00B40A33">
        <w:rPr>
          <w:szCs w:val="28"/>
          <w:lang w:val="uk-UA" w:eastAsia="uk-UA"/>
        </w:rPr>
        <w:t>.</w:t>
      </w:r>
      <w:r w:rsidRPr="00B40A33">
        <w:rPr>
          <w:szCs w:val="28"/>
          <w:lang w:val="uk-UA" w:eastAsia="uk-UA"/>
        </w:rPr>
        <w:t xml:space="preserve"> </w:t>
      </w:r>
      <w:r w:rsidRPr="00B40A33">
        <w:rPr>
          <w:i/>
          <w:szCs w:val="28"/>
          <w:lang w:val="uk-UA" w:eastAsia="uk-UA"/>
        </w:rPr>
        <w:t>Урядовий кур’єр</w:t>
      </w:r>
      <w:r w:rsidRPr="00B40A33">
        <w:rPr>
          <w:szCs w:val="28"/>
          <w:lang w:val="uk-UA" w:eastAsia="uk-UA"/>
        </w:rPr>
        <w:t xml:space="preserve"> . 2017. № 190. 10 жовтня</w:t>
      </w:r>
      <w:r w:rsidR="00A91AF8" w:rsidRPr="00B40A33">
        <w:rPr>
          <w:szCs w:val="28"/>
          <w:lang w:val="uk-UA" w:eastAsia="uk-UA"/>
        </w:rPr>
        <w:t>.</w:t>
      </w:r>
    </w:p>
    <w:p w14:paraId="10F9BC70" w14:textId="77777777" w:rsidR="00553DF3" w:rsidRPr="00B40A33" w:rsidRDefault="008D4612" w:rsidP="007B4A0D">
      <w:pPr>
        <w:pStyle w:val="afe"/>
        <w:numPr>
          <w:ilvl w:val="0"/>
          <w:numId w:val="7"/>
        </w:numPr>
        <w:spacing w:line="360" w:lineRule="auto"/>
        <w:jc w:val="both"/>
        <w:rPr>
          <w:szCs w:val="28"/>
          <w:lang w:val="uk-UA" w:eastAsia="uk-UA"/>
        </w:rPr>
      </w:pPr>
      <w:hyperlink r:id="rId55" w:tooltip="Пошук за автором" w:history="1">
        <w:r w:rsidR="00553DF3" w:rsidRPr="00B40A33">
          <w:rPr>
            <w:szCs w:val="28"/>
            <w:lang w:val="uk-UA" w:eastAsia="uk-UA"/>
          </w:rPr>
          <w:t>Прокопенко М. М.</w:t>
        </w:r>
      </w:hyperlink>
      <w:r w:rsidR="007B4A0D" w:rsidRPr="00B40A33">
        <w:rPr>
          <w:szCs w:val="28"/>
          <w:lang w:val="uk-UA" w:eastAsia="uk-UA"/>
        </w:rPr>
        <w:t xml:space="preserve"> </w:t>
      </w:r>
      <w:r w:rsidR="00553DF3" w:rsidRPr="00B40A33">
        <w:rPr>
          <w:szCs w:val="28"/>
          <w:lang w:val="uk-UA" w:eastAsia="uk-UA"/>
        </w:rPr>
        <w:t>Вплив державного</w:t>
      </w:r>
      <w:r w:rsidR="007B4A0D" w:rsidRPr="00B40A33">
        <w:rPr>
          <w:szCs w:val="28"/>
          <w:lang w:val="uk-UA" w:eastAsia="uk-UA"/>
        </w:rPr>
        <w:t xml:space="preserve"> </w:t>
      </w:r>
      <w:r w:rsidR="00553DF3" w:rsidRPr="00B40A33">
        <w:rPr>
          <w:szCs w:val="28"/>
          <w:lang w:val="uk-UA" w:eastAsia="uk-UA"/>
        </w:rPr>
        <w:t>регулювання на ефективність інституціональних змін в</w:t>
      </w:r>
      <w:r w:rsidR="007B4A0D" w:rsidRPr="00B40A33">
        <w:rPr>
          <w:szCs w:val="28"/>
          <w:lang w:val="uk-UA" w:eastAsia="uk-UA"/>
        </w:rPr>
        <w:t xml:space="preserve"> </w:t>
      </w:r>
      <w:r w:rsidR="00553DF3" w:rsidRPr="00B40A33">
        <w:rPr>
          <w:szCs w:val="28"/>
          <w:lang w:val="uk-UA" w:eastAsia="uk-UA"/>
        </w:rPr>
        <w:t>аграрному секторі</w:t>
      </w:r>
      <w:r w:rsidR="00A91AF8" w:rsidRPr="00B40A33">
        <w:rPr>
          <w:szCs w:val="28"/>
          <w:lang w:val="uk-UA" w:eastAsia="uk-UA"/>
        </w:rPr>
        <w:t>.</w:t>
      </w:r>
      <w:r w:rsidR="00553DF3" w:rsidRPr="00B40A33">
        <w:rPr>
          <w:szCs w:val="28"/>
          <w:lang w:val="uk-UA" w:eastAsia="uk-UA"/>
        </w:rPr>
        <w:t xml:space="preserve"> </w:t>
      </w:r>
      <w:hyperlink r:id="rId56" w:tooltip="Періодичне видання" w:history="1">
        <w:r w:rsidR="00553DF3" w:rsidRPr="00B40A33">
          <w:rPr>
            <w:i/>
            <w:szCs w:val="28"/>
            <w:lang w:val="uk-UA" w:eastAsia="uk-UA"/>
          </w:rPr>
          <w:t>Науковий вісник Херсонського державного університету. Серія : Економічні науки</w:t>
        </w:r>
      </w:hyperlink>
      <w:r w:rsidR="00553DF3" w:rsidRPr="00B40A33">
        <w:rPr>
          <w:szCs w:val="28"/>
          <w:lang w:val="uk-UA" w:eastAsia="uk-UA"/>
        </w:rPr>
        <w:t xml:space="preserve">. 2014. </w:t>
      </w:r>
      <w:proofErr w:type="spellStart"/>
      <w:r w:rsidR="00553DF3" w:rsidRPr="00B40A33">
        <w:rPr>
          <w:szCs w:val="28"/>
          <w:lang w:val="uk-UA" w:eastAsia="uk-UA"/>
        </w:rPr>
        <w:t>Вип</w:t>
      </w:r>
      <w:proofErr w:type="spellEnd"/>
      <w:r w:rsidR="00553DF3" w:rsidRPr="00B40A33">
        <w:rPr>
          <w:szCs w:val="28"/>
          <w:lang w:val="uk-UA" w:eastAsia="uk-UA"/>
        </w:rPr>
        <w:t xml:space="preserve">. 9(2). С. 16-19. </w:t>
      </w:r>
    </w:p>
    <w:p w14:paraId="57BED6D9"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Прокопенко Н. С. Податкова політика і регулювання агропро</w:t>
      </w:r>
      <w:r w:rsidRPr="00B40A33">
        <w:rPr>
          <w:szCs w:val="28"/>
          <w:lang w:val="uk-UA" w:eastAsia="uk-UA"/>
        </w:rPr>
        <w:softHyphen/>
        <w:t xml:space="preserve">мислового виробництва: </w:t>
      </w:r>
      <w:proofErr w:type="spellStart"/>
      <w:r w:rsidRPr="00B40A33">
        <w:rPr>
          <w:szCs w:val="28"/>
          <w:lang w:val="uk-UA" w:eastAsia="uk-UA"/>
        </w:rPr>
        <w:t>уроки</w:t>
      </w:r>
      <w:proofErr w:type="spellEnd"/>
      <w:r w:rsidRPr="00B40A33">
        <w:rPr>
          <w:szCs w:val="28"/>
          <w:lang w:val="uk-UA" w:eastAsia="uk-UA"/>
        </w:rPr>
        <w:t xml:space="preserve"> і перспективи. </w:t>
      </w:r>
      <w:proofErr w:type="spellStart"/>
      <w:r w:rsidRPr="00B40A33">
        <w:rPr>
          <w:i/>
          <w:szCs w:val="28"/>
          <w:lang w:val="uk-UA" w:eastAsia="uk-UA"/>
        </w:rPr>
        <w:t>Агросвіт</w:t>
      </w:r>
      <w:proofErr w:type="spellEnd"/>
      <w:r w:rsidRPr="00B40A33">
        <w:rPr>
          <w:szCs w:val="28"/>
          <w:lang w:val="uk-UA" w:eastAsia="uk-UA"/>
        </w:rPr>
        <w:t xml:space="preserve"> . 2009. № 16. С. 16-19.</w:t>
      </w:r>
    </w:p>
    <w:p w14:paraId="4F452B95" w14:textId="77777777" w:rsidR="00553DF3" w:rsidRPr="00B40A33" w:rsidRDefault="008D4612" w:rsidP="007B4A0D">
      <w:pPr>
        <w:pStyle w:val="afe"/>
        <w:numPr>
          <w:ilvl w:val="0"/>
          <w:numId w:val="7"/>
        </w:numPr>
        <w:spacing w:line="360" w:lineRule="auto"/>
        <w:jc w:val="both"/>
        <w:rPr>
          <w:szCs w:val="28"/>
          <w:lang w:val="uk-UA" w:eastAsia="uk-UA"/>
        </w:rPr>
      </w:pPr>
      <w:hyperlink r:id="rId57" w:tooltip="Пошук за автором" w:history="1">
        <w:proofErr w:type="spellStart"/>
        <w:r w:rsidR="00553DF3" w:rsidRPr="00B40A33">
          <w:rPr>
            <w:szCs w:val="28"/>
            <w:lang w:val="uk-UA" w:eastAsia="uk-UA"/>
          </w:rPr>
          <w:t>Прунцева</w:t>
        </w:r>
        <w:proofErr w:type="spellEnd"/>
        <w:r w:rsidR="00553DF3" w:rsidRPr="00B40A33">
          <w:rPr>
            <w:szCs w:val="28"/>
            <w:lang w:val="uk-UA" w:eastAsia="uk-UA"/>
          </w:rPr>
          <w:t xml:space="preserve"> Г. О.</w:t>
        </w:r>
      </w:hyperlink>
      <w:r w:rsidR="007B4A0D" w:rsidRPr="00B40A33">
        <w:rPr>
          <w:szCs w:val="28"/>
          <w:lang w:val="uk-UA" w:eastAsia="uk-UA"/>
        </w:rPr>
        <w:t xml:space="preserve"> </w:t>
      </w:r>
      <w:r w:rsidR="00553DF3" w:rsidRPr="00B40A33">
        <w:rPr>
          <w:szCs w:val="28"/>
          <w:lang w:val="uk-UA" w:eastAsia="uk-UA"/>
        </w:rPr>
        <w:t>Об'єктивна необхідність удосконалення організаційно-економічного механізму</w:t>
      </w:r>
      <w:r w:rsidR="007B4A0D" w:rsidRPr="00B40A33">
        <w:rPr>
          <w:szCs w:val="28"/>
          <w:lang w:val="uk-UA" w:eastAsia="uk-UA"/>
        </w:rPr>
        <w:t xml:space="preserve"> </w:t>
      </w:r>
      <w:r w:rsidR="00553DF3" w:rsidRPr="00B40A33">
        <w:rPr>
          <w:szCs w:val="28"/>
          <w:lang w:val="uk-UA" w:eastAsia="uk-UA"/>
        </w:rPr>
        <w:t>регулювання розвитку</w:t>
      </w:r>
      <w:r w:rsidR="007B4A0D" w:rsidRPr="00B40A33">
        <w:rPr>
          <w:szCs w:val="28"/>
          <w:lang w:val="uk-UA" w:eastAsia="uk-UA"/>
        </w:rPr>
        <w:t xml:space="preserve"> </w:t>
      </w:r>
      <w:r w:rsidR="00553DF3" w:rsidRPr="00B40A33">
        <w:rPr>
          <w:szCs w:val="28"/>
          <w:lang w:val="uk-UA" w:eastAsia="uk-UA"/>
        </w:rPr>
        <w:t>аграрної сфери</w:t>
      </w:r>
      <w:r w:rsidR="00A91AF8" w:rsidRPr="00B40A33">
        <w:rPr>
          <w:szCs w:val="28"/>
          <w:lang w:val="uk-UA" w:eastAsia="uk-UA"/>
        </w:rPr>
        <w:t>.</w:t>
      </w:r>
      <w:r w:rsidR="00553DF3" w:rsidRPr="00B40A33">
        <w:rPr>
          <w:szCs w:val="28"/>
          <w:lang w:val="uk-UA" w:eastAsia="uk-UA"/>
        </w:rPr>
        <w:t xml:space="preserve"> </w:t>
      </w:r>
      <w:hyperlink r:id="rId58" w:tooltip="Періодичне видання" w:history="1">
        <w:r w:rsidR="00553DF3" w:rsidRPr="00B40A33">
          <w:rPr>
            <w:i/>
            <w:szCs w:val="28"/>
            <w:lang w:val="uk-UA" w:eastAsia="uk-UA"/>
          </w:rPr>
          <w:t>Інноваційна економіка</w:t>
        </w:r>
      </w:hyperlink>
      <w:r w:rsidR="00553DF3" w:rsidRPr="00B40A33">
        <w:rPr>
          <w:szCs w:val="28"/>
          <w:lang w:val="uk-UA" w:eastAsia="uk-UA"/>
        </w:rPr>
        <w:t xml:space="preserve">. 2017. № 1-2. С. 35-39. </w:t>
      </w:r>
    </w:p>
    <w:p w14:paraId="2BA5CA6C"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Русан</w:t>
      </w:r>
      <w:proofErr w:type="spellEnd"/>
      <w:r w:rsidRPr="00B40A33">
        <w:rPr>
          <w:szCs w:val="28"/>
          <w:lang w:val="uk-UA" w:eastAsia="uk-UA"/>
        </w:rPr>
        <w:t xml:space="preserve"> В. М. Щодо стану та проблем функціонування та розвитку аграрного сектору економіки України : аналітична записка. С.1-11 URL : https://niss.gov.ua/sites/default/files/2019-01/111Zapiska-agrosektor-2018-a37a9.pdf</w:t>
      </w:r>
    </w:p>
    <w:p w14:paraId="12535C2A" w14:textId="77777777" w:rsidR="00553DF3" w:rsidRPr="00B40A33" w:rsidRDefault="008D4612" w:rsidP="007B4A0D">
      <w:pPr>
        <w:pStyle w:val="afe"/>
        <w:numPr>
          <w:ilvl w:val="0"/>
          <w:numId w:val="7"/>
        </w:numPr>
        <w:spacing w:line="360" w:lineRule="auto"/>
        <w:jc w:val="both"/>
        <w:rPr>
          <w:szCs w:val="28"/>
          <w:lang w:val="uk-UA" w:eastAsia="uk-UA"/>
        </w:rPr>
      </w:pPr>
      <w:hyperlink r:id="rId59" w:tooltip="Пошук за автором" w:history="1">
        <w:proofErr w:type="spellStart"/>
        <w:r w:rsidR="00553DF3" w:rsidRPr="00B40A33">
          <w:rPr>
            <w:szCs w:val="28"/>
            <w:lang w:val="uk-UA" w:eastAsia="uk-UA"/>
          </w:rPr>
          <w:t>Соколюк</w:t>
        </w:r>
        <w:proofErr w:type="spellEnd"/>
        <w:r w:rsidR="00553DF3" w:rsidRPr="00B40A33">
          <w:rPr>
            <w:szCs w:val="28"/>
            <w:lang w:val="uk-UA" w:eastAsia="uk-UA"/>
          </w:rPr>
          <w:t xml:space="preserve"> С. Ю.</w:t>
        </w:r>
      </w:hyperlink>
      <w:r w:rsidR="007B4A0D" w:rsidRPr="00B40A33">
        <w:rPr>
          <w:szCs w:val="28"/>
          <w:lang w:val="uk-UA" w:eastAsia="uk-UA"/>
        </w:rPr>
        <w:t xml:space="preserve"> </w:t>
      </w:r>
      <w:r w:rsidR="00553DF3" w:rsidRPr="00B40A33">
        <w:rPr>
          <w:szCs w:val="28"/>
          <w:lang w:val="uk-UA" w:eastAsia="uk-UA"/>
        </w:rPr>
        <w:t>Концептуальні засади формування механізму державного</w:t>
      </w:r>
      <w:r w:rsidR="007B4A0D" w:rsidRPr="00B40A33">
        <w:rPr>
          <w:szCs w:val="28"/>
          <w:lang w:val="uk-UA" w:eastAsia="uk-UA"/>
        </w:rPr>
        <w:t xml:space="preserve"> </w:t>
      </w:r>
      <w:r w:rsidR="00553DF3" w:rsidRPr="00B40A33">
        <w:rPr>
          <w:szCs w:val="28"/>
          <w:lang w:val="uk-UA" w:eastAsia="uk-UA"/>
        </w:rPr>
        <w:t>регулювання та підтримки інноваційного розвитку підприємств</w:t>
      </w:r>
      <w:r w:rsidR="007B4A0D" w:rsidRPr="00B40A33">
        <w:rPr>
          <w:szCs w:val="28"/>
          <w:lang w:val="uk-UA" w:eastAsia="uk-UA"/>
        </w:rPr>
        <w:t xml:space="preserve"> </w:t>
      </w:r>
      <w:r w:rsidR="00553DF3" w:rsidRPr="00B40A33">
        <w:rPr>
          <w:szCs w:val="28"/>
          <w:lang w:val="uk-UA" w:eastAsia="uk-UA"/>
        </w:rPr>
        <w:t>аграрного сектору</w:t>
      </w:r>
      <w:r w:rsidR="00A91AF8" w:rsidRPr="00B40A33">
        <w:rPr>
          <w:szCs w:val="28"/>
          <w:lang w:val="uk-UA" w:eastAsia="uk-UA"/>
        </w:rPr>
        <w:t>.</w:t>
      </w:r>
      <w:r w:rsidR="00553DF3" w:rsidRPr="00B40A33">
        <w:rPr>
          <w:szCs w:val="28"/>
          <w:lang w:val="uk-UA" w:eastAsia="uk-UA"/>
        </w:rPr>
        <w:t xml:space="preserve"> </w:t>
      </w:r>
      <w:hyperlink r:id="rId60" w:tooltip="Періодичне видання" w:history="1">
        <w:r w:rsidR="00553DF3" w:rsidRPr="00B40A33">
          <w:rPr>
            <w:i/>
            <w:szCs w:val="28"/>
            <w:lang w:val="uk-UA" w:eastAsia="uk-UA"/>
          </w:rPr>
          <w:t>Держава та регіони. Серія : Економіка та підприємництво</w:t>
        </w:r>
      </w:hyperlink>
      <w:r w:rsidR="00553DF3" w:rsidRPr="00B40A33">
        <w:rPr>
          <w:szCs w:val="28"/>
          <w:lang w:val="uk-UA" w:eastAsia="uk-UA"/>
        </w:rPr>
        <w:t xml:space="preserve">. 2019. № 1. С. 101-106. </w:t>
      </w:r>
    </w:p>
    <w:p w14:paraId="23038350" w14:textId="77777777" w:rsidR="00553DF3" w:rsidRPr="00B40A33" w:rsidRDefault="00467769" w:rsidP="007B4A0D">
      <w:pPr>
        <w:pStyle w:val="afe"/>
        <w:numPr>
          <w:ilvl w:val="0"/>
          <w:numId w:val="7"/>
        </w:numPr>
        <w:spacing w:line="360" w:lineRule="auto"/>
        <w:jc w:val="both"/>
        <w:rPr>
          <w:szCs w:val="28"/>
          <w:lang w:val="uk-UA" w:eastAsia="uk-UA"/>
        </w:rPr>
      </w:pPr>
      <w:proofErr w:type="spellStart"/>
      <w:r w:rsidRPr="00B40A33">
        <w:rPr>
          <w:szCs w:val="28"/>
          <w:lang w:val="uk-UA" w:eastAsia="uk-UA"/>
        </w:rPr>
        <w:t>Сметаннікова</w:t>
      </w:r>
      <w:proofErr w:type="spellEnd"/>
      <w:r w:rsidRPr="00B40A33">
        <w:rPr>
          <w:szCs w:val="28"/>
          <w:lang w:val="uk-UA" w:eastAsia="uk-UA"/>
        </w:rPr>
        <w:t xml:space="preserve"> М.А., </w:t>
      </w:r>
      <w:proofErr w:type="spellStart"/>
      <w:r w:rsidRPr="00B40A33">
        <w:rPr>
          <w:szCs w:val="28"/>
          <w:lang w:val="uk-UA" w:eastAsia="uk-UA"/>
        </w:rPr>
        <w:t>Шкуренко</w:t>
      </w:r>
      <w:proofErr w:type="spellEnd"/>
      <w:r w:rsidRPr="00B40A33">
        <w:rPr>
          <w:szCs w:val="28"/>
          <w:lang w:val="uk-UA" w:eastAsia="uk-UA"/>
        </w:rPr>
        <w:t xml:space="preserve"> О.В. Особливості державної підтримки сільського господарства в країнах Євросоюзу. Україна у світовому</w:t>
      </w:r>
      <w:r w:rsidRPr="00B40A33">
        <w:rPr>
          <w:szCs w:val="28"/>
          <w:lang w:val="uk-UA"/>
        </w:rPr>
        <w:t xml:space="preserve"> </w:t>
      </w:r>
      <w:r w:rsidRPr="00B40A33">
        <w:rPr>
          <w:szCs w:val="28"/>
          <w:lang w:val="uk-UA" w:eastAsia="uk-UA"/>
        </w:rPr>
        <w:t xml:space="preserve">інтеграційному просторі: економічні, соціальні, політичні, екологічні та правові проблеми: матеріали всеукраїнської науково-практичної інтернет-конференції студентів, аспірантів та молодих вчених, присвяченої 20-тиріччю </w:t>
      </w:r>
      <w:proofErr w:type="spellStart"/>
      <w:r w:rsidRPr="00B40A33">
        <w:rPr>
          <w:szCs w:val="28"/>
          <w:lang w:val="uk-UA" w:eastAsia="uk-UA"/>
        </w:rPr>
        <w:t>ДонДУУ</w:t>
      </w:r>
      <w:proofErr w:type="spellEnd"/>
      <w:r w:rsidRPr="00B40A33">
        <w:rPr>
          <w:szCs w:val="28"/>
          <w:lang w:val="uk-UA" w:eastAsia="uk-UA"/>
        </w:rPr>
        <w:t>. Донецьк, 17-18 квітня 2012 р. Донецьк, 2012. С. 94 - 97.</w:t>
      </w:r>
      <w:r w:rsidR="00553DF3" w:rsidRPr="00B40A33">
        <w:rPr>
          <w:szCs w:val="28"/>
          <w:lang w:val="uk-UA" w:eastAsia="uk-UA"/>
        </w:rPr>
        <w:t xml:space="preserve"> </w:t>
      </w:r>
    </w:p>
    <w:p w14:paraId="58D1558C"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Стратегічні напрямки розвитку агропромислового  комплексу  України / [за  ред.  П.Т. </w:t>
      </w:r>
      <w:proofErr w:type="spellStart"/>
      <w:r w:rsidRPr="00B40A33">
        <w:rPr>
          <w:szCs w:val="28"/>
          <w:lang w:val="uk-UA" w:eastAsia="uk-UA"/>
        </w:rPr>
        <w:t>Саблука</w:t>
      </w:r>
      <w:proofErr w:type="spellEnd"/>
      <w:r w:rsidRPr="00B40A33">
        <w:rPr>
          <w:szCs w:val="28"/>
          <w:lang w:val="uk-UA" w:eastAsia="uk-UA"/>
        </w:rPr>
        <w:t xml:space="preserve">, В.Я. </w:t>
      </w:r>
      <w:proofErr w:type="spellStart"/>
      <w:r w:rsidRPr="00B40A33">
        <w:rPr>
          <w:szCs w:val="28"/>
          <w:lang w:val="uk-UA" w:eastAsia="uk-UA"/>
        </w:rPr>
        <w:t>Месель-Веселяка</w:t>
      </w:r>
      <w:proofErr w:type="spellEnd"/>
      <w:r w:rsidRPr="00B40A33">
        <w:rPr>
          <w:szCs w:val="28"/>
          <w:lang w:val="uk-UA" w:eastAsia="uk-UA"/>
        </w:rPr>
        <w:t>]. К.: ІАЕ, 2002. 60 с.</w:t>
      </w:r>
    </w:p>
    <w:p w14:paraId="71CBD29E" w14:textId="77777777" w:rsidR="00AB7794" w:rsidRPr="00B40A33" w:rsidRDefault="00467769" w:rsidP="00AB7794">
      <w:pPr>
        <w:pStyle w:val="afe"/>
        <w:numPr>
          <w:ilvl w:val="0"/>
          <w:numId w:val="7"/>
        </w:numPr>
        <w:spacing w:line="360" w:lineRule="auto"/>
        <w:jc w:val="both"/>
        <w:rPr>
          <w:szCs w:val="28"/>
          <w:lang w:val="uk-UA" w:eastAsia="uk-UA"/>
        </w:rPr>
      </w:pPr>
      <w:r w:rsidRPr="00B40A33">
        <w:rPr>
          <w:szCs w:val="28"/>
          <w:lang w:val="uk-UA" w:eastAsia="uk-UA"/>
        </w:rPr>
        <w:t>Спільна аграрна політика Європейського союзу: можливості та виклики для України: Аналітична доповідь. К.: Національний інститут стратегічних досліджень, 2011. 19 с.</w:t>
      </w:r>
    </w:p>
    <w:p w14:paraId="335BF3C8" w14:textId="77777777" w:rsidR="00553DF3" w:rsidRPr="00B40A33" w:rsidRDefault="00553DF3" w:rsidP="007B4A0D">
      <w:pPr>
        <w:pStyle w:val="afe"/>
        <w:numPr>
          <w:ilvl w:val="0"/>
          <w:numId w:val="7"/>
        </w:numPr>
        <w:spacing w:line="360" w:lineRule="auto"/>
        <w:jc w:val="both"/>
        <w:rPr>
          <w:szCs w:val="28"/>
          <w:lang w:val="uk-UA" w:eastAsia="uk-UA"/>
        </w:rPr>
      </w:pPr>
      <w:r w:rsidRPr="00B40A33">
        <w:rPr>
          <w:szCs w:val="28"/>
          <w:lang w:val="uk-UA" w:eastAsia="uk-UA"/>
        </w:rPr>
        <w:t xml:space="preserve">Титаренко Ю.С. Державне регулювання та підтримка АПК України. </w:t>
      </w:r>
      <w:r w:rsidRPr="00B40A33">
        <w:rPr>
          <w:i/>
          <w:szCs w:val="28"/>
          <w:lang w:val="uk-UA" w:eastAsia="uk-UA"/>
        </w:rPr>
        <w:t>Вісник Східноєвропейського університету економіки і менеджменту</w:t>
      </w:r>
      <w:r w:rsidRPr="00B40A33">
        <w:rPr>
          <w:szCs w:val="28"/>
          <w:lang w:val="uk-UA" w:eastAsia="uk-UA"/>
        </w:rPr>
        <w:t>. 2(23). 2017. С.32-41.</w:t>
      </w:r>
    </w:p>
    <w:p w14:paraId="69A40736" w14:textId="77777777" w:rsidR="00B867DE" w:rsidRPr="00B40A33" w:rsidRDefault="00B867DE" w:rsidP="00B867DE">
      <w:pPr>
        <w:pStyle w:val="afe"/>
        <w:numPr>
          <w:ilvl w:val="0"/>
          <w:numId w:val="7"/>
        </w:numPr>
        <w:spacing w:line="360" w:lineRule="auto"/>
        <w:jc w:val="both"/>
        <w:rPr>
          <w:szCs w:val="28"/>
          <w:lang w:val="uk-UA" w:eastAsia="uk-UA"/>
        </w:rPr>
      </w:pPr>
      <w:r w:rsidRPr="00B40A33">
        <w:rPr>
          <w:szCs w:val="28"/>
          <w:lang w:val="uk-UA" w:eastAsia="uk-UA"/>
        </w:rPr>
        <w:t xml:space="preserve">Ткач А.А. Інституціональні основи ринкової інфраструктури: монографія. К.: НАН України, </w:t>
      </w:r>
      <w:proofErr w:type="spellStart"/>
      <w:r w:rsidRPr="00B40A33">
        <w:rPr>
          <w:szCs w:val="28"/>
          <w:lang w:val="uk-UA" w:eastAsia="uk-UA"/>
        </w:rPr>
        <w:t>Об'єдн</w:t>
      </w:r>
      <w:proofErr w:type="spellEnd"/>
      <w:r w:rsidRPr="00B40A33">
        <w:rPr>
          <w:szCs w:val="28"/>
          <w:lang w:val="uk-UA" w:eastAsia="uk-UA"/>
        </w:rPr>
        <w:t>. Ін-т економіки, 2005.  295 с.</w:t>
      </w:r>
    </w:p>
    <w:p w14:paraId="54B58E5D" w14:textId="77777777" w:rsidR="00B867DE" w:rsidRPr="00B40A33" w:rsidRDefault="00B867DE" w:rsidP="00B867DE">
      <w:pPr>
        <w:pStyle w:val="afe"/>
        <w:numPr>
          <w:ilvl w:val="0"/>
          <w:numId w:val="7"/>
        </w:numPr>
        <w:spacing w:line="360" w:lineRule="auto"/>
        <w:jc w:val="both"/>
        <w:rPr>
          <w:szCs w:val="28"/>
          <w:lang w:val="uk-UA" w:eastAsia="uk-UA"/>
        </w:rPr>
      </w:pPr>
      <w:proofErr w:type="spellStart"/>
      <w:r w:rsidRPr="00B40A33">
        <w:rPr>
          <w:szCs w:val="28"/>
          <w:lang w:val="uk-UA" w:eastAsia="uk-UA"/>
        </w:rPr>
        <w:t>Трещов</w:t>
      </w:r>
      <w:proofErr w:type="spellEnd"/>
      <w:r w:rsidRPr="00B40A33">
        <w:rPr>
          <w:szCs w:val="28"/>
          <w:lang w:val="uk-UA" w:eastAsia="uk-UA"/>
        </w:rPr>
        <w:t xml:space="preserve"> М.М. Розвиток інфраструктури аграрного ринку в регуляторному середовищі держави як один із основних шляхів </w:t>
      </w:r>
      <w:r w:rsidRPr="00B40A33">
        <w:rPr>
          <w:szCs w:val="28"/>
          <w:lang w:val="uk-UA" w:eastAsia="uk-UA"/>
        </w:rPr>
        <w:lastRenderedPageBreak/>
        <w:t>підвищення конкурентоспроможності аграрних підприємств. Економічний простір. 2009. № 24. С. 73-82.</w:t>
      </w:r>
    </w:p>
    <w:p w14:paraId="54236744" w14:textId="77777777" w:rsidR="00B867DE" w:rsidRPr="00B40A33" w:rsidRDefault="00B867DE" w:rsidP="00B867DE">
      <w:pPr>
        <w:pStyle w:val="afe"/>
        <w:numPr>
          <w:ilvl w:val="0"/>
          <w:numId w:val="7"/>
        </w:numPr>
        <w:spacing w:line="360" w:lineRule="auto"/>
        <w:jc w:val="both"/>
        <w:rPr>
          <w:szCs w:val="28"/>
          <w:lang w:val="uk-UA" w:eastAsia="uk-UA"/>
        </w:rPr>
      </w:pPr>
      <w:r w:rsidRPr="00B40A33">
        <w:rPr>
          <w:szCs w:val="28"/>
          <w:lang w:val="uk-UA" w:eastAsia="uk-UA"/>
        </w:rPr>
        <w:t>Федулова Л.І. Інноваційна економіка: підручник.  К.: Либідь, 2006.  480с.</w:t>
      </w:r>
    </w:p>
    <w:p w14:paraId="6D3D819A" w14:textId="77777777" w:rsidR="00553DF3" w:rsidRPr="00B40A33" w:rsidRDefault="00553DF3" w:rsidP="007B4A0D">
      <w:pPr>
        <w:pStyle w:val="afe"/>
        <w:numPr>
          <w:ilvl w:val="0"/>
          <w:numId w:val="7"/>
        </w:numPr>
        <w:spacing w:line="360" w:lineRule="auto"/>
        <w:jc w:val="both"/>
        <w:rPr>
          <w:szCs w:val="28"/>
          <w:lang w:val="uk-UA" w:eastAsia="uk-UA"/>
        </w:rPr>
      </w:pPr>
      <w:proofErr w:type="spellStart"/>
      <w:r w:rsidRPr="00B40A33">
        <w:rPr>
          <w:szCs w:val="28"/>
          <w:lang w:val="uk-UA" w:eastAsia="uk-UA"/>
        </w:rPr>
        <w:t>Чхан</w:t>
      </w:r>
      <w:proofErr w:type="spellEnd"/>
      <w:r w:rsidRPr="00B40A33">
        <w:rPr>
          <w:szCs w:val="28"/>
          <w:lang w:val="uk-UA" w:eastAsia="uk-UA"/>
        </w:rPr>
        <w:t xml:space="preserve">-Хі О.С. Теоретичні підходи щодо визначення механізму державного регулювання аграрного ринку України. </w:t>
      </w:r>
      <w:r w:rsidRPr="00B40A33">
        <w:rPr>
          <w:i/>
          <w:szCs w:val="28"/>
          <w:lang w:val="uk-UA" w:eastAsia="uk-UA"/>
        </w:rPr>
        <w:t>Економіка, Фінанси, Право</w:t>
      </w:r>
      <w:r w:rsidRPr="00B40A33">
        <w:rPr>
          <w:szCs w:val="28"/>
          <w:lang w:val="uk-UA" w:eastAsia="uk-UA"/>
        </w:rPr>
        <w:t>. 5/3. 2016. С.24-28.</w:t>
      </w:r>
    </w:p>
    <w:p w14:paraId="6BA1F258" w14:textId="77777777" w:rsidR="00C57D41" w:rsidRPr="00B40A33" w:rsidRDefault="008D4612" w:rsidP="00C57D41">
      <w:pPr>
        <w:pStyle w:val="afe"/>
        <w:numPr>
          <w:ilvl w:val="0"/>
          <w:numId w:val="7"/>
        </w:numPr>
        <w:spacing w:line="360" w:lineRule="auto"/>
        <w:jc w:val="both"/>
        <w:rPr>
          <w:szCs w:val="28"/>
          <w:lang w:val="uk-UA" w:eastAsia="uk-UA"/>
        </w:rPr>
      </w:pPr>
      <w:hyperlink r:id="rId61" w:tooltip="Пошук за автором" w:history="1">
        <w:proofErr w:type="spellStart"/>
        <w:r w:rsidR="00553DF3" w:rsidRPr="00B40A33">
          <w:rPr>
            <w:szCs w:val="28"/>
            <w:lang w:val="uk-UA" w:eastAsia="uk-UA"/>
          </w:rPr>
          <w:t>Шебанін</w:t>
        </w:r>
        <w:proofErr w:type="spellEnd"/>
        <w:r w:rsidR="00553DF3" w:rsidRPr="00B40A33">
          <w:rPr>
            <w:szCs w:val="28"/>
            <w:lang w:val="uk-UA" w:eastAsia="uk-UA"/>
          </w:rPr>
          <w:t xml:space="preserve"> В. С.</w:t>
        </w:r>
      </w:hyperlink>
      <w:r w:rsidR="007B4A0D" w:rsidRPr="00B40A33">
        <w:rPr>
          <w:szCs w:val="28"/>
          <w:lang w:val="uk-UA" w:eastAsia="uk-UA"/>
        </w:rPr>
        <w:t xml:space="preserve"> </w:t>
      </w:r>
      <w:r w:rsidR="00553DF3" w:rsidRPr="00B40A33">
        <w:rPr>
          <w:szCs w:val="28"/>
          <w:lang w:val="uk-UA" w:eastAsia="uk-UA"/>
        </w:rPr>
        <w:t>Державне</w:t>
      </w:r>
      <w:r w:rsidR="007B4A0D" w:rsidRPr="00B40A33">
        <w:rPr>
          <w:szCs w:val="28"/>
          <w:lang w:val="uk-UA" w:eastAsia="uk-UA"/>
        </w:rPr>
        <w:t xml:space="preserve"> </w:t>
      </w:r>
      <w:r w:rsidR="00553DF3" w:rsidRPr="00B40A33">
        <w:rPr>
          <w:szCs w:val="28"/>
          <w:lang w:val="uk-UA" w:eastAsia="uk-UA"/>
        </w:rPr>
        <w:t>регулювання розвитку</w:t>
      </w:r>
      <w:r w:rsidR="007B4A0D" w:rsidRPr="00B40A33">
        <w:rPr>
          <w:szCs w:val="28"/>
          <w:lang w:val="uk-UA" w:eastAsia="uk-UA"/>
        </w:rPr>
        <w:t xml:space="preserve"> </w:t>
      </w:r>
      <w:r w:rsidR="00553DF3" w:rsidRPr="00B40A33">
        <w:rPr>
          <w:szCs w:val="28"/>
          <w:lang w:val="uk-UA" w:eastAsia="uk-UA"/>
        </w:rPr>
        <w:t>аграрного підприємництва</w:t>
      </w:r>
      <w:r w:rsidR="00A91AF8" w:rsidRPr="00B40A33">
        <w:rPr>
          <w:szCs w:val="28"/>
          <w:lang w:val="uk-UA" w:eastAsia="uk-UA"/>
        </w:rPr>
        <w:t>.</w:t>
      </w:r>
      <w:r w:rsidR="00553DF3" w:rsidRPr="00B40A33">
        <w:rPr>
          <w:szCs w:val="28"/>
          <w:lang w:val="uk-UA" w:eastAsia="uk-UA"/>
        </w:rPr>
        <w:t xml:space="preserve"> </w:t>
      </w:r>
      <w:hyperlink r:id="rId62" w:tooltip="Періодичне видання" w:history="1">
        <w:r w:rsidR="00553DF3" w:rsidRPr="00B40A33">
          <w:rPr>
            <w:szCs w:val="28"/>
            <w:lang w:val="uk-UA" w:eastAsia="uk-UA"/>
          </w:rPr>
          <w:t>Вісник</w:t>
        </w:r>
        <w:r w:rsidR="007B4A0D" w:rsidRPr="00B40A33">
          <w:rPr>
            <w:szCs w:val="28"/>
            <w:lang w:val="uk-UA" w:eastAsia="uk-UA"/>
          </w:rPr>
          <w:t xml:space="preserve"> </w:t>
        </w:r>
        <w:r w:rsidR="00553DF3" w:rsidRPr="00B40A33">
          <w:rPr>
            <w:szCs w:val="28"/>
            <w:lang w:val="uk-UA" w:eastAsia="uk-UA"/>
          </w:rPr>
          <w:t>аграрної науки Причорномор'я</w:t>
        </w:r>
      </w:hyperlink>
      <w:r w:rsidR="00553DF3" w:rsidRPr="00B40A33">
        <w:rPr>
          <w:szCs w:val="28"/>
          <w:lang w:val="uk-UA" w:eastAsia="uk-UA"/>
        </w:rPr>
        <w:t xml:space="preserve">. 2018. </w:t>
      </w:r>
      <w:proofErr w:type="spellStart"/>
      <w:r w:rsidR="00553DF3" w:rsidRPr="00B40A33">
        <w:rPr>
          <w:szCs w:val="28"/>
          <w:lang w:val="uk-UA" w:eastAsia="uk-UA"/>
        </w:rPr>
        <w:t>Вип</w:t>
      </w:r>
      <w:proofErr w:type="spellEnd"/>
      <w:r w:rsidR="00553DF3" w:rsidRPr="00B40A33">
        <w:rPr>
          <w:szCs w:val="28"/>
          <w:lang w:val="uk-UA" w:eastAsia="uk-UA"/>
        </w:rPr>
        <w:t xml:space="preserve">. 1. С. 3-18. </w:t>
      </w:r>
    </w:p>
    <w:p w14:paraId="3EDB0E7C" w14:textId="77777777" w:rsidR="00CC655A" w:rsidRPr="00B40A33" w:rsidRDefault="00C57D41" w:rsidP="00C57D41">
      <w:pPr>
        <w:pStyle w:val="afe"/>
        <w:numPr>
          <w:ilvl w:val="0"/>
          <w:numId w:val="7"/>
        </w:numPr>
        <w:spacing w:line="360" w:lineRule="auto"/>
        <w:jc w:val="both"/>
        <w:rPr>
          <w:szCs w:val="28"/>
          <w:lang w:val="uk-UA" w:eastAsia="uk-UA"/>
        </w:rPr>
      </w:pPr>
      <w:r w:rsidRPr="00B40A33">
        <w:rPr>
          <w:szCs w:val="28"/>
          <w:lang w:val="uk-UA" w:eastAsia="uk-UA"/>
        </w:rPr>
        <w:t>Шуст О.А. До питання формування інноваційної інфраструктури в АПК. Актуальні проблеми економіки. 2010.№ 8(110). С. 89-95.</w:t>
      </w:r>
    </w:p>
    <w:p w14:paraId="74C76FE7" w14:textId="77777777" w:rsidR="00CC655A" w:rsidRPr="000B51A1" w:rsidRDefault="00CC655A">
      <w:pPr>
        <w:rPr>
          <w:szCs w:val="28"/>
          <w:lang w:val="uk-UA" w:eastAsia="uk-UA"/>
        </w:rPr>
      </w:pPr>
      <w:r w:rsidRPr="000B51A1">
        <w:rPr>
          <w:szCs w:val="28"/>
          <w:lang w:val="uk-UA" w:eastAsia="uk-UA"/>
        </w:rPr>
        <w:br w:type="page"/>
      </w:r>
    </w:p>
    <w:tbl>
      <w:tblPr>
        <w:tblW w:w="9606" w:type="dxa"/>
        <w:tblLook w:val="04A0" w:firstRow="1" w:lastRow="0" w:firstColumn="1" w:lastColumn="0" w:noHBand="0" w:noVBand="1"/>
      </w:tblPr>
      <w:tblGrid>
        <w:gridCol w:w="4525"/>
        <w:gridCol w:w="1537"/>
        <w:gridCol w:w="283"/>
        <w:gridCol w:w="3261"/>
      </w:tblGrid>
      <w:tr w:rsidR="00850819" w:rsidRPr="000B51A1" w14:paraId="4477845F" w14:textId="77777777" w:rsidTr="000B51A1">
        <w:tc>
          <w:tcPr>
            <w:tcW w:w="4525" w:type="dxa"/>
            <w:vMerge w:val="restart"/>
          </w:tcPr>
          <w:p w14:paraId="221CEE5A" w14:textId="77777777" w:rsidR="00850819" w:rsidRPr="000B51A1" w:rsidRDefault="00850819" w:rsidP="000B51A1">
            <w:pPr>
              <w:widowControl w:val="0"/>
              <w:snapToGrid w:val="0"/>
              <w:jc w:val="both"/>
              <w:rPr>
                <w:b/>
                <w:bCs/>
                <w:color w:val="000000"/>
                <w:szCs w:val="28"/>
                <w:lang w:val="uk-UA"/>
              </w:rPr>
            </w:pPr>
            <w:r w:rsidRPr="000B51A1">
              <w:rPr>
                <w:b/>
                <w:bCs/>
                <w:color w:val="000000"/>
                <w:szCs w:val="28"/>
                <w:lang w:val="uk-UA"/>
              </w:rPr>
              <w:lastRenderedPageBreak/>
              <w:t xml:space="preserve">Виконала: </w:t>
            </w:r>
          </w:p>
          <w:p w14:paraId="4AF0A8DE" w14:textId="77777777" w:rsidR="00850819" w:rsidRPr="000B51A1" w:rsidRDefault="00850819" w:rsidP="000B51A1">
            <w:pPr>
              <w:widowControl w:val="0"/>
              <w:snapToGrid w:val="0"/>
              <w:jc w:val="both"/>
              <w:rPr>
                <w:b/>
                <w:bCs/>
                <w:color w:val="000000"/>
                <w:szCs w:val="28"/>
                <w:lang w:val="uk-UA"/>
              </w:rPr>
            </w:pPr>
            <w:r w:rsidRPr="000B51A1">
              <w:rPr>
                <w:szCs w:val="28"/>
                <w:lang w:val="uk-UA"/>
              </w:rPr>
              <w:t>студентка магістратури за спеціальністю 281 Публічне управління та адміністрування заочної форми навчання</w:t>
            </w:r>
          </w:p>
        </w:tc>
        <w:tc>
          <w:tcPr>
            <w:tcW w:w="1537" w:type="dxa"/>
            <w:vMerge w:val="restart"/>
          </w:tcPr>
          <w:p w14:paraId="0D8B3301" w14:textId="77777777" w:rsidR="00850819" w:rsidRPr="000B51A1" w:rsidRDefault="00850819" w:rsidP="000B51A1">
            <w:pPr>
              <w:widowControl w:val="0"/>
              <w:snapToGrid w:val="0"/>
              <w:jc w:val="both"/>
              <w:rPr>
                <w:b/>
                <w:color w:val="000000"/>
                <w:szCs w:val="28"/>
                <w:lang w:val="uk-UA"/>
              </w:rPr>
            </w:pPr>
          </w:p>
        </w:tc>
        <w:tc>
          <w:tcPr>
            <w:tcW w:w="283" w:type="dxa"/>
          </w:tcPr>
          <w:p w14:paraId="3030657C" w14:textId="77777777" w:rsidR="00850819" w:rsidRPr="000B51A1" w:rsidRDefault="00850819" w:rsidP="000B51A1">
            <w:pPr>
              <w:keepNext/>
              <w:jc w:val="both"/>
              <w:outlineLvl w:val="2"/>
              <w:rPr>
                <w:b/>
                <w:color w:val="000000"/>
                <w:szCs w:val="28"/>
                <w:lang w:val="uk-UA"/>
              </w:rPr>
            </w:pPr>
          </w:p>
        </w:tc>
        <w:tc>
          <w:tcPr>
            <w:tcW w:w="3261" w:type="dxa"/>
            <w:vMerge w:val="restart"/>
          </w:tcPr>
          <w:p w14:paraId="4BB221C2" w14:textId="77777777" w:rsidR="00850819" w:rsidRPr="000B51A1" w:rsidRDefault="00850819" w:rsidP="000B51A1">
            <w:pPr>
              <w:widowControl w:val="0"/>
              <w:snapToGrid w:val="0"/>
              <w:ind w:left="-57" w:right="-57"/>
              <w:jc w:val="center"/>
              <w:rPr>
                <w:color w:val="000000"/>
                <w:szCs w:val="28"/>
                <w:lang w:val="uk-UA"/>
              </w:rPr>
            </w:pPr>
          </w:p>
          <w:p w14:paraId="0BC5F5E8" w14:textId="77777777" w:rsidR="00850819" w:rsidRPr="000B51A1" w:rsidRDefault="00850819" w:rsidP="000B51A1">
            <w:pPr>
              <w:widowControl w:val="0"/>
              <w:snapToGrid w:val="0"/>
              <w:ind w:left="-57" w:right="-57"/>
              <w:jc w:val="center"/>
              <w:rPr>
                <w:bCs/>
                <w:color w:val="000000"/>
                <w:szCs w:val="28"/>
                <w:lang w:val="uk-UA"/>
              </w:rPr>
            </w:pPr>
          </w:p>
        </w:tc>
      </w:tr>
      <w:tr w:rsidR="00850819" w:rsidRPr="000B51A1" w14:paraId="286E9AFA" w14:textId="77777777" w:rsidTr="000B51A1">
        <w:tc>
          <w:tcPr>
            <w:tcW w:w="4525" w:type="dxa"/>
            <w:vMerge/>
          </w:tcPr>
          <w:p w14:paraId="381E081B" w14:textId="77777777" w:rsidR="00850819" w:rsidRPr="000B51A1" w:rsidRDefault="00850819" w:rsidP="000B51A1">
            <w:pPr>
              <w:widowControl w:val="0"/>
              <w:snapToGrid w:val="0"/>
              <w:jc w:val="both"/>
              <w:rPr>
                <w:color w:val="000000"/>
                <w:szCs w:val="28"/>
                <w:lang w:val="uk-UA"/>
              </w:rPr>
            </w:pPr>
          </w:p>
        </w:tc>
        <w:tc>
          <w:tcPr>
            <w:tcW w:w="1537" w:type="dxa"/>
            <w:vMerge/>
          </w:tcPr>
          <w:p w14:paraId="7329B43E" w14:textId="77777777" w:rsidR="00850819" w:rsidRPr="000B51A1" w:rsidRDefault="00850819" w:rsidP="000B51A1">
            <w:pPr>
              <w:widowControl w:val="0"/>
              <w:snapToGrid w:val="0"/>
              <w:jc w:val="center"/>
              <w:rPr>
                <w:bCs/>
                <w:color w:val="000000"/>
                <w:szCs w:val="28"/>
                <w:lang w:val="uk-UA"/>
              </w:rPr>
            </w:pPr>
          </w:p>
        </w:tc>
        <w:tc>
          <w:tcPr>
            <w:tcW w:w="283" w:type="dxa"/>
          </w:tcPr>
          <w:p w14:paraId="21F4B6D2" w14:textId="77777777" w:rsidR="00850819" w:rsidRPr="000B51A1" w:rsidRDefault="00850819" w:rsidP="000B51A1">
            <w:pPr>
              <w:widowControl w:val="0"/>
              <w:snapToGrid w:val="0"/>
              <w:jc w:val="center"/>
              <w:rPr>
                <w:bCs/>
                <w:color w:val="000000"/>
                <w:szCs w:val="28"/>
                <w:lang w:val="uk-UA"/>
              </w:rPr>
            </w:pPr>
          </w:p>
        </w:tc>
        <w:tc>
          <w:tcPr>
            <w:tcW w:w="3261" w:type="dxa"/>
            <w:vMerge/>
            <w:vAlign w:val="bottom"/>
          </w:tcPr>
          <w:p w14:paraId="4416595A" w14:textId="77777777" w:rsidR="00850819" w:rsidRPr="000B51A1" w:rsidRDefault="00850819" w:rsidP="000B51A1">
            <w:pPr>
              <w:widowControl w:val="0"/>
              <w:snapToGrid w:val="0"/>
              <w:ind w:left="-57" w:right="-57"/>
              <w:jc w:val="center"/>
              <w:rPr>
                <w:b/>
                <w:color w:val="000000"/>
                <w:szCs w:val="28"/>
                <w:lang w:val="uk-UA"/>
              </w:rPr>
            </w:pPr>
          </w:p>
        </w:tc>
      </w:tr>
      <w:tr w:rsidR="00850819" w:rsidRPr="000B51A1" w14:paraId="719F9C83" w14:textId="77777777" w:rsidTr="000B51A1">
        <w:tc>
          <w:tcPr>
            <w:tcW w:w="4525" w:type="dxa"/>
          </w:tcPr>
          <w:p w14:paraId="363C3506" w14:textId="77777777" w:rsidR="00850819" w:rsidRPr="000B51A1" w:rsidRDefault="00850819" w:rsidP="000B51A1">
            <w:pPr>
              <w:widowControl w:val="0"/>
              <w:snapToGrid w:val="0"/>
              <w:jc w:val="both"/>
              <w:rPr>
                <w:color w:val="000000"/>
                <w:szCs w:val="28"/>
                <w:lang w:val="uk-UA"/>
              </w:rPr>
            </w:pPr>
            <w:r w:rsidRPr="000B51A1">
              <w:rPr>
                <w:color w:val="000000"/>
                <w:szCs w:val="28"/>
                <w:lang w:val="uk-UA"/>
              </w:rPr>
              <w:t>«____» _______________ 2020 р.</w:t>
            </w:r>
          </w:p>
        </w:tc>
        <w:tc>
          <w:tcPr>
            <w:tcW w:w="1537" w:type="dxa"/>
            <w:tcBorders>
              <w:left w:val="nil"/>
              <w:bottom w:val="single" w:sz="4" w:space="0" w:color="auto"/>
              <w:right w:val="nil"/>
            </w:tcBorders>
          </w:tcPr>
          <w:p w14:paraId="3ECAF69B" w14:textId="77777777" w:rsidR="00850819" w:rsidRPr="000B51A1" w:rsidRDefault="00850819" w:rsidP="000B51A1">
            <w:pPr>
              <w:widowControl w:val="0"/>
              <w:snapToGrid w:val="0"/>
              <w:jc w:val="center"/>
              <w:rPr>
                <w:bCs/>
                <w:color w:val="000000"/>
                <w:sz w:val="16"/>
                <w:szCs w:val="16"/>
                <w:lang w:val="uk-UA"/>
              </w:rPr>
            </w:pPr>
          </w:p>
        </w:tc>
        <w:tc>
          <w:tcPr>
            <w:tcW w:w="283" w:type="dxa"/>
          </w:tcPr>
          <w:p w14:paraId="0B636078" w14:textId="77777777" w:rsidR="00850819" w:rsidRPr="000B51A1" w:rsidRDefault="00850819" w:rsidP="000B51A1">
            <w:pPr>
              <w:widowControl w:val="0"/>
              <w:snapToGrid w:val="0"/>
              <w:jc w:val="center"/>
              <w:rPr>
                <w:bCs/>
                <w:color w:val="000000"/>
                <w:sz w:val="16"/>
                <w:szCs w:val="16"/>
                <w:lang w:val="uk-UA"/>
              </w:rPr>
            </w:pPr>
          </w:p>
        </w:tc>
        <w:tc>
          <w:tcPr>
            <w:tcW w:w="3261" w:type="dxa"/>
            <w:tcBorders>
              <w:left w:val="nil"/>
              <w:bottom w:val="single" w:sz="4" w:space="0" w:color="auto"/>
              <w:right w:val="nil"/>
            </w:tcBorders>
          </w:tcPr>
          <w:p w14:paraId="7E788BFE" w14:textId="77777777" w:rsidR="00850819" w:rsidRPr="00111FDB" w:rsidRDefault="00111FDB" w:rsidP="000B51A1">
            <w:pPr>
              <w:widowControl w:val="0"/>
              <w:snapToGrid w:val="0"/>
              <w:ind w:left="-57" w:right="-57"/>
              <w:jc w:val="center"/>
              <w:rPr>
                <w:b/>
                <w:szCs w:val="28"/>
                <w:lang w:val="uk-UA" w:eastAsia="uk-UA"/>
              </w:rPr>
            </w:pPr>
            <w:proofErr w:type="spellStart"/>
            <w:r w:rsidRPr="00111FDB">
              <w:rPr>
                <w:b/>
                <w:szCs w:val="28"/>
                <w:lang w:val="uk-UA" w:eastAsia="uk-UA"/>
              </w:rPr>
              <w:t>Ю.А.Лук’янченко</w:t>
            </w:r>
            <w:proofErr w:type="spellEnd"/>
          </w:p>
        </w:tc>
      </w:tr>
      <w:tr w:rsidR="00850819" w:rsidRPr="000B51A1" w14:paraId="79CC023D" w14:textId="77777777" w:rsidTr="000B51A1">
        <w:tc>
          <w:tcPr>
            <w:tcW w:w="4525" w:type="dxa"/>
          </w:tcPr>
          <w:p w14:paraId="13443691" w14:textId="77777777" w:rsidR="00850819" w:rsidRPr="000B51A1" w:rsidRDefault="00850819" w:rsidP="000B51A1">
            <w:pPr>
              <w:widowControl w:val="0"/>
              <w:snapToGrid w:val="0"/>
              <w:jc w:val="both"/>
              <w:rPr>
                <w:color w:val="000000"/>
                <w:szCs w:val="28"/>
                <w:lang w:val="uk-UA"/>
              </w:rPr>
            </w:pPr>
          </w:p>
        </w:tc>
        <w:tc>
          <w:tcPr>
            <w:tcW w:w="1537" w:type="dxa"/>
            <w:tcBorders>
              <w:top w:val="single" w:sz="4" w:space="0" w:color="auto"/>
              <w:left w:val="nil"/>
              <w:bottom w:val="nil"/>
              <w:right w:val="nil"/>
            </w:tcBorders>
          </w:tcPr>
          <w:p w14:paraId="3AEE1E96" w14:textId="77777777" w:rsidR="00850819" w:rsidRPr="000B51A1" w:rsidRDefault="00850819" w:rsidP="000B51A1">
            <w:pPr>
              <w:widowControl w:val="0"/>
              <w:snapToGrid w:val="0"/>
              <w:jc w:val="center"/>
              <w:rPr>
                <w:bCs/>
                <w:color w:val="000000"/>
                <w:sz w:val="16"/>
                <w:szCs w:val="16"/>
                <w:lang w:val="uk-UA"/>
              </w:rPr>
            </w:pPr>
            <w:r w:rsidRPr="000B51A1">
              <w:rPr>
                <w:bCs/>
                <w:color w:val="000000"/>
                <w:sz w:val="16"/>
                <w:szCs w:val="16"/>
                <w:lang w:val="uk-UA"/>
              </w:rPr>
              <w:t>Підпис</w:t>
            </w:r>
          </w:p>
        </w:tc>
        <w:tc>
          <w:tcPr>
            <w:tcW w:w="283" w:type="dxa"/>
          </w:tcPr>
          <w:p w14:paraId="5C182606" w14:textId="77777777" w:rsidR="00850819" w:rsidRPr="000B51A1" w:rsidRDefault="00850819" w:rsidP="000B51A1">
            <w:pPr>
              <w:widowControl w:val="0"/>
              <w:snapToGrid w:val="0"/>
              <w:jc w:val="center"/>
              <w:rPr>
                <w:bCs/>
                <w:color w:val="000000"/>
                <w:sz w:val="16"/>
                <w:szCs w:val="16"/>
                <w:lang w:val="uk-UA"/>
              </w:rPr>
            </w:pPr>
          </w:p>
        </w:tc>
        <w:tc>
          <w:tcPr>
            <w:tcW w:w="3261" w:type="dxa"/>
            <w:tcBorders>
              <w:top w:val="single" w:sz="4" w:space="0" w:color="auto"/>
              <w:left w:val="nil"/>
              <w:bottom w:val="nil"/>
              <w:right w:val="nil"/>
            </w:tcBorders>
          </w:tcPr>
          <w:p w14:paraId="2577A39A" w14:textId="77777777" w:rsidR="00850819" w:rsidRPr="000B51A1" w:rsidRDefault="00850819" w:rsidP="000B51A1">
            <w:pPr>
              <w:widowControl w:val="0"/>
              <w:snapToGrid w:val="0"/>
              <w:ind w:left="-57" w:right="-57"/>
              <w:jc w:val="center"/>
              <w:rPr>
                <w:bCs/>
                <w:color w:val="000000"/>
                <w:sz w:val="16"/>
                <w:szCs w:val="16"/>
                <w:lang w:val="uk-UA"/>
              </w:rPr>
            </w:pPr>
            <w:r w:rsidRPr="000B51A1">
              <w:rPr>
                <w:bCs/>
                <w:color w:val="000000"/>
                <w:sz w:val="16"/>
                <w:szCs w:val="16"/>
                <w:lang w:val="uk-UA"/>
              </w:rPr>
              <w:t>Ініціали, прізвище</w:t>
            </w:r>
          </w:p>
        </w:tc>
      </w:tr>
      <w:tr w:rsidR="00850819" w:rsidRPr="000B51A1" w14:paraId="225D5C58" w14:textId="77777777" w:rsidTr="000B51A1">
        <w:tc>
          <w:tcPr>
            <w:tcW w:w="4525" w:type="dxa"/>
          </w:tcPr>
          <w:p w14:paraId="227EE050" w14:textId="77777777" w:rsidR="00850819" w:rsidRPr="000B51A1" w:rsidRDefault="00850819" w:rsidP="000B51A1">
            <w:pPr>
              <w:widowControl w:val="0"/>
              <w:snapToGrid w:val="0"/>
              <w:jc w:val="both"/>
              <w:rPr>
                <w:b/>
                <w:color w:val="000000"/>
                <w:szCs w:val="28"/>
                <w:lang w:val="uk-UA"/>
              </w:rPr>
            </w:pPr>
          </w:p>
          <w:p w14:paraId="7870242B" w14:textId="77777777" w:rsidR="00850819" w:rsidRPr="000B51A1" w:rsidRDefault="00850819" w:rsidP="000B51A1">
            <w:pPr>
              <w:widowControl w:val="0"/>
              <w:snapToGrid w:val="0"/>
              <w:jc w:val="both"/>
              <w:rPr>
                <w:b/>
                <w:color w:val="000000"/>
                <w:szCs w:val="28"/>
                <w:lang w:val="uk-UA"/>
              </w:rPr>
            </w:pPr>
          </w:p>
          <w:p w14:paraId="01286DED" w14:textId="77777777" w:rsidR="00850819" w:rsidRPr="000B51A1" w:rsidRDefault="00850819" w:rsidP="000B51A1">
            <w:pPr>
              <w:widowControl w:val="0"/>
              <w:snapToGrid w:val="0"/>
              <w:jc w:val="both"/>
              <w:rPr>
                <w:b/>
                <w:color w:val="000000"/>
                <w:szCs w:val="28"/>
                <w:lang w:val="uk-UA"/>
              </w:rPr>
            </w:pPr>
          </w:p>
          <w:p w14:paraId="070DCA95" w14:textId="77777777" w:rsidR="00850819" w:rsidRPr="000B51A1" w:rsidRDefault="00850819" w:rsidP="000B51A1">
            <w:pPr>
              <w:widowControl w:val="0"/>
              <w:snapToGrid w:val="0"/>
              <w:jc w:val="both"/>
              <w:rPr>
                <w:b/>
                <w:color w:val="000000"/>
                <w:szCs w:val="28"/>
                <w:lang w:val="uk-UA"/>
              </w:rPr>
            </w:pPr>
            <w:r w:rsidRPr="000B51A1">
              <w:rPr>
                <w:b/>
                <w:color w:val="000000"/>
                <w:szCs w:val="28"/>
                <w:lang w:val="uk-UA"/>
              </w:rPr>
              <w:t>Науковий керівник:</w:t>
            </w:r>
          </w:p>
        </w:tc>
        <w:tc>
          <w:tcPr>
            <w:tcW w:w="1537" w:type="dxa"/>
          </w:tcPr>
          <w:p w14:paraId="3721736C" w14:textId="77777777" w:rsidR="00850819" w:rsidRPr="000B51A1" w:rsidRDefault="00850819" w:rsidP="000B51A1">
            <w:pPr>
              <w:widowControl w:val="0"/>
              <w:snapToGrid w:val="0"/>
              <w:jc w:val="both"/>
              <w:rPr>
                <w:b/>
                <w:color w:val="000000"/>
                <w:szCs w:val="28"/>
                <w:lang w:val="uk-UA"/>
              </w:rPr>
            </w:pPr>
          </w:p>
        </w:tc>
        <w:tc>
          <w:tcPr>
            <w:tcW w:w="283" w:type="dxa"/>
          </w:tcPr>
          <w:p w14:paraId="1955CB8B" w14:textId="77777777" w:rsidR="00850819" w:rsidRPr="000B51A1" w:rsidRDefault="00850819" w:rsidP="000B51A1">
            <w:pPr>
              <w:widowControl w:val="0"/>
              <w:snapToGrid w:val="0"/>
              <w:jc w:val="center"/>
              <w:rPr>
                <w:b/>
                <w:color w:val="000000"/>
                <w:szCs w:val="28"/>
                <w:lang w:val="uk-UA"/>
              </w:rPr>
            </w:pPr>
          </w:p>
        </w:tc>
        <w:tc>
          <w:tcPr>
            <w:tcW w:w="3261" w:type="dxa"/>
          </w:tcPr>
          <w:p w14:paraId="0B6E5270" w14:textId="77777777" w:rsidR="00850819" w:rsidRPr="000B51A1" w:rsidRDefault="00850819" w:rsidP="000B51A1">
            <w:pPr>
              <w:widowControl w:val="0"/>
              <w:snapToGrid w:val="0"/>
              <w:ind w:left="-57" w:right="-57"/>
              <w:jc w:val="center"/>
              <w:rPr>
                <w:bCs/>
                <w:color w:val="000000"/>
                <w:szCs w:val="28"/>
                <w:lang w:val="uk-UA"/>
              </w:rPr>
            </w:pPr>
          </w:p>
        </w:tc>
      </w:tr>
      <w:tr w:rsidR="00850819" w:rsidRPr="000B51A1" w14:paraId="2C4C8816" w14:textId="77777777" w:rsidTr="000B51A1">
        <w:tc>
          <w:tcPr>
            <w:tcW w:w="4525" w:type="dxa"/>
          </w:tcPr>
          <w:p w14:paraId="72AC64A5" w14:textId="77777777" w:rsidR="00850819" w:rsidRPr="000B51A1" w:rsidRDefault="00E37754" w:rsidP="000B51A1">
            <w:pPr>
              <w:widowControl w:val="0"/>
              <w:snapToGrid w:val="0"/>
              <w:jc w:val="both"/>
              <w:outlineLvl w:val="0"/>
              <w:rPr>
                <w:color w:val="000000"/>
                <w:szCs w:val="28"/>
                <w:lang w:val="uk-UA"/>
              </w:rPr>
            </w:pPr>
            <w:r>
              <w:rPr>
                <w:szCs w:val="28"/>
                <w:lang w:val="uk-UA" w:eastAsia="uk-UA"/>
              </w:rPr>
              <w:t xml:space="preserve">декан факультету управління та економіки, </w:t>
            </w:r>
            <w:r w:rsidR="00850819" w:rsidRPr="000B51A1">
              <w:rPr>
                <w:szCs w:val="28"/>
                <w:lang w:val="uk-UA" w:eastAsia="uk-UA"/>
              </w:rPr>
              <w:t>доцент кафедри публічного управління та адміністрування, кандидат економічних наук, доцент</w:t>
            </w:r>
          </w:p>
        </w:tc>
        <w:tc>
          <w:tcPr>
            <w:tcW w:w="1537" w:type="dxa"/>
            <w:tcBorders>
              <w:top w:val="nil"/>
              <w:left w:val="nil"/>
              <w:right w:val="nil"/>
            </w:tcBorders>
          </w:tcPr>
          <w:p w14:paraId="5A9E157C" w14:textId="77777777" w:rsidR="00850819" w:rsidRPr="000B51A1" w:rsidRDefault="00850819" w:rsidP="000B51A1">
            <w:pPr>
              <w:widowControl w:val="0"/>
              <w:snapToGrid w:val="0"/>
              <w:jc w:val="center"/>
              <w:rPr>
                <w:bCs/>
                <w:color w:val="000000"/>
                <w:szCs w:val="28"/>
                <w:lang w:val="uk-UA"/>
              </w:rPr>
            </w:pPr>
          </w:p>
        </w:tc>
        <w:tc>
          <w:tcPr>
            <w:tcW w:w="283" w:type="dxa"/>
          </w:tcPr>
          <w:p w14:paraId="7DAB2683" w14:textId="77777777" w:rsidR="00850819" w:rsidRPr="000B51A1" w:rsidRDefault="00850819" w:rsidP="000B51A1">
            <w:pPr>
              <w:widowControl w:val="0"/>
              <w:snapToGrid w:val="0"/>
              <w:jc w:val="center"/>
              <w:rPr>
                <w:color w:val="000000"/>
                <w:szCs w:val="28"/>
                <w:lang w:val="uk-UA"/>
              </w:rPr>
            </w:pPr>
          </w:p>
        </w:tc>
        <w:tc>
          <w:tcPr>
            <w:tcW w:w="3261" w:type="dxa"/>
            <w:tcBorders>
              <w:top w:val="nil"/>
              <w:left w:val="nil"/>
              <w:right w:val="nil"/>
            </w:tcBorders>
          </w:tcPr>
          <w:p w14:paraId="29F16215" w14:textId="77777777" w:rsidR="00850819" w:rsidRPr="000B51A1" w:rsidRDefault="00850819" w:rsidP="000B51A1">
            <w:pPr>
              <w:widowControl w:val="0"/>
              <w:snapToGrid w:val="0"/>
              <w:ind w:left="-57" w:right="-57"/>
              <w:jc w:val="center"/>
              <w:rPr>
                <w:color w:val="000000"/>
                <w:szCs w:val="28"/>
                <w:lang w:val="uk-UA"/>
              </w:rPr>
            </w:pPr>
          </w:p>
        </w:tc>
      </w:tr>
      <w:tr w:rsidR="00850819" w:rsidRPr="000B51A1" w14:paraId="4BDD86CE" w14:textId="77777777" w:rsidTr="000B51A1">
        <w:tc>
          <w:tcPr>
            <w:tcW w:w="4525" w:type="dxa"/>
          </w:tcPr>
          <w:p w14:paraId="0F0D8046" w14:textId="77777777" w:rsidR="00850819" w:rsidRPr="000B51A1" w:rsidRDefault="00850819" w:rsidP="000B51A1">
            <w:pPr>
              <w:widowControl w:val="0"/>
              <w:snapToGrid w:val="0"/>
              <w:jc w:val="both"/>
              <w:rPr>
                <w:b/>
                <w:color w:val="000000"/>
                <w:sz w:val="16"/>
                <w:szCs w:val="16"/>
                <w:lang w:val="uk-UA"/>
              </w:rPr>
            </w:pPr>
            <w:r w:rsidRPr="000B51A1">
              <w:rPr>
                <w:color w:val="000000"/>
                <w:szCs w:val="28"/>
                <w:lang w:val="uk-UA"/>
              </w:rPr>
              <w:t>«____» _______________ 2020 р.</w:t>
            </w:r>
          </w:p>
        </w:tc>
        <w:tc>
          <w:tcPr>
            <w:tcW w:w="1537" w:type="dxa"/>
            <w:tcBorders>
              <w:left w:val="nil"/>
              <w:bottom w:val="single" w:sz="4" w:space="0" w:color="auto"/>
              <w:right w:val="nil"/>
            </w:tcBorders>
          </w:tcPr>
          <w:p w14:paraId="13FEAD76" w14:textId="77777777" w:rsidR="00850819" w:rsidRPr="000B51A1" w:rsidRDefault="00850819" w:rsidP="000B51A1">
            <w:pPr>
              <w:widowControl w:val="0"/>
              <w:snapToGrid w:val="0"/>
              <w:jc w:val="center"/>
              <w:rPr>
                <w:bCs/>
                <w:color w:val="000000"/>
                <w:sz w:val="16"/>
                <w:szCs w:val="16"/>
                <w:lang w:val="uk-UA"/>
              </w:rPr>
            </w:pPr>
          </w:p>
        </w:tc>
        <w:tc>
          <w:tcPr>
            <w:tcW w:w="283" w:type="dxa"/>
          </w:tcPr>
          <w:p w14:paraId="2C514BE7" w14:textId="77777777" w:rsidR="00850819" w:rsidRPr="000B51A1" w:rsidRDefault="00850819" w:rsidP="000B51A1">
            <w:pPr>
              <w:widowControl w:val="0"/>
              <w:snapToGrid w:val="0"/>
              <w:jc w:val="center"/>
              <w:rPr>
                <w:bCs/>
                <w:color w:val="000000"/>
                <w:sz w:val="16"/>
                <w:szCs w:val="16"/>
                <w:lang w:val="uk-UA"/>
              </w:rPr>
            </w:pPr>
          </w:p>
        </w:tc>
        <w:tc>
          <w:tcPr>
            <w:tcW w:w="3261" w:type="dxa"/>
            <w:tcBorders>
              <w:left w:val="nil"/>
              <w:bottom w:val="single" w:sz="4" w:space="0" w:color="auto"/>
              <w:right w:val="nil"/>
            </w:tcBorders>
          </w:tcPr>
          <w:p w14:paraId="45D9B40F" w14:textId="77777777" w:rsidR="00850819" w:rsidRPr="000B51A1" w:rsidRDefault="00111FDB" w:rsidP="00111FDB">
            <w:pPr>
              <w:widowControl w:val="0"/>
              <w:snapToGrid w:val="0"/>
              <w:ind w:left="-57" w:right="-57"/>
              <w:jc w:val="center"/>
              <w:rPr>
                <w:b/>
                <w:color w:val="000000"/>
                <w:sz w:val="16"/>
                <w:szCs w:val="16"/>
                <w:lang w:val="uk-UA"/>
              </w:rPr>
            </w:pPr>
            <w:proofErr w:type="spellStart"/>
            <w:r w:rsidRPr="000B51A1">
              <w:rPr>
                <w:b/>
                <w:szCs w:val="28"/>
                <w:lang w:val="uk-UA" w:eastAsia="uk-UA"/>
              </w:rPr>
              <w:t>Т.В.</w:t>
            </w:r>
            <w:r w:rsidR="00850819" w:rsidRPr="000B51A1">
              <w:rPr>
                <w:b/>
                <w:szCs w:val="28"/>
                <w:lang w:val="uk-UA" w:eastAsia="uk-UA"/>
              </w:rPr>
              <w:t>Терещенко</w:t>
            </w:r>
            <w:proofErr w:type="spellEnd"/>
            <w:r w:rsidR="00850819" w:rsidRPr="000B51A1">
              <w:rPr>
                <w:b/>
                <w:szCs w:val="28"/>
                <w:lang w:val="uk-UA" w:eastAsia="uk-UA"/>
              </w:rPr>
              <w:t xml:space="preserve"> </w:t>
            </w:r>
          </w:p>
        </w:tc>
      </w:tr>
      <w:tr w:rsidR="00850819" w:rsidRPr="000B51A1" w14:paraId="1E727BA2" w14:textId="77777777" w:rsidTr="000B51A1">
        <w:tc>
          <w:tcPr>
            <w:tcW w:w="4525" w:type="dxa"/>
          </w:tcPr>
          <w:p w14:paraId="0C896122" w14:textId="77777777" w:rsidR="00850819" w:rsidRPr="000B51A1" w:rsidRDefault="00850819" w:rsidP="000B51A1">
            <w:pPr>
              <w:widowControl w:val="0"/>
              <w:snapToGrid w:val="0"/>
              <w:jc w:val="both"/>
              <w:rPr>
                <w:color w:val="000000"/>
                <w:szCs w:val="28"/>
                <w:lang w:val="uk-UA"/>
              </w:rPr>
            </w:pPr>
          </w:p>
        </w:tc>
        <w:tc>
          <w:tcPr>
            <w:tcW w:w="1537" w:type="dxa"/>
            <w:tcBorders>
              <w:left w:val="nil"/>
              <w:right w:val="nil"/>
            </w:tcBorders>
          </w:tcPr>
          <w:p w14:paraId="0D601618" w14:textId="77777777" w:rsidR="00850819" w:rsidRPr="000B51A1" w:rsidRDefault="00850819" w:rsidP="000B51A1">
            <w:pPr>
              <w:widowControl w:val="0"/>
              <w:snapToGrid w:val="0"/>
              <w:jc w:val="center"/>
              <w:rPr>
                <w:bCs/>
                <w:color w:val="000000"/>
                <w:sz w:val="16"/>
                <w:szCs w:val="16"/>
                <w:lang w:val="uk-UA"/>
              </w:rPr>
            </w:pPr>
            <w:r w:rsidRPr="000B51A1">
              <w:rPr>
                <w:bCs/>
                <w:color w:val="000000"/>
                <w:sz w:val="16"/>
                <w:szCs w:val="16"/>
                <w:lang w:val="uk-UA"/>
              </w:rPr>
              <w:t>Підпис</w:t>
            </w:r>
          </w:p>
        </w:tc>
        <w:tc>
          <w:tcPr>
            <w:tcW w:w="283" w:type="dxa"/>
          </w:tcPr>
          <w:p w14:paraId="3A3C47CC" w14:textId="77777777" w:rsidR="00850819" w:rsidRPr="000B51A1" w:rsidRDefault="00850819" w:rsidP="000B51A1">
            <w:pPr>
              <w:widowControl w:val="0"/>
              <w:snapToGrid w:val="0"/>
              <w:jc w:val="center"/>
              <w:rPr>
                <w:bCs/>
                <w:color w:val="000000"/>
                <w:sz w:val="16"/>
                <w:szCs w:val="16"/>
                <w:lang w:val="uk-UA"/>
              </w:rPr>
            </w:pPr>
          </w:p>
        </w:tc>
        <w:tc>
          <w:tcPr>
            <w:tcW w:w="3261" w:type="dxa"/>
            <w:tcBorders>
              <w:top w:val="single" w:sz="4" w:space="0" w:color="auto"/>
              <w:left w:val="nil"/>
              <w:right w:val="nil"/>
            </w:tcBorders>
          </w:tcPr>
          <w:p w14:paraId="359B35FA" w14:textId="77777777" w:rsidR="00850819" w:rsidRPr="000B51A1" w:rsidRDefault="00850819" w:rsidP="000B51A1">
            <w:pPr>
              <w:widowControl w:val="0"/>
              <w:snapToGrid w:val="0"/>
              <w:ind w:left="-57" w:right="-57"/>
              <w:jc w:val="center"/>
              <w:rPr>
                <w:b/>
                <w:color w:val="000000"/>
                <w:sz w:val="16"/>
                <w:szCs w:val="16"/>
                <w:lang w:val="uk-UA"/>
              </w:rPr>
            </w:pPr>
            <w:r w:rsidRPr="000B51A1">
              <w:rPr>
                <w:bCs/>
                <w:color w:val="000000"/>
                <w:sz w:val="16"/>
                <w:szCs w:val="16"/>
                <w:lang w:val="uk-UA"/>
              </w:rPr>
              <w:t>Ініціали, прізвище</w:t>
            </w:r>
          </w:p>
        </w:tc>
      </w:tr>
      <w:tr w:rsidR="00850819" w:rsidRPr="000B51A1" w14:paraId="65C8AFF3" w14:textId="77777777" w:rsidTr="000B51A1">
        <w:tc>
          <w:tcPr>
            <w:tcW w:w="4525" w:type="dxa"/>
          </w:tcPr>
          <w:p w14:paraId="28FDB817" w14:textId="77777777" w:rsidR="00850819" w:rsidRPr="000B51A1" w:rsidRDefault="00850819" w:rsidP="000B51A1">
            <w:pPr>
              <w:widowControl w:val="0"/>
              <w:snapToGrid w:val="0"/>
              <w:jc w:val="both"/>
              <w:rPr>
                <w:b/>
                <w:color w:val="000000"/>
                <w:szCs w:val="28"/>
                <w:lang w:val="uk-UA"/>
              </w:rPr>
            </w:pPr>
          </w:p>
          <w:p w14:paraId="288C13B6" w14:textId="77777777" w:rsidR="00850819" w:rsidRPr="000B51A1" w:rsidRDefault="00850819" w:rsidP="000B51A1">
            <w:pPr>
              <w:widowControl w:val="0"/>
              <w:snapToGrid w:val="0"/>
              <w:jc w:val="both"/>
              <w:rPr>
                <w:b/>
                <w:color w:val="000000"/>
                <w:szCs w:val="28"/>
                <w:lang w:val="uk-UA"/>
              </w:rPr>
            </w:pPr>
          </w:p>
          <w:p w14:paraId="20DD004A" w14:textId="77777777" w:rsidR="00850819" w:rsidRPr="000B51A1" w:rsidRDefault="00850819" w:rsidP="000B51A1">
            <w:pPr>
              <w:widowControl w:val="0"/>
              <w:snapToGrid w:val="0"/>
              <w:jc w:val="both"/>
              <w:rPr>
                <w:b/>
                <w:color w:val="000000"/>
                <w:szCs w:val="28"/>
                <w:lang w:val="uk-UA"/>
              </w:rPr>
            </w:pPr>
            <w:r w:rsidRPr="000B51A1">
              <w:rPr>
                <w:b/>
                <w:color w:val="000000"/>
                <w:szCs w:val="28"/>
                <w:lang w:val="uk-UA"/>
              </w:rPr>
              <w:t>Робота допущена до захисту:</w:t>
            </w:r>
          </w:p>
        </w:tc>
        <w:tc>
          <w:tcPr>
            <w:tcW w:w="1537" w:type="dxa"/>
          </w:tcPr>
          <w:p w14:paraId="5960E22F" w14:textId="77777777" w:rsidR="00850819" w:rsidRPr="000B51A1" w:rsidRDefault="00850819" w:rsidP="000B51A1">
            <w:pPr>
              <w:widowControl w:val="0"/>
              <w:snapToGrid w:val="0"/>
              <w:jc w:val="both"/>
              <w:rPr>
                <w:b/>
                <w:color w:val="000000"/>
                <w:szCs w:val="28"/>
                <w:lang w:val="uk-UA"/>
              </w:rPr>
            </w:pPr>
          </w:p>
        </w:tc>
        <w:tc>
          <w:tcPr>
            <w:tcW w:w="283" w:type="dxa"/>
          </w:tcPr>
          <w:p w14:paraId="74D213F7" w14:textId="77777777" w:rsidR="00850819" w:rsidRPr="000B51A1" w:rsidRDefault="00850819" w:rsidP="000B51A1">
            <w:pPr>
              <w:widowControl w:val="0"/>
              <w:snapToGrid w:val="0"/>
              <w:jc w:val="center"/>
              <w:rPr>
                <w:b/>
                <w:color w:val="000000"/>
                <w:szCs w:val="28"/>
                <w:lang w:val="uk-UA"/>
              </w:rPr>
            </w:pPr>
          </w:p>
        </w:tc>
        <w:tc>
          <w:tcPr>
            <w:tcW w:w="3261" w:type="dxa"/>
          </w:tcPr>
          <w:p w14:paraId="3A54E457" w14:textId="77777777" w:rsidR="00850819" w:rsidRPr="000B51A1" w:rsidRDefault="00850819" w:rsidP="000B51A1">
            <w:pPr>
              <w:widowControl w:val="0"/>
              <w:snapToGrid w:val="0"/>
              <w:ind w:left="-57" w:right="-57"/>
              <w:jc w:val="center"/>
              <w:rPr>
                <w:b/>
                <w:color w:val="000000"/>
                <w:szCs w:val="28"/>
                <w:lang w:val="uk-UA"/>
              </w:rPr>
            </w:pPr>
          </w:p>
        </w:tc>
      </w:tr>
      <w:tr w:rsidR="00850819" w:rsidRPr="000B51A1" w14:paraId="586F5EE6" w14:textId="77777777" w:rsidTr="000B51A1">
        <w:tc>
          <w:tcPr>
            <w:tcW w:w="4525" w:type="dxa"/>
          </w:tcPr>
          <w:p w14:paraId="5F12EF04" w14:textId="77777777" w:rsidR="00850819" w:rsidRPr="000B51A1" w:rsidRDefault="00E37754" w:rsidP="00E37754">
            <w:pPr>
              <w:widowControl w:val="0"/>
              <w:snapToGrid w:val="0"/>
              <w:jc w:val="both"/>
              <w:rPr>
                <w:color w:val="000000"/>
                <w:szCs w:val="28"/>
                <w:lang w:val="uk-UA"/>
              </w:rPr>
            </w:pPr>
            <w:r>
              <w:rPr>
                <w:szCs w:val="28"/>
                <w:lang w:val="uk-UA" w:eastAsia="uk-UA"/>
              </w:rPr>
              <w:t>завідувач</w:t>
            </w:r>
            <w:r w:rsidR="00850819" w:rsidRPr="000B51A1">
              <w:rPr>
                <w:szCs w:val="28"/>
                <w:lang w:val="uk-UA" w:eastAsia="uk-UA"/>
              </w:rPr>
              <w:t xml:space="preserve"> кафедри публічного управління та адміністрування, </w:t>
            </w:r>
            <w:r>
              <w:rPr>
                <w:szCs w:val="28"/>
                <w:lang w:val="uk-UA" w:eastAsia="uk-UA"/>
              </w:rPr>
              <w:t>доктор наук з державного управління</w:t>
            </w:r>
            <w:r w:rsidR="00850819" w:rsidRPr="000B51A1">
              <w:rPr>
                <w:szCs w:val="28"/>
                <w:lang w:val="uk-UA" w:eastAsia="uk-UA"/>
              </w:rPr>
              <w:t>, доцент</w:t>
            </w:r>
          </w:p>
        </w:tc>
        <w:tc>
          <w:tcPr>
            <w:tcW w:w="1537" w:type="dxa"/>
          </w:tcPr>
          <w:p w14:paraId="74686250" w14:textId="77777777" w:rsidR="00850819" w:rsidRPr="000B51A1" w:rsidRDefault="00850819" w:rsidP="000B51A1">
            <w:pPr>
              <w:widowControl w:val="0"/>
              <w:snapToGrid w:val="0"/>
              <w:jc w:val="both"/>
              <w:rPr>
                <w:b/>
                <w:color w:val="000000"/>
                <w:szCs w:val="28"/>
                <w:lang w:val="uk-UA"/>
              </w:rPr>
            </w:pPr>
          </w:p>
        </w:tc>
        <w:tc>
          <w:tcPr>
            <w:tcW w:w="283" w:type="dxa"/>
          </w:tcPr>
          <w:p w14:paraId="63908C8C" w14:textId="77777777" w:rsidR="00850819" w:rsidRPr="000B51A1" w:rsidRDefault="00850819" w:rsidP="000B51A1">
            <w:pPr>
              <w:widowControl w:val="0"/>
              <w:snapToGrid w:val="0"/>
              <w:jc w:val="center"/>
              <w:rPr>
                <w:b/>
                <w:color w:val="000000"/>
                <w:szCs w:val="28"/>
                <w:lang w:val="uk-UA"/>
              </w:rPr>
            </w:pPr>
          </w:p>
        </w:tc>
        <w:tc>
          <w:tcPr>
            <w:tcW w:w="3261" w:type="dxa"/>
          </w:tcPr>
          <w:p w14:paraId="3B6CCFDF" w14:textId="77777777" w:rsidR="00850819" w:rsidRPr="000B51A1" w:rsidRDefault="00850819" w:rsidP="000B51A1">
            <w:pPr>
              <w:widowControl w:val="0"/>
              <w:snapToGrid w:val="0"/>
              <w:ind w:left="-57" w:right="-57"/>
              <w:jc w:val="center"/>
              <w:rPr>
                <w:b/>
                <w:color w:val="000000"/>
                <w:szCs w:val="28"/>
                <w:lang w:val="uk-UA"/>
              </w:rPr>
            </w:pPr>
          </w:p>
        </w:tc>
      </w:tr>
      <w:tr w:rsidR="00850819" w:rsidRPr="000B51A1" w14:paraId="3BB8F9FB" w14:textId="77777777" w:rsidTr="000B51A1">
        <w:tc>
          <w:tcPr>
            <w:tcW w:w="4525" w:type="dxa"/>
          </w:tcPr>
          <w:p w14:paraId="439882EF" w14:textId="77777777" w:rsidR="00850819" w:rsidRPr="000B51A1" w:rsidRDefault="00850819" w:rsidP="000B51A1">
            <w:pPr>
              <w:widowControl w:val="0"/>
              <w:snapToGrid w:val="0"/>
              <w:jc w:val="both"/>
              <w:rPr>
                <w:b/>
                <w:color w:val="000000"/>
                <w:sz w:val="16"/>
                <w:szCs w:val="16"/>
                <w:lang w:val="uk-UA"/>
              </w:rPr>
            </w:pPr>
            <w:r w:rsidRPr="000B51A1">
              <w:rPr>
                <w:color w:val="000000"/>
                <w:szCs w:val="28"/>
                <w:lang w:val="uk-UA"/>
              </w:rPr>
              <w:t>«____» _______________ 2020 р.</w:t>
            </w:r>
          </w:p>
        </w:tc>
        <w:tc>
          <w:tcPr>
            <w:tcW w:w="1537" w:type="dxa"/>
            <w:tcBorders>
              <w:left w:val="nil"/>
              <w:bottom w:val="single" w:sz="4" w:space="0" w:color="auto"/>
              <w:right w:val="nil"/>
            </w:tcBorders>
          </w:tcPr>
          <w:p w14:paraId="4CE3DB72" w14:textId="77777777" w:rsidR="00850819" w:rsidRPr="000B51A1" w:rsidRDefault="00850819" w:rsidP="000B51A1">
            <w:pPr>
              <w:widowControl w:val="0"/>
              <w:snapToGrid w:val="0"/>
              <w:jc w:val="center"/>
              <w:rPr>
                <w:bCs/>
                <w:color w:val="000000"/>
                <w:sz w:val="16"/>
                <w:szCs w:val="16"/>
                <w:lang w:val="uk-UA"/>
              </w:rPr>
            </w:pPr>
          </w:p>
        </w:tc>
        <w:tc>
          <w:tcPr>
            <w:tcW w:w="283" w:type="dxa"/>
          </w:tcPr>
          <w:p w14:paraId="5C668F56" w14:textId="77777777" w:rsidR="00850819" w:rsidRPr="000B51A1" w:rsidRDefault="00850819" w:rsidP="000B51A1">
            <w:pPr>
              <w:widowControl w:val="0"/>
              <w:snapToGrid w:val="0"/>
              <w:jc w:val="center"/>
              <w:rPr>
                <w:bCs/>
                <w:color w:val="000000"/>
                <w:sz w:val="16"/>
                <w:szCs w:val="16"/>
                <w:lang w:val="uk-UA"/>
              </w:rPr>
            </w:pPr>
          </w:p>
        </w:tc>
        <w:tc>
          <w:tcPr>
            <w:tcW w:w="3261" w:type="dxa"/>
            <w:tcBorders>
              <w:left w:val="nil"/>
              <w:bottom w:val="single" w:sz="4" w:space="0" w:color="auto"/>
              <w:right w:val="nil"/>
            </w:tcBorders>
          </w:tcPr>
          <w:p w14:paraId="6595B7CC" w14:textId="77777777" w:rsidR="00850819" w:rsidRPr="000B51A1" w:rsidRDefault="00111FDB" w:rsidP="00111FDB">
            <w:pPr>
              <w:widowControl w:val="0"/>
              <w:snapToGrid w:val="0"/>
              <w:ind w:left="-57" w:right="-57"/>
              <w:jc w:val="center"/>
              <w:rPr>
                <w:b/>
                <w:bCs/>
                <w:color w:val="000000"/>
                <w:sz w:val="16"/>
                <w:szCs w:val="16"/>
                <w:lang w:val="uk-UA"/>
              </w:rPr>
            </w:pPr>
            <w:r w:rsidRPr="000B51A1">
              <w:rPr>
                <w:b/>
                <w:szCs w:val="28"/>
                <w:lang w:val="uk-UA"/>
              </w:rPr>
              <w:t xml:space="preserve">Е.В. </w:t>
            </w:r>
            <w:proofErr w:type="spellStart"/>
            <w:r w:rsidR="00850819" w:rsidRPr="000B51A1">
              <w:rPr>
                <w:b/>
                <w:szCs w:val="28"/>
                <w:lang w:val="uk-UA"/>
              </w:rPr>
              <w:t>Щепанський</w:t>
            </w:r>
            <w:proofErr w:type="spellEnd"/>
            <w:r w:rsidR="00850819" w:rsidRPr="000B51A1">
              <w:rPr>
                <w:b/>
                <w:szCs w:val="28"/>
                <w:lang w:val="uk-UA"/>
              </w:rPr>
              <w:t xml:space="preserve"> </w:t>
            </w:r>
          </w:p>
        </w:tc>
      </w:tr>
      <w:tr w:rsidR="00850819" w:rsidRPr="000B51A1" w14:paraId="72C49A47" w14:textId="77777777" w:rsidTr="000B51A1">
        <w:tc>
          <w:tcPr>
            <w:tcW w:w="4525" w:type="dxa"/>
          </w:tcPr>
          <w:p w14:paraId="425AE91A" w14:textId="77777777" w:rsidR="00850819" w:rsidRPr="000B51A1" w:rsidRDefault="00850819" w:rsidP="000B51A1">
            <w:pPr>
              <w:widowControl w:val="0"/>
              <w:snapToGrid w:val="0"/>
              <w:jc w:val="both"/>
              <w:rPr>
                <w:color w:val="000000"/>
                <w:szCs w:val="28"/>
                <w:lang w:val="uk-UA"/>
              </w:rPr>
            </w:pPr>
          </w:p>
        </w:tc>
        <w:tc>
          <w:tcPr>
            <w:tcW w:w="1537" w:type="dxa"/>
            <w:tcBorders>
              <w:top w:val="single" w:sz="4" w:space="0" w:color="auto"/>
              <w:left w:val="nil"/>
              <w:bottom w:val="nil"/>
              <w:right w:val="nil"/>
            </w:tcBorders>
          </w:tcPr>
          <w:p w14:paraId="34AD58E5" w14:textId="77777777" w:rsidR="00850819" w:rsidRPr="000B51A1" w:rsidRDefault="00850819" w:rsidP="000B51A1">
            <w:pPr>
              <w:widowControl w:val="0"/>
              <w:snapToGrid w:val="0"/>
              <w:jc w:val="center"/>
              <w:rPr>
                <w:bCs/>
                <w:color w:val="000000"/>
                <w:sz w:val="16"/>
                <w:szCs w:val="16"/>
                <w:lang w:val="uk-UA"/>
              </w:rPr>
            </w:pPr>
            <w:r w:rsidRPr="000B51A1">
              <w:rPr>
                <w:bCs/>
                <w:color w:val="000000"/>
                <w:sz w:val="16"/>
                <w:szCs w:val="16"/>
                <w:lang w:val="uk-UA"/>
              </w:rPr>
              <w:t>Підпис</w:t>
            </w:r>
          </w:p>
        </w:tc>
        <w:tc>
          <w:tcPr>
            <w:tcW w:w="283" w:type="dxa"/>
          </w:tcPr>
          <w:p w14:paraId="793829D9" w14:textId="77777777" w:rsidR="00850819" w:rsidRPr="000B51A1" w:rsidRDefault="00850819" w:rsidP="000B51A1">
            <w:pPr>
              <w:widowControl w:val="0"/>
              <w:snapToGrid w:val="0"/>
              <w:jc w:val="center"/>
              <w:rPr>
                <w:bCs/>
                <w:color w:val="000000"/>
                <w:sz w:val="16"/>
                <w:szCs w:val="16"/>
                <w:lang w:val="uk-UA"/>
              </w:rPr>
            </w:pPr>
          </w:p>
        </w:tc>
        <w:tc>
          <w:tcPr>
            <w:tcW w:w="3261" w:type="dxa"/>
            <w:tcBorders>
              <w:top w:val="single" w:sz="4" w:space="0" w:color="auto"/>
              <w:left w:val="nil"/>
              <w:bottom w:val="nil"/>
              <w:right w:val="nil"/>
            </w:tcBorders>
          </w:tcPr>
          <w:p w14:paraId="7AAA4FCE" w14:textId="77777777" w:rsidR="00850819" w:rsidRPr="000B51A1" w:rsidRDefault="00850819" w:rsidP="000B51A1">
            <w:pPr>
              <w:widowControl w:val="0"/>
              <w:snapToGrid w:val="0"/>
              <w:ind w:left="-57" w:right="-57"/>
              <w:jc w:val="center"/>
              <w:rPr>
                <w:bCs/>
                <w:color w:val="000000"/>
                <w:sz w:val="16"/>
                <w:szCs w:val="16"/>
                <w:lang w:val="uk-UA"/>
              </w:rPr>
            </w:pPr>
            <w:r w:rsidRPr="000B51A1">
              <w:rPr>
                <w:bCs/>
                <w:color w:val="000000"/>
                <w:sz w:val="16"/>
                <w:szCs w:val="16"/>
                <w:lang w:val="uk-UA"/>
              </w:rPr>
              <w:t>Ініціали, прізвище</w:t>
            </w:r>
          </w:p>
        </w:tc>
      </w:tr>
    </w:tbl>
    <w:p w14:paraId="7B5F8D27" w14:textId="77777777" w:rsidR="00C57D41" w:rsidRPr="000B51A1" w:rsidRDefault="00C57D41" w:rsidP="00CC655A">
      <w:pPr>
        <w:pStyle w:val="afe"/>
        <w:spacing w:line="360" w:lineRule="auto"/>
        <w:jc w:val="both"/>
        <w:rPr>
          <w:szCs w:val="28"/>
          <w:lang w:val="uk-UA" w:eastAsia="uk-UA"/>
        </w:rPr>
      </w:pPr>
    </w:p>
    <w:sectPr w:rsidR="00C57D41" w:rsidRPr="000B51A1" w:rsidSect="00545103">
      <w:headerReference w:type="even" r:id="rId63"/>
      <w:headerReference w:type="default" r:id="rId64"/>
      <w:footerReference w:type="even" r:id="rId65"/>
      <w:pgSz w:w="11909" w:h="16834"/>
      <w:pgMar w:top="1134" w:right="851" w:bottom="1134" w:left="1701" w:header="720" w:footer="720" w:gutter="0"/>
      <w:cols w:space="60"/>
      <w:noEndnote/>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4846A" w14:textId="77777777" w:rsidR="008D4612" w:rsidRDefault="008D4612">
      <w:r>
        <w:separator/>
      </w:r>
    </w:p>
  </w:endnote>
  <w:endnote w:type="continuationSeparator" w:id="0">
    <w:p w14:paraId="70540DD8" w14:textId="77777777" w:rsidR="008D4612" w:rsidRDefault="008D4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tersburg">
    <w:altName w:val="Arial"/>
    <w:charset w:val="00"/>
    <w:family w:val="swiss"/>
    <w:pitch w:val="variable"/>
    <w:sig w:usb0="00000203" w:usb1="00000000" w:usb2="00000000" w:usb3="00000000" w:csb0="00000005" w:csb1="00000000"/>
  </w:font>
  <w:font w:name="Antiqua">
    <w:altName w:val="Courier New"/>
    <w:charset w:val="00"/>
    <w:family w:val="swiss"/>
    <w:pitch w:val="variable"/>
    <w:sig w:usb0="00000203" w:usb1="00000000" w:usb2="00000000" w:usb3="00000000" w:csb0="00000005" w:csb1="00000000"/>
  </w:font>
  <w:font w:name="Tahoma">
    <w:altName w:val="?? ??"/>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6FF" w:usb1="420024FF" w:usb2="02000000" w:usb3="00000000" w:csb0="0000019F" w:csb1="00000000"/>
  </w:font>
  <w:font w:name="Calibri">
    <w:altName w:val="Arial"/>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03234" w14:textId="77777777" w:rsidR="003B650D" w:rsidRDefault="003B650D">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Pr>
        <w:rStyle w:val="a7"/>
        <w:noProof/>
      </w:rPr>
      <w:t>10</w:t>
    </w:r>
    <w:r>
      <w:rPr>
        <w:rStyle w:val="a7"/>
      </w:rPr>
      <w:fldChar w:fldCharType="end"/>
    </w:r>
  </w:p>
  <w:p w14:paraId="3A42B840" w14:textId="77777777" w:rsidR="003B650D" w:rsidRDefault="003B650D">
    <w:pPr>
      <w:pStyle w:val="a6"/>
      <w:ind w:right="360"/>
    </w:pPr>
  </w:p>
  <w:p w14:paraId="2CA35468" w14:textId="77777777" w:rsidR="003B650D" w:rsidRDefault="003B65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11B7D" w14:textId="77777777" w:rsidR="008D4612" w:rsidRDefault="008D4612">
      <w:r>
        <w:separator/>
      </w:r>
    </w:p>
  </w:footnote>
  <w:footnote w:type="continuationSeparator" w:id="0">
    <w:p w14:paraId="27D10DED" w14:textId="77777777" w:rsidR="008D4612" w:rsidRDefault="008D4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7CFAF" w14:textId="77777777" w:rsidR="003B650D" w:rsidRDefault="003B650D">
    <w:pPr>
      <w:pStyle w:val="a8"/>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16673B8D" w14:textId="77777777" w:rsidR="003B650D" w:rsidRDefault="003B650D">
    <w:pPr>
      <w:pStyle w:val="a8"/>
      <w:ind w:right="360"/>
    </w:pPr>
  </w:p>
  <w:p w14:paraId="116454EF" w14:textId="77777777" w:rsidR="003B650D" w:rsidRDefault="003B65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8FE46" w14:textId="77777777" w:rsidR="003B650D" w:rsidRDefault="003B650D">
    <w:pPr>
      <w:pStyle w:val="a8"/>
      <w:framePr w:wrap="around" w:vAnchor="text" w:hAnchor="margin" w:xAlign="right" w:y="1"/>
      <w:rPr>
        <w:rStyle w:val="a7"/>
        <w:sz w:val="24"/>
      </w:rPr>
    </w:pPr>
    <w:r>
      <w:rPr>
        <w:rStyle w:val="a7"/>
        <w:sz w:val="24"/>
      </w:rPr>
      <w:fldChar w:fldCharType="begin"/>
    </w:r>
    <w:r>
      <w:rPr>
        <w:rStyle w:val="a7"/>
        <w:sz w:val="24"/>
      </w:rPr>
      <w:instrText xml:space="preserve">PAGE  </w:instrText>
    </w:r>
    <w:r>
      <w:rPr>
        <w:rStyle w:val="a7"/>
        <w:sz w:val="24"/>
      </w:rPr>
      <w:fldChar w:fldCharType="separate"/>
    </w:r>
    <w:r w:rsidR="003E3F6D">
      <w:rPr>
        <w:rStyle w:val="a7"/>
        <w:noProof/>
        <w:sz w:val="24"/>
      </w:rPr>
      <w:t>2</w:t>
    </w:r>
    <w:r>
      <w:rPr>
        <w:rStyle w:val="a7"/>
        <w:sz w:val="24"/>
      </w:rPr>
      <w:fldChar w:fldCharType="end"/>
    </w:r>
  </w:p>
  <w:p w14:paraId="291F74BC" w14:textId="77777777" w:rsidR="003B650D" w:rsidRPr="00685697" w:rsidRDefault="003B650D">
    <w:pPr>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1"/>
        <w:szCs w:val="21"/>
        <w:u w:val="none"/>
      </w:rPr>
    </w:lvl>
    <w:lvl w:ilvl="1">
      <w:start w:val="1"/>
      <w:numFmt w:val="bullet"/>
      <w:lvlText w:val="-"/>
      <w:lvlJc w:val="left"/>
      <w:rPr>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1" w15:restartNumberingAfterBreak="0">
    <w:nsid w:val="00000003"/>
    <w:multiLevelType w:val="multilevel"/>
    <w:tmpl w:val="00000002"/>
    <w:lvl w:ilvl="0">
      <w:start w:val="1"/>
      <w:numFmt w:val="decimal"/>
      <w:lvlText w:val="%1)"/>
      <w:lvlJc w:val="left"/>
      <w:rPr>
        <w:b w:val="0"/>
        <w:bCs w:val="0"/>
        <w:i w:val="0"/>
        <w:iCs w:val="0"/>
        <w:smallCaps w:val="0"/>
        <w:strike w:val="0"/>
        <w:color w:val="000000"/>
        <w:spacing w:val="0"/>
        <w:w w:val="100"/>
        <w:position w:val="0"/>
        <w:sz w:val="16"/>
        <w:szCs w:val="16"/>
        <w:u w:val="none"/>
      </w:rPr>
    </w:lvl>
    <w:lvl w:ilvl="1">
      <w:start w:val="1"/>
      <w:numFmt w:val="decimal"/>
      <w:lvlText w:val="%1)"/>
      <w:lvlJc w:val="left"/>
      <w:rPr>
        <w:b w:val="0"/>
        <w:bCs w:val="0"/>
        <w:i w:val="0"/>
        <w:iCs w:val="0"/>
        <w:smallCaps w:val="0"/>
        <w:strike w:val="0"/>
        <w:color w:val="000000"/>
        <w:spacing w:val="0"/>
        <w:w w:val="100"/>
        <w:position w:val="0"/>
        <w:sz w:val="16"/>
        <w:szCs w:val="16"/>
        <w:u w:val="none"/>
      </w:rPr>
    </w:lvl>
    <w:lvl w:ilvl="2">
      <w:start w:val="1"/>
      <w:numFmt w:val="decimal"/>
      <w:lvlText w:val="%1)"/>
      <w:lvlJc w:val="left"/>
      <w:rPr>
        <w:b w:val="0"/>
        <w:bCs w:val="0"/>
        <w:i w:val="0"/>
        <w:iCs w:val="0"/>
        <w:smallCaps w:val="0"/>
        <w:strike w:val="0"/>
        <w:color w:val="000000"/>
        <w:spacing w:val="0"/>
        <w:w w:val="100"/>
        <w:position w:val="0"/>
        <w:sz w:val="16"/>
        <w:szCs w:val="16"/>
        <w:u w:val="none"/>
      </w:rPr>
    </w:lvl>
    <w:lvl w:ilvl="3">
      <w:start w:val="1"/>
      <w:numFmt w:val="decimal"/>
      <w:lvlText w:val="%1)"/>
      <w:lvlJc w:val="left"/>
      <w:rPr>
        <w:b w:val="0"/>
        <w:bCs w:val="0"/>
        <w:i w:val="0"/>
        <w:iCs w:val="0"/>
        <w:smallCaps w:val="0"/>
        <w:strike w:val="0"/>
        <w:color w:val="000000"/>
        <w:spacing w:val="0"/>
        <w:w w:val="100"/>
        <w:position w:val="0"/>
        <w:sz w:val="16"/>
        <w:szCs w:val="16"/>
        <w:u w:val="none"/>
      </w:rPr>
    </w:lvl>
    <w:lvl w:ilvl="4">
      <w:start w:val="1"/>
      <w:numFmt w:val="decimal"/>
      <w:lvlText w:val="%1)"/>
      <w:lvlJc w:val="left"/>
      <w:rPr>
        <w:b w:val="0"/>
        <w:bCs w:val="0"/>
        <w:i w:val="0"/>
        <w:iCs w:val="0"/>
        <w:smallCaps w:val="0"/>
        <w:strike w:val="0"/>
        <w:color w:val="000000"/>
        <w:spacing w:val="0"/>
        <w:w w:val="100"/>
        <w:position w:val="0"/>
        <w:sz w:val="16"/>
        <w:szCs w:val="16"/>
        <w:u w:val="none"/>
      </w:rPr>
    </w:lvl>
    <w:lvl w:ilvl="5">
      <w:start w:val="1"/>
      <w:numFmt w:val="decimal"/>
      <w:lvlText w:val="%1)"/>
      <w:lvlJc w:val="left"/>
      <w:rPr>
        <w:b w:val="0"/>
        <w:bCs w:val="0"/>
        <w:i w:val="0"/>
        <w:iCs w:val="0"/>
        <w:smallCaps w:val="0"/>
        <w:strike w:val="0"/>
        <w:color w:val="000000"/>
        <w:spacing w:val="0"/>
        <w:w w:val="100"/>
        <w:position w:val="0"/>
        <w:sz w:val="16"/>
        <w:szCs w:val="16"/>
        <w:u w:val="none"/>
      </w:rPr>
    </w:lvl>
    <w:lvl w:ilvl="6">
      <w:start w:val="1"/>
      <w:numFmt w:val="decimal"/>
      <w:lvlText w:val="%1)"/>
      <w:lvlJc w:val="left"/>
      <w:rPr>
        <w:b w:val="0"/>
        <w:bCs w:val="0"/>
        <w:i w:val="0"/>
        <w:iCs w:val="0"/>
        <w:smallCaps w:val="0"/>
        <w:strike w:val="0"/>
        <w:color w:val="000000"/>
        <w:spacing w:val="0"/>
        <w:w w:val="100"/>
        <w:position w:val="0"/>
        <w:sz w:val="16"/>
        <w:szCs w:val="16"/>
        <w:u w:val="none"/>
      </w:rPr>
    </w:lvl>
    <w:lvl w:ilvl="7">
      <w:start w:val="1"/>
      <w:numFmt w:val="decimal"/>
      <w:lvlText w:val="%1)"/>
      <w:lvlJc w:val="left"/>
      <w:rPr>
        <w:b w:val="0"/>
        <w:bCs w:val="0"/>
        <w:i w:val="0"/>
        <w:iCs w:val="0"/>
        <w:smallCaps w:val="0"/>
        <w:strike w:val="0"/>
        <w:color w:val="000000"/>
        <w:spacing w:val="0"/>
        <w:w w:val="100"/>
        <w:position w:val="0"/>
        <w:sz w:val="16"/>
        <w:szCs w:val="16"/>
        <w:u w:val="none"/>
      </w:rPr>
    </w:lvl>
    <w:lvl w:ilvl="8">
      <w:start w:val="1"/>
      <w:numFmt w:val="decimal"/>
      <w:lvlText w:val="%1)"/>
      <w:lvlJc w:val="left"/>
      <w:rPr>
        <w:b w:val="0"/>
        <w:bCs w:val="0"/>
        <w:i w:val="0"/>
        <w:iCs w:val="0"/>
        <w:smallCaps w:val="0"/>
        <w:strike w:val="0"/>
        <w:color w:val="000000"/>
        <w:spacing w:val="0"/>
        <w:w w:val="100"/>
        <w:position w:val="0"/>
        <w:sz w:val="16"/>
        <w:szCs w:val="16"/>
        <w:u w:val="none"/>
      </w:rPr>
    </w:lvl>
  </w:abstractNum>
  <w:abstractNum w:abstractNumId="2" w15:restartNumberingAfterBreak="0">
    <w:nsid w:val="07502B64"/>
    <w:multiLevelType w:val="multilevel"/>
    <w:tmpl w:val="0DB4F454"/>
    <w:lvl w:ilvl="0">
      <w:start w:val="1"/>
      <w:numFmt w:val="bullet"/>
      <w:pStyle w:val="a"/>
      <w:lvlText w:val=""/>
      <w:lvlJc w:val="left"/>
      <w:pPr>
        <w:tabs>
          <w:tab w:val="num" w:pos="567"/>
        </w:tabs>
        <w:ind w:left="567" w:hanging="567"/>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546F3A"/>
    <w:multiLevelType w:val="hybridMultilevel"/>
    <w:tmpl w:val="BB30D4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0939B7"/>
    <w:multiLevelType w:val="hybridMultilevel"/>
    <w:tmpl w:val="48F684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67D3A1C"/>
    <w:multiLevelType w:val="hybridMultilevel"/>
    <w:tmpl w:val="243456C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E344CF8"/>
    <w:multiLevelType w:val="hybridMultilevel"/>
    <w:tmpl w:val="35C656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307E00E9"/>
    <w:multiLevelType w:val="hybridMultilevel"/>
    <w:tmpl w:val="4F1C434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32604302"/>
    <w:multiLevelType w:val="hybridMultilevel"/>
    <w:tmpl w:val="B614BE0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3796AF9"/>
    <w:multiLevelType w:val="hybridMultilevel"/>
    <w:tmpl w:val="48F684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48274A4F"/>
    <w:multiLevelType w:val="hybridMultilevel"/>
    <w:tmpl w:val="07B0605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5105DA5"/>
    <w:multiLevelType w:val="hybridMultilevel"/>
    <w:tmpl w:val="BB0AE20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5"/>
  </w:num>
  <w:num w:numId="3">
    <w:abstractNumId w:val="6"/>
  </w:num>
  <w:num w:numId="4">
    <w:abstractNumId w:val="7"/>
  </w:num>
  <w:num w:numId="5">
    <w:abstractNumId w:val="11"/>
  </w:num>
  <w:num w:numId="6">
    <w:abstractNumId w:val="0"/>
  </w:num>
  <w:num w:numId="7">
    <w:abstractNumId w:val="8"/>
  </w:num>
  <w:num w:numId="8">
    <w:abstractNumId w:val="1"/>
  </w:num>
  <w:num w:numId="9">
    <w:abstractNumId w:val="4"/>
  </w:num>
  <w:num w:numId="10">
    <w:abstractNumId w:val="3"/>
  </w:num>
  <w:num w:numId="11">
    <w:abstractNumId w:val="9"/>
  </w:num>
  <w:num w:numId="12">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A15"/>
    <w:rsid w:val="00002631"/>
    <w:rsid w:val="000037FC"/>
    <w:rsid w:val="00004C19"/>
    <w:rsid w:val="000063D8"/>
    <w:rsid w:val="0000674C"/>
    <w:rsid w:val="00006DC2"/>
    <w:rsid w:val="00006E86"/>
    <w:rsid w:val="0000788B"/>
    <w:rsid w:val="0001080E"/>
    <w:rsid w:val="00011A94"/>
    <w:rsid w:val="000120B2"/>
    <w:rsid w:val="00012675"/>
    <w:rsid w:val="00017D67"/>
    <w:rsid w:val="00020887"/>
    <w:rsid w:val="00021195"/>
    <w:rsid w:val="0002331B"/>
    <w:rsid w:val="00023809"/>
    <w:rsid w:val="00024CAC"/>
    <w:rsid w:val="00024FA0"/>
    <w:rsid w:val="0002649B"/>
    <w:rsid w:val="0003238C"/>
    <w:rsid w:val="000323A6"/>
    <w:rsid w:val="00034C16"/>
    <w:rsid w:val="000369D2"/>
    <w:rsid w:val="00037A5A"/>
    <w:rsid w:val="00037DDE"/>
    <w:rsid w:val="00040667"/>
    <w:rsid w:val="000410D2"/>
    <w:rsid w:val="00041457"/>
    <w:rsid w:val="000417F6"/>
    <w:rsid w:val="00042EEE"/>
    <w:rsid w:val="00046B01"/>
    <w:rsid w:val="00046ECA"/>
    <w:rsid w:val="00047245"/>
    <w:rsid w:val="000472A8"/>
    <w:rsid w:val="00047EBF"/>
    <w:rsid w:val="00050489"/>
    <w:rsid w:val="000513C9"/>
    <w:rsid w:val="000516AD"/>
    <w:rsid w:val="000525BB"/>
    <w:rsid w:val="0005271E"/>
    <w:rsid w:val="00052BDF"/>
    <w:rsid w:val="00052E62"/>
    <w:rsid w:val="00053182"/>
    <w:rsid w:val="00053D9E"/>
    <w:rsid w:val="00054B77"/>
    <w:rsid w:val="00057479"/>
    <w:rsid w:val="00057AAC"/>
    <w:rsid w:val="0006061D"/>
    <w:rsid w:val="00061962"/>
    <w:rsid w:val="00063142"/>
    <w:rsid w:val="000640D2"/>
    <w:rsid w:val="00065002"/>
    <w:rsid w:val="000657E0"/>
    <w:rsid w:val="00066732"/>
    <w:rsid w:val="0006707E"/>
    <w:rsid w:val="00067458"/>
    <w:rsid w:val="0007015F"/>
    <w:rsid w:val="000705E5"/>
    <w:rsid w:val="0007286D"/>
    <w:rsid w:val="00072F36"/>
    <w:rsid w:val="000748A8"/>
    <w:rsid w:val="000768D3"/>
    <w:rsid w:val="00076A84"/>
    <w:rsid w:val="00077799"/>
    <w:rsid w:val="0008047B"/>
    <w:rsid w:val="00080955"/>
    <w:rsid w:val="000814D3"/>
    <w:rsid w:val="00082D8F"/>
    <w:rsid w:val="00084F28"/>
    <w:rsid w:val="00085289"/>
    <w:rsid w:val="0008576A"/>
    <w:rsid w:val="00087037"/>
    <w:rsid w:val="0008708F"/>
    <w:rsid w:val="000900BD"/>
    <w:rsid w:val="0009123F"/>
    <w:rsid w:val="0009173D"/>
    <w:rsid w:val="00093140"/>
    <w:rsid w:val="000938BE"/>
    <w:rsid w:val="000953F2"/>
    <w:rsid w:val="0009597D"/>
    <w:rsid w:val="00095A6D"/>
    <w:rsid w:val="00096042"/>
    <w:rsid w:val="00096541"/>
    <w:rsid w:val="00096556"/>
    <w:rsid w:val="0009773F"/>
    <w:rsid w:val="00097BB5"/>
    <w:rsid w:val="00097D4A"/>
    <w:rsid w:val="000A0909"/>
    <w:rsid w:val="000A17BB"/>
    <w:rsid w:val="000A2811"/>
    <w:rsid w:val="000A37E5"/>
    <w:rsid w:val="000A4448"/>
    <w:rsid w:val="000A5C83"/>
    <w:rsid w:val="000A6974"/>
    <w:rsid w:val="000A7672"/>
    <w:rsid w:val="000B0515"/>
    <w:rsid w:val="000B07A5"/>
    <w:rsid w:val="000B0AD4"/>
    <w:rsid w:val="000B1078"/>
    <w:rsid w:val="000B14EB"/>
    <w:rsid w:val="000B20E5"/>
    <w:rsid w:val="000B23E8"/>
    <w:rsid w:val="000B240D"/>
    <w:rsid w:val="000B3190"/>
    <w:rsid w:val="000B374B"/>
    <w:rsid w:val="000B40D6"/>
    <w:rsid w:val="000B51A1"/>
    <w:rsid w:val="000B53F2"/>
    <w:rsid w:val="000B581F"/>
    <w:rsid w:val="000B5C3A"/>
    <w:rsid w:val="000B65FE"/>
    <w:rsid w:val="000B69EF"/>
    <w:rsid w:val="000B6AE5"/>
    <w:rsid w:val="000B6B1A"/>
    <w:rsid w:val="000B6D25"/>
    <w:rsid w:val="000B7138"/>
    <w:rsid w:val="000C09C9"/>
    <w:rsid w:val="000C240E"/>
    <w:rsid w:val="000C2543"/>
    <w:rsid w:val="000C2EAE"/>
    <w:rsid w:val="000C5444"/>
    <w:rsid w:val="000C6FC8"/>
    <w:rsid w:val="000D08F0"/>
    <w:rsid w:val="000D0EF0"/>
    <w:rsid w:val="000D157A"/>
    <w:rsid w:val="000D23D2"/>
    <w:rsid w:val="000D2EC1"/>
    <w:rsid w:val="000D4749"/>
    <w:rsid w:val="000D4A4B"/>
    <w:rsid w:val="000D5122"/>
    <w:rsid w:val="000D5811"/>
    <w:rsid w:val="000D662B"/>
    <w:rsid w:val="000D695D"/>
    <w:rsid w:val="000D6CCA"/>
    <w:rsid w:val="000E1F87"/>
    <w:rsid w:val="000E2B6B"/>
    <w:rsid w:val="000E4F7B"/>
    <w:rsid w:val="000E5FEA"/>
    <w:rsid w:val="000E6191"/>
    <w:rsid w:val="000E634D"/>
    <w:rsid w:val="000F0F59"/>
    <w:rsid w:val="000F1395"/>
    <w:rsid w:val="000F1B19"/>
    <w:rsid w:val="000F4A46"/>
    <w:rsid w:val="000F7D2F"/>
    <w:rsid w:val="000F7DA7"/>
    <w:rsid w:val="0010033F"/>
    <w:rsid w:val="00101703"/>
    <w:rsid w:val="00103709"/>
    <w:rsid w:val="00104ED4"/>
    <w:rsid w:val="001061A4"/>
    <w:rsid w:val="00106756"/>
    <w:rsid w:val="001067AF"/>
    <w:rsid w:val="00106CE5"/>
    <w:rsid w:val="00107F93"/>
    <w:rsid w:val="00111698"/>
    <w:rsid w:val="00111DBE"/>
    <w:rsid w:val="00111F4D"/>
    <w:rsid w:val="00111FDB"/>
    <w:rsid w:val="00112F66"/>
    <w:rsid w:val="00113D74"/>
    <w:rsid w:val="0011504B"/>
    <w:rsid w:val="00116C40"/>
    <w:rsid w:val="00116EEC"/>
    <w:rsid w:val="0011776D"/>
    <w:rsid w:val="00117E92"/>
    <w:rsid w:val="00120238"/>
    <w:rsid w:val="00121490"/>
    <w:rsid w:val="00121662"/>
    <w:rsid w:val="00122E1F"/>
    <w:rsid w:val="00124C40"/>
    <w:rsid w:val="00124FE3"/>
    <w:rsid w:val="0012615D"/>
    <w:rsid w:val="00134736"/>
    <w:rsid w:val="001348D2"/>
    <w:rsid w:val="00134A21"/>
    <w:rsid w:val="00135F4B"/>
    <w:rsid w:val="001414E8"/>
    <w:rsid w:val="00141647"/>
    <w:rsid w:val="00141E0F"/>
    <w:rsid w:val="00144548"/>
    <w:rsid w:val="0014500D"/>
    <w:rsid w:val="0014576A"/>
    <w:rsid w:val="00145F2B"/>
    <w:rsid w:val="00150545"/>
    <w:rsid w:val="00150EF2"/>
    <w:rsid w:val="0015224C"/>
    <w:rsid w:val="00152803"/>
    <w:rsid w:val="00152BA1"/>
    <w:rsid w:val="00152F5B"/>
    <w:rsid w:val="001542D5"/>
    <w:rsid w:val="0015592B"/>
    <w:rsid w:val="001561D6"/>
    <w:rsid w:val="001562C0"/>
    <w:rsid w:val="001566ED"/>
    <w:rsid w:val="00157212"/>
    <w:rsid w:val="00157E11"/>
    <w:rsid w:val="00157EC4"/>
    <w:rsid w:val="00161652"/>
    <w:rsid w:val="00162525"/>
    <w:rsid w:val="00162C8C"/>
    <w:rsid w:val="00162D1A"/>
    <w:rsid w:val="00164EA2"/>
    <w:rsid w:val="00165A66"/>
    <w:rsid w:val="00166082"/>
    <w:rsid w:val="0016620D"/>
    <w:rsid w:val="0016695C"/>
    <w:rsid w:val="00167794"/>
    <w:rsid w:val="0017116A"/>
    <w:rsid w:val="001714E6"/>
    <w:rsid w:val="00173398"/>
    <w:rsid w:val="001747D0"/>
    <w:rsid w:val="00175289"/>
    <w:rsid w:val="001752A0"/>
    <w:rsid w:val="0018056B"/>
    <w:rsid w:val="0018344B"/>
    <w:rsid w:val="00183551"/>
    <w:rsid w:val="00186782"/>
    <w:rsid w:val="0018750F"/>
    <w:rsid w:val="00187F47"/>
    <w:rsid w:val="0019178A"/>
    <w:rsid w:val="001940DE"/>
    <w:rsid w:val="00194B3D"/>
    <w:rsid w:val="00194D79"/>
    <w:rsid w:val="001958A2"/>
    <w:rsid w:val="0019679E"/>
    <w:rsid w:val="00196987"/>
    <w:rsid w:val="00196CC6"/>
    <w:rsid w:val="00197CCF"/>
    <w:rsid w:val="001A0077"/>
    <w:rsid w:val="001A1439"/>
    <w:rsid w:val="001A4C39"/>
    <w:rsid w:val="001A5866"/>
    <w:rsid w:val="001A5CDD"/>
    <w:rsid w:val="001A5F86"/>
    <w:rsid w:val="001A630F"/>
    <w:rsid w:val="001A79D4"/>
    <w:rsid w:val="001B2C2E"/>
    <w:rsid w:val="001B4161"/>
    <w:rsid w:val="001B56AF"/>
    <w:rsid w:val="001B6CB0"/>
    <w:rsid w:val="001B765A"/>
    <w:rsid w:val="001C08CC"/>
    <w:rsid w:val="001C20A1"/>
    <w:rsid w:val="001C252F"/>
    <w:rsid w:val="001C2577"/>
    <w:rsid w:val="001C3DDB"/>
    <w:rsid w:val="001C57A2"/>
    <w:rsid w:val="001C5AD6"/>
    <w:rsid w:val="001C7971"/>
    <w:rsid w:val="001D1507"/>
    <w:rsid w:val="001D1B1F"/>
    <w:rsid w:val="001D285E"/>
    <w:rsid w:val="001D2D86"/>
    <w:rsid w:val="001D4B6F"/>
    <w:rsid w:val="001D60A6"/>
    <w:rsid w:val="001D60B8"/>
    <w:rsid w:val="001D6A16"/>
    <w:rsid w:val="001D7522"/>
    <w:rsid w:val="001D7D68"/>
    <w:rsid w:val="001E2BC6"/>
    <w:rsid w:val="001E2C78"/>
    <w:rsid w:val="001E2ED5"/>
    <w:rsid w:val="001E6111"/>
    <w:rsid w:val="001F1588"/>
    <w:rsid w:val="00200501"/>
    <w:rsid w:val="00201654"/>
    <w:rsid w:val="002030DC"/>
    <w:rsid w:val="00203C8E"/>
    <w:rsid w:val="0020483F"/>
    <w:rsid w:val="00205234"/>
    <w:rsid w:val="00211D4D"/>
    <w:rsid w:val="00212C07"/>
    <w:rsid w:val="002139FB"/>
    <w:rsid w:val="00216AEE"/>
    <w:rsid w:val="002175E6"/>
    <w:rsid w:val="002179C5"/>
    <w:rsid w:val="002244BA"/>
    <w:rsid w:val="00224C42"/>
    <w:rsid w:val="00227062"/>
    <w:rsid w:val="00227DC9"/>
    <w:rsid w:val="00227F4E"/>
    <w:rsid w:val="00230CAB"/>
    <w:rsid w:val="00231738"/>
    <w:rsid w:val="0023295C"/>
    <w:rsid w:val="00233B15"/>
    <w:rsid w:val="00235116"/>
    <w:rsid w:val="00236F03"/>
    <w:rsid w:val="002378CE"/>
    <w:rsid w:val="00237CC6"/>
    <w:rsid w:val="00243BFB"/>
    <w:rsid w:val="00245BC6"/>
    <w:rsid w:val="00246305"/>
    <w:rsid w:val="00246F31"/>
    <w:rsid w:val="00247EA0"/>
    <w:rsid w:val="00247EBE"/>
    <w:rsid w:val="00250AB0"/>
    <w:rsid w:val="00252B04"/>
    <w:rsid w:val="002540A6"/>
    <w:rsid w:val="00254AAA"/>
    <w:rsid w:val="00254D60"/>
    <w:rsid w:val="00255593"/>
    <w:rsid w:val="002555DC"/>
    <w:rsid w:val="00256271"/>
    <w:rsid w:val="00256696"/>
    <w:rsid w:val="00261C55"/>
    <w:rsid w:val="00263DE7"/>
    <w:rsid w:val="00264667"/>
    <w:rsid w:val="0026550E"/>
    <w:rsid w:val="00266218"/>
    <w:rsid w:val="00266423"/>
    <w:rsid w:val="002669D7"/>
    <w:rsid w:val="00267266"/>
    <w:rsid w:val="00270EB4"/>
    <w:rsid w:val="00271096"/>
    <w:rsid w:val="0027164D"/>
    <w:rsid w:val="00271930"/>
    <w:rsid w:val="00272D42"/>
    <w:rsid w:val="00273D18"/>
    <w:rsid w:val="0027660F"/>
    <w:rsid w:val="002816FA"/>
    <w:rsid w:val="00282939"/>
    <w:rsid w:val="00283D9C"/>
    <w:rsid w:val="002852C2"/>
    <w:rsid w:val="002857D5"/>
    <w:rsid w:val="00290351"/>
    <w:rsid w:val="00291E59"/>
    <w:rsid w:val="00292BD5"/>
    <w:rsid w:val="00293850"/>
    <w:rsid w:val="002944AC"/>
    <w:rsid w:val="002A1F81"/>
    <w:rsid w:val="002A337B"/>
    <w:rsid w:val="002A53DE"/>
    <w:rsid w:val="002A6AF4"/>
    <w:rsid w:val="002A70EB"/>
    <w:rsid w:val="002B1F81"/>
    <w:rsid w:val="002B283A"/>
    <w:rsid w:val="002B42AF"/>
    <w:rsid w:val="002B4A11"/>
    <w:rsid w:val="002B5691"/>
    <w:rsid w:val="002C02BD"/>
    <w:rsid w:val="002C0E29"/>
    <w:rsid w:val="002C11A0"/>
    <w:rsid w:val="002C2DC4"/>
    <w:rsid w:val="002C36B2"/>
    <w:rsid w:val="002C408C"/>
    <w:rsid w:val="002C434C"/>
    <w:rsid w:val="002C45E6"/>
    <w:rsid w:val="002C4640"/>
    <w:rsid w:val="002C555B"/>
    <w:rsid w:val="002C5CD9"/>
    <w:rsid w:val="002C5F41"/>
    <w:rsid w:val="002C6FEF"/>
    <w:rsid w:val="002C733E"/>
    <w:rsid w:val="002D204E"/>
    <w:rsid w:val="002D2EC2"/>
    <w:rsid w:val="002D31A3"/>
    <w:rsid w:val="002D3F27"/>
    <w:rsid w:val="002D4E82"/>
    <w:rsid w:val="002D4F32"/>
    <w:rsid w:val="002D5978"/>
    <w:rsid w:val="002D5AB0"/>
    <w:rsid w:val="002D5BE0"/>
    <w:rsid w:val="002D6BCE"/>
    <w:rsid w:val="002D6D2F"/>
    <w:rsid w:val="002D7B6C"/>
    <w:rsid w:val="002D7FF6"/>
    <w:rsid w:val="002E2685"/>
    <w:rsid w:val="002E3683"/>
    <w:rsid w:val="002E3C37"/>
    <w:rsid w:val="002E41C5"/>
    <w:rsid w:val="002E44D7"/>
    <w:rsid w:val="002E4917"/>
    <w:rsid w:val="002E50E9"/>
    <w:rsid w:val="002F1EF9"/>
    <w:rsid w:val="002F2060"/>
    <w:rsid w:val="002F32D6"/>
    <w:rsid w:val="002F55F7"/>
    <w:rsid w:val="002F76E5"/>
    <w:rsid w:val="003004B1"/>
    <w:rsid w:val="00300EFD"/>
    <w:rsid w:val="003037BB"/>
    <w:rsid w:val="003055B4"/>
    <w:rsid w:val="00305DF9"/>
    <w:rsid w:val="00311C99"/>
    <w:rsid w:val="00312309"/>
    <w:rsid w:val="003144A8"/>
    <w:rsid w:val="00314CED"/>
    <w:rsid w:val="003163BF"/>
    <w:rsid w:val="003166E5"/>
    <w:rsid w:val="0031701F"/>
    <w:rsid w:val="00317A63"/>
    <w:rsid w:val="00317EAB"/>
    <w:rsid w:val="00320311"/>
    <w:rsid w:val="00322E37"/>
    <w:rsid w:val="0032557A"/>
    <w:rsid w:val="0032581E"/>
    <w:rsid w:val="00326B13"/>
    <w:rsid w:val="0032701D"/>
    <w:rsid w:val="00327029"/>
    <w:rsid w:val="003310CD"/>
    <w:rsid w:val="00331D2D"/>
    <w:rsid w:val="00334188"/>
    <w:rsid w:val="00334C6A"/>
    <w:rsid w:val="00335385"/>
    <w:rsid w:val="00341D74"/>
    <w:rsid w:val="003422D3"/>
    <w:rsid w:val="003424FB"/>
    <w:rsid w:val="003429C5"/>
    <w:rsid w:val="0034327A"/>
    <w:rsid w:val="0034384A"/>
    <w:rsid w:val="00343EFB"/>
    <w:rsid w:val="003460C5"/>
    <w:rsid w:val="00346428"/>
    <w:rsid w:val="003466D9"/>
    <w:rsid w:val="00346B82"/>
    <w:rsid w:val="00346BD9"/>
    <w:rsid w:val="003474CE"/>
    <w:rsid w:val="00353071"/>
    <w:rsid w:val="003532E2"/>
    <w:rsid w:val="00353E1A"/>
    <w:rsid w:val="003554E7"/>
    <w:rsid w:val="003564C5"/>
    <w:rsid w:val="00356E12"/>
    <w:rsid w:val="00357B45"/>
    <w:rsid w:val="00360E19"/>
    <w:rsid w:val="003628BE"/>
    <w:rsid w:val="00365428"/>
    <w:rsid w:val="003667B9"/>
    <w:rsid w:val="00366C56"/>
    <w:rsid w:val="003678FE"/>
    <w:rsid w:val="00371C24"/>
    <w:rsid w:val="0037315B"/>
    <w:rsid w:val="003746DA"/>
    <w:rsid w:val="00375A3B"/>
    <w:rsid w:val="00376485"/>
    <w:rsid w:val="003809F0"/>
    <w:rsid w:val="00380EB8"/>
    <w:rsid w:val="003811E5"/>
    <w:rsid w:val="0038223D"/>
    <w:rsid w:val="00382EE4"/>
    <w:rsid w:val="00383581"/>
    <w:rsid w:val="003845AF"/>
    <w:rsid w:val="0038503F"/>
    <w:rsid w:val="00386B89"/>
    <w:rsid w:val="00390316"/>
    <w:rsid w:val="00390683"/>
    <w:rsid w:val="003907AD"/>
    <w:rsid w:val="0039226D"/>
    <w:rsid w:val="00392765"/>
    <w:rsid w:val="00392BB5"/>
    <w:rsid w:val="00394492"/>
    <w:rsid w:val="00394E70"/>
    <w:rsid w:val="00395B2A"/>
    <w:rsid w:val="00396044"/>
    <w:rsid w:val="00396838"/>
    <w:rsid w:val="003974E1"/>
    <w:rsid w:val="00397AA2"/>
    <w:rsid w:val="003A17CF"/>
    <w:rsid w:val="003A2572"/>
    <w:rsid w:val="003A2DF4"/>
    <w:rsid w:val="003A387B"/>
    <w:rsid w:val="003A576C"/>
    <w:rsid w:val="003A5D4B"/>
    <w:rsid w:val="003A5EB7"/>
    <w:rsid w:val="003A605A"/>
    <w:rsid w:val="003A674B"/>
    <w:rsid w:val="003A701D"/>
    <w:rsid w:val="003A7513"/>
    <w:rsid w:val="003B0146"/>
    <w:rsid w:val="003B24A8"/>
    <w:rsid w:val="003B3E7D"/>
    <w:rsid w:val="003B529F"/>
    <w:rsid w:val="003B650D"/>
    <w:rsid w:val="003B7262"/>
    <w:rsid w:val="003C2784"/>
    <w:rsid w:val="003C38A5"/>
    <w:rsid w:val="003C73B4"/>
    <w:rsid w:val="003C7743"/>
    <w:rsid w:val="003D01A6"/>
    <w:rsid w:val="003D0AB8"/>
    <w:rsid w:val="003D0F1D"/>
    <w:rsid w:val="003D1262"/>
    <w:rsid w:val="003D2864"/>
    <w:rsid w:val="003D28C8"/>
    <w:rsid w:val="003D4947"/>
    <w:rsid w:val="003D5F84"/>
    <w:rsid w:val="003D620B"/>
    <w:rsid w:val="003D74E2"/>
    <w:rsid w:val="003E09CB"/>
    <w:rsid w:val="003E0F05"/>
    <w:rsid w:val="003E0F45"/>
    <w:rsid w:val="003E1C18"/>
    <w:rsid w:val="003E3A65"/>
    <w:rsid w:val="003E3F6D"/>
    <w:rsid w:val="003E4474"/>
    <w:rsid w:val="003E4BE4"/>
    <w:rsid w:val="003E74D4"/>
    <w:rsid w:val="003E76C5"/>
    <w:rsid w:val="003F0084"/>
    <w:rsid w:val="003F202C"/>
    <w:rsid w:val="003F365A"/>
    <w:rsid w:val="003F5E12"/>
    <w:rsid w:val="003F6D67"/>
    <w:rsid w:val="003F6F59"/>
    <w:rsid w:val="003F7CF5"/>
    <w:rsid w:val="004020FF"/>
    <w:rsid w:val="00403709"/>
    <w:rsid w:val="004043C8"/>
    <w:rsid w:val="00404A5A"/>
    <w:rsid w:val="00404BE2"/>
    <w:rsid w:val="00404ED1"/>
    <w:rsid w:val="004058C8"/>
    <w:rsid w:val="00406E63"/>
    <w:rsid w:val="00407324"/>
    <w:rsid w:val="00410D9C"/>
    <w:rsid w:val="004144EB"/>
    <w:rsid w:val="00415A32"/>
    <w:rsid w:val="004163C8"/>
    <w:rsid w:val="00416E7A"/>
    <w:rsid w:val="00420D40"/>
    <w:rsid w:val="00420FA7"/>
    <w:rsid w:val="00421695"/>
    <w:rsid w:val="00422355"/>
    <w:rsid w:val="00422D9F"/>
    <w:rsid w:val="00423102"/>
    <w:rsid w:val="00423487"/>
    <w:rsid w:val="0042350D"/>
    <w:rsid w:val="0042488A"/>
    <w:rsid w:val="00425987"/>
    <w:rsid w:val="004271B2"/>
    <w:rsid w:val="00431699"/>
    <w:rsid w:val="00431C97"/>
    <w:rsid w:val="00431EFA"/>
    <w:rsid w:val="0043332D"/>
    <w:rsid w:val="00433391"/>
    <w:rsid w:val="004347B1"/>
    <w:rsid w:val="00434969"/>
    <w:rsid w:val="00435957"/>
    <w:rsid w:val="00436EF5"/>
    <w:rsid w:val="004376BD"/>
    <w:rsid w:val="004378A2"/>
    <w:rsid w:val="00437F88"/>
    <w:rsid w:val="004404F1"/>
    <w:rsid w:val="00444DA1"/>
    <w:rsid w:val="004452DC"/>
    <w:rsid w:val="00445E9C"/>
    <w:rsid w:val="004465A4"/>
    <w:rsid w:val="00446F8D"/>
    <w:rsid w:val="004477AF"/>
    <w:rsid w:val="00447960"/>
    <w:rsid w:val="00450FCC"/>
    <w:rsid w:val="00454A86"/>
    <w:rsid w:val="00455EB8"/>
    <w:rsid w:val="004566CE"/>
    <w:rsid w:val="004567D6"/>
    <w:rsid w:val="00456B5C"/>
    <w:rsid w:val="00457761"/>
    <w:rsid w:val="00463106"/>
    <w:rsid w:val="00463A7D"/>
    <w:rsid w:val="00466BF9"/>
    <w:rsid w:val="00466EE9"/>
    <w:rsid w:val="00467769"/>
    <w:rsid w:val="00470569"/>
    <w:rsid w:val="00471402"/>
    <w:rsid w:val="00472C69"/>
    <w:rsid w:val="004734D5"/>
    <w:rsid w:val="00473516"/>
    <w:rsid w:val="004739F2"/>
    <w:rsid w:val="00473E54"/>
    <w:rsid w:val="00474CAA"/>
    <w:rsid w:val="00474DF0"/>
    <w:rsid w:val="00475B67"/>
    <w:rsid w:val="004766C6"/>
    <w:rsid w:val="004767D1"/>
    <w:rsid w:val="00476B8F"/>
    <w:rsid w:val="00476BB0"/>
    <w:rsid w:val="00476D9D"/>
    <w:rsid w:val="00480965"/>
    <w:rsid w:val="004830F2"/>
    <w:rsid w:val="00484BF3"/>
    <w:rsid w:val="004871F5"/>
    <w:rsid w:val="00487FD2"/>
    <w:rsid w:val="00490210"/>
    <w:rsid w:val="00491647"/>
    <w:rsid w:val="004925D7"/>
    <w:rsid w:val="00492C5B"/>
    <w:rsid w:val="0049327B"/>
    <w:rsid w:val="00494494"/>
    <w:rsid w:val="00495158"/>
    <w:rsid w:val="004970DE"/>
    <w:rsid w:val="004A1095"/>
    <w:rsid w:val="004A349E"/>
    <w:rsid w:val="004A352E"/>
    <w:rsid w:val="004A4B3F"/>
    <w:rsid w:val="004A4B93"/>
    <w:rsid w:val="004A56D9"/>
    <w:rsid w:val="004A578E"/>
    <w:rsid w:val="004A6DC9"/>
    <w:rsid w:val="004A7698"/>
    <w:rsid w:val="004A7B51"/>
    <w:rsid w:val="004B134E"/>
    <w:rsid w:val="004B14F2"/>
    <w:rsid w:val="004B1C19"/>
    <w:rsid w:val="004B352B"/>
    <w:rsid w:val="004B3CFE"/>
    <w:rsid w:val="004B5B68"/>
    <w:rsid w:val="004B777E"/>
    <w:rsid w:val="004C0B68"/>
    <w:rsid w:val="004C108B"/>
    <w:rsid w:val="004C2985"/>
    <w:rsid w:val="004C3F63"/>
    <w:rsid w:val="004C4707"/>
    <w:rsid w:val="004D0710"/>
    <w:rsid w:val="004D080F"/>
    <w:rsid w:val="004D0844"/>
    <w:rsid w:val="004D0B58"/>
    <w:rsid w:val="004D0BF1"/>
    <w:rsid w:val="004D1A26"/>
    <w:rsid w:val="004D1DE9"/>
    <w:rsid w:val="004D2968"/>
    <w:rsid w:val="004D314C"/>
    <w:rsid w:val="004D37B7"/>
    <w:rsid w:val="004D3F24"/>
    <w:rsid w:val="004D46DB"/>
    <w:rsid w:val="004D4A79"/>
    <w:rsid w:val="004D4F1B"/>
    <w:rsid w:val="004D4F27"/>
    <w:rsid w:val="004D4F39"/>
    <w:rsid w:val="004D558C"/>
    <w:rsid w:val="004D63C9"/>
    <w:rsid w:val="004D6EB8"/>
    <w:rsid w:val="004D76B7"/>
    <w:rsid w:val="004E0FBA"/>
    <w:rsid w:val="004E2379"/>
    <w:rsid w:val="004E46B2"/>
    <w:rsid w:val="004E6DBE"/>
    <w:rsid w:val="004E7C12"/>
    <w:rsid w:val="004F091C"/>
    <w:rsid w:val="004F1B13"/>
    <w:rsid w:val="004F1F36"/>
    <w:rsid w:val="004F3D0B"/>
    <w:rsid w:val="004F439F"/>
    <w:rsid w:val="004F471B"/>
    <w:rsid w:val="004F4EBD"/>
    <w:rsid w:val="004F52D4"/>
    <w:rsid w:val="004F5CA3"/>
    <w:rsid w:val="004F6C48"/>
    <w:rsid w:val="004F7088"/>
    <w:rsid w:val="00500A2A"/>
    <w:rsid w:val="0050148A"/>
    <w:rsid w:val="00502F58"/>
    <w:rsid w:val="00503DF4"/>
    <w:rsid w:val="0050443A"/>
    <w:rsid w:val="005052E3"/>
    <w:rsid w:val="0050697D"/>
    <w:rsid w:val="00507075"/>
    <w:rsid w:val="00507928"/>
    <w:rsid w:val="0051112C"/>
    <w:rsid w:val="00512514"/>
    <w:rsid w:val="00512F93"/>
    <w:rsid w:val="0051443B"/>
    <w:rsid w:val="00514B55"/>
    <w:rsid w:val="00520593"/>
    <w:rsid w:val="00520BCA"/>
    <w:rsid w:val="00521FEF"/>
    <w:rsid w:val="00522128"/>
    <w:rsid w:val="0052311D"/>
    <w:rsid w:val="0052314D"/>
    <w:rsid w:val="00523504"/>
    <w:rsid w:val="00523ED9"/>
    <w:rsid w:val="00524208"/>
    <w:rsid w:val="0052725C"/>
    <w:rsid w:val="00531266"/>
    <w:rsid w:val="00531D28"/>
    <w:rsid w:val="0053273B"/>
    <w:rsid w:val="00534E30"/>
    <w:rsid w:val="00536103"/>
    <w:rsid w:val="005366F9"/>
    <w:rsid w:val="0053772B"/>
    <w:rsid w:val="00541725"/>
    <w:rsid w:val="0054255D"/>
    <w:rsid w:val="00542978"/>
    <w:rsid w:val="00545103"/>
    <w:rsid w:val="00547BC5"/>
    <w:rsid w:val="005517BB"/>
    <w:rsid w:val="00551E60"/>
    <w:rsid w:val="00552821"/>
    <w:rsid w:val="0055318C"/>
    <w:rsid w:val="00553468"/>
    <w:rsid w:val="00553DF3"/>
    <w:rsid w:val="00554C33"/>
    <w:rsid w:val="00555554"/>
    <w:rsid w:val="00555837"/>
    <w:rsid w:val="0055741A"/>
    <w:rsid w:val="00560C36"/>
    <w:rsid w:val="00561F9B"/>
    <w:rsid w:val="00564D3A"/>
    <w:rsid w:val="005652D9"/>
    <w:rsid w:val="00565CF8"/>
    <w:rsid w:val="00565FD1"/>
    <w:rsid w:val="00566820"/>
    <w:rsid w:val="0056791D"/>
    <w:rsid w:val="0057154B"/>
    <w:rsid w:val="00571B6B"/>
    <w:rsid w:val="0057296C"/>
    <w:rsid w:val="00574262"/>
    <w:rsid w:val="00574370"/>
    <w:rsid w:val="00576204"/>
    <w:rsid w:val="00580A5C"/>
    <w:rsid w:val="00582DD7"/>
    <w:rsid w:val="00584A1C"/>
    <w:rsid w:val="00584AE8"/>
    <w:rsid w:val="00587589"/>
    <w:rsid w:val="00591060"/>
    <w:rsid w:val="005914B9"/>
    <w:rsid w:val="005922AB"/>
    <w:rsid w:val="00593F90"/>
    <w:rsid w:val="00594168"/>
    <w:rsid w:val="00594A48"/>
    <w:rsid w:val="00595C08"/>
    <w:rsid w:val="00597192"/>
    <w:rsid w:val="00597198"/>
    <w:rsid w:val="00597707"/>
    <w:rsid w:val="005A0DE9"/>
    <w:rsid w:val="005A0F2F"/>
    <w:rsid w:val="005A223C"/>
    <w:rsid w:val="005A26AE"/>
    <w:rsid w:val="005A28B0"/>
    <w:rsid w:val="005A2A02"/>
    <w:rsid w:val="005A38A0"/>
    <w:rsid w:val="005A53BD"/>
    <w:rsid w:val="005A61E8"/>
    <w:rsid w:val="005A7E95"/>
    <w:rsid w:val="005B0122"/>
    <w:rsid w:val="005B153C"/>
    <w:rsid w:val="005B1966"/>
    <w:rsid w:val="005B27B6"/>
    <w:rsid w:val="005B28FA"/>
    <w:rsid w:val="005B5418"/>
    <w:rsid w:val="005B7C32"/>
    <w:rsid w:val="005C0421"/>
    <w:rsid w:val="005C213A"/>
    <w:rsid w:val="005C252B"/>
    <w:rsid w:val="005C2FDA"/>
    <w:rsid w:val="005C3ED2"/>
    <w:rsid w:val="005C4DF7"/>
    <w:rsid w:val="005C59A5"/>
    <w:rsid w:val="005C59ED"/>
    <w:rsid w:val="005C6403"/>
    <w:rsid w:val="005C738C"/>
    <w:rsid w:val="005D0147"/>
    <w:rsid w:val="005D1D29"/>
    <w:rsid w:val="005D3A8D"/>
    <w:rsid w:val="005D4244"/>
    <w:rsid w:val="005D4BED"/>
    <w:rsid w:val="005D5B1D"/>
    <w:rsid w:val="005D630F"/>
    <w:rsid w:val="005E0702"/>
    <w:rsid w:val="005E0EEF"/>
    <w:rsid w:val="005E285B"/>
    <w:rsid w:val="005E28BC"/>
    <w:rsid w:val="005E3CFB"/>
    <w:rsid w:val="005E458F"/>
    <w:rsid w:val="005E5F11"/>
    <w:rsid w:val="005E7E78"/>
    <w:rsid w:val="005F1180"/>
    <w:rsid w:val="005F128F"/>
    <w:rsid w:val="005F2352"/>
    <w:rsid w:val="005F28DE"/>
    <w:rsid w:val="005F328A"/>
    <w:rsid w:val="005F4FD0"/>
    <w:rsid w:val="005F59AF"/>
    <w:rsid w:val="005F703C"/>
    <w:rsid w:val="006000E3"/>
    <w:rsid w:val="006023EC"/>
    <w:rsid w:val="00603DE0"/>
    <w:rsid w:val="00606664"/>
    <w:rsid w:val="00611D6E"/>
    <w:rsid w:val="00612147"/>
    <w:rsid w:val="0061265E"/>
    <w:rsid w:val="00613705"/>
    <w:rsid w:val="006147FE"/>
    <w:rsid w:val="00615E26"/>
    <w:rsid w:val="00620657"/>
    <w:rsid w:val="00621938"/>
    <w:rsid w:val="00621E47"/>
    <w:rsid w:val="006226AB"/>
    <w:rsid w:val="0062357B"/>
    <w:rsid w:val="0062406B"/>
    <w:rsid w:val="006247AC"/>
    <w:rsid w:val="00625D6B"/>
    <w:rsid w:val="00630278"/>
    <w:rsid w:val="00630DF2"/>
    <w:rsid w:val="006317FF"/>
    <w:rsid w:val="00631EE8"/>
    <w:rsid w:val="00632A20"/>
    <w:rsid w:val="00632F4B"/>
    <w:rsid w:val="00635690"/>
    <w:rsid w:val="00636024"/>
    <w:rsid w:val="006366CD"/>
    <w:rsid w:val="00642421"/>
    <w:rsid w:val="00642A4C"/>
    <w:rsid w:val="00643D64"/>
    <w:rsid w:val="0064620F"/>
    <w:rsid w:val="00647479"/>
    <w:rsid w:val="00651743"/>
    <w:rsid w:val="00652178"/>
    <w:rsid w:val="006523EA"/>
    <w:rsid w:val="006524EA"/>
    <w:rsid w:val="00653056"/>
    <w:rsid w:val="00653A14"/>
    <w:rsid w:val="00654178"/>
    <w:rsid w:val="00654760"/>
    <w:rsid w:val="0065507C"/>
    <w:rsid w:val="0065684F"/>
    <w:rsid w:val="00661013"/>
    <w:rsid w:val="0066158D"/>
    <w:rsid w:val="00661DD8"/>
    <w:rsid w:val="00662222"/>
    <w:rsid w:val="006627F8"/>
    <w:rsid w:val="00663203"/>
    <w:rsid w:val="0066447E"/>
    <w:rsid w:val="00664613"/>
    <w:rsid w:val="006649CE"/>
    <w:rsid w:val="00670D37"/>
    <w:rsid w:val="00670FA5"/>
    <w:rsid w:val="00671D15"/>
    <w:rsid w:val="00672A26"/>
    <w:rsid w:val="00672C13"/>
    <w:rsid w:val="00673BE5"/>
    <w:rsid w:val="00673EAF"/>
    <w:rsid w:val="00674B65"/>
    <w:rsid w:val="00675430"/>
    <w:rsid w:val="00675A6F"/>
    <w:rsid w:val="0067795A"/>
    <w:rsid w:val="0068059A"/>
    <w:rsid w:val="006807C7"/>
    <w:rsid w:val="0068201F"/>
    <w:rsid w:val="006830ED"/>
    <w:rsid w:val="006846FB"/>
    <w:rsid w:val="00685697"/>
    <w:rsid w:val="00685A59"/>
    <w:rsid w:val="00686590"/>
    <w:rsid w:val="00687F79"/>
    <w:rsid w:val="00690282"/>
    <w:rsid w:val="00690EBD"/>
    <w:rsid w:val="006913A6"/>
    <w:rsid w:val="0069203E"/>
    <w:rsid w:val="006957DD"/>
    <w:rsid w:val="006970F8"/>
    <w:rsid w:val="00697DC1"/>
    <w:rsid w:val="006A08C7"/>
    <w:rsid w:val="006A0CD2"/>
    <w:rsid w:val="006A1C4F"/>
    <w:rsid w:val="006A4ED1"/>
    <w:rsid w:val="006A57E9"/>
    <w:rsid w:val="006A5D0E"/>
    <w:rsid w:val="006A66A3"/>
    <w:rsid w:val="006A7EC4"/>
    <w:rsid w:val="006B3966"/>
    <w:rsid w:val="006B3E11"/>
    <w:rsid w:val="006B489F"/>
    <w:rsid w:val="006B4F8A"/>
    <w:rsid w:val="006B6ADE"/>
    <w:rsid w:val="006B74B0"/>
    <w:rsid w:val="006B77AC"/>
    <w:rsid w:val="006C0376"/>
    <w:rsid w:val="006C0A6C"/>
    <w:rsid w:val="006C0E25"/>
    <w:rsid w:val="006C128B"/>
    <w:rsid w:val="006C1B59"/>
    <w:rsid w:val="006C21FB"/>
    <w:rsid w:val="006C2BE0"/>
    <w:rsid w:val="006C375D"/>
    <w:rsid w:val="006C6424"/>
    <w:rsid w:val="006D0D16"/>
    <w:rsid w:val="006D143C"/>
    <w:rsid w:val="006D3BA5"/>
    <w:rsid w:val="006D417D"/>
    <w:rsid w:val="006D4502"/>
    <w:rsid w:val="006D4E9F"/>
    <w:rsid w:val="006D61AE"/>
    <w:rsid w:val="006D68C9"/>
    <w:rsid w:val="006D71AC"/>
    <w:rsid w:val="006D7520"/>
    <w:rsid w:val="006E1383"/>
    <w:rsid w:val="006E193F"/>
    <w:rsid w:val="006E260A"/>
    <w:rsid w:val="006E32D3"/>
    <w:rsid w:val="006E35FA"/>
    <w:rsid w:val="006E3B05"/>
    <w:rsid w:val="006E5BBD"/>
    <w:rsid w:val="006E6E4E"/>
    <w:rsid w:val="006E734E"/>
    <w:rsid w:val="006E7E81"/>
    <w:rsid w:val="006F1FB5"/>
    <w:rsid w:val="00700803"/>
    <w:rsid w:val="007009AF"/>
    <w:rsid w:val="00702CB3"/>
    <w:rsid w:val="00702F4D"/>
    <w:rsid w:val="00703713"/>
    <w:rsid w:val="00703754"/>
    <w:rsid w:val="00703A84"/>
    <w:rsid w:val="00703CD7"/>
    <w:rsid w:val="0070401D"/>
    <w:rsid w:val="0070525D"/>
    <w:rsid w:val="00705588"/>
    <w:rsid w:val="007058BE"/>
    <w:rsid w:val="00705EA7"/>
    <w:rsid w:val="00707272"/>
    <w:rsid w:val="007076D3"/>
    <w:rsid w:val="00707965"/>
    <w:rsid w:val="00707AE2"/>
    <w:rsid w:val="00710D62"/>
    <w:rsid w:val="0071173D"/>
    <w:rsid w:val="00712443"/>
    <w:rsid w:val="007125CE"/>
    <w:rsid w:val="00713798"/>
    <w:rsid w:val="00715C8C"/>
    <w:rsid w:val="0071607E"/>
    <w:rsid w:val="00716203"/>
    <w:rsid w:val="00716541"/>
    <w:rsid w:val="0072043E"/>
    <w:rsid w:val="007217A8"/>
    <w:rsid w:val="007229AB"/>
    <w:rsid w:val="00723666"/>
    <w:rsid w:val="007238A8"/>
    <w:rsid w:val="007239BC"/>
    <w:rsid w:val="00724C3C"/>
    <w:rsid w:val="007251D0"/>
    <w:rsid w:val="007264A3"/>
    <w:rsid w:val="00730B09"/>
    <w:rsid w:val="00733ACC"/>
    <w:rsid w:val="007370E7"/>
    <w:rsid w:val="00740142"/>
    <w:rsid w:val="00740E47"/>
    <w:rsid w:val="0074138C"/>
    <w:rsid w:val="0074197B"/>
    <w:rsid w:val="007419DA"/>
    <w:rsid w:val="0074463F"/>
    <w:rsid w:val="00744D34"/>
    <w:rsid w:val="00745122"/>
    <w:rsid w:val="00745996"/>
    <w:rsid w:val="00751C3B"/>
    <w:rsid w:val="00751D0E"/>
    <w:rsid w:val="007536F4"/>
    <w:rsid w:val="007538B3"/>
    <w:rsid w:val="00754049"/>
    <w:rsid w:val="0075480C"/>
    <w:rsid w:val="00754AEB"/>
    <w:rsid w:val="00755D52"/>
    <w:rsid w:val="00756523"/>
    <w:rsid w:val="00756F39"/>
    <w:rsid w:val="00761BC4"/>
    <w:rsid w:val="00761CE9"/>
    <w:rsid w:val="00764C11"/>
    <w:rsid w:val="00764D71"/>
    <w:rsid w:val="00765D98"/>
    <w:rsid w:val="00766257"/>
    <w:rsid w:val="00766E69"/>
    <w:rsid w:val="00766E9E"/>
    <w:rsid w:val="00770061"/>
    <w:rsid w:val="007712C8"/>
    <w:rsid w:val="007716F4"/>
    <w:rsid w:val="00772D82"/>
    <w:rsid w:val="00774AD2"/>
    <w:rsid w:val="00774EE1"/>
    <w:rsid w:val="00780D45"/>
    <w:rsid w:val="00781263"/>
    <w:rsid w:val="00781516"/>
    <w:rsid w:val="0078241F"/>
    <w:rsid w:val="007828FA"/>
    <w:rsid w:val="00784A55"/>
    <w:rsid w:val="00785E95"/>
    <w:rsid w:val="0078640F"/>
    <w:rsid w:val="007868E0"/>
    <w:rsid w:val="007910D6"/>
    <w:rsid w:val="00791AB1"/>
    <w:rsid w:val="00793294"/>
    <w:rsid w:val="007943C8"/>
    <w:rsid w:val="00794B66"/>
    <w:rsid w:val="00795131"/>
    <w:rsid w:val="007963C5"/>
    <w:rsid w:val="007A0530"/>
    <w:rsid w:val="007A0773"/>
    <w:rsid w:val="007A1DEB"/>
    <w:rsid w:val="007A2CC9"/>
    <w:rsid w:val="007A37B0"/>
    <w:rsid w:val="007A5CF5"/>
    <w:rsid w:val="007A62B6"/>
    <w:rsid w:val="007A7EF1"/>
    <w:rsid w:val="007B118C"/>
    <w:rsid w:val="007B19CF"/>
    <w:rsid w:val="007B1D4D"/>
    <w:rsid w:val="007B3A54"/>
    <w:rsid w:val="007B4411"/>
    <w:rsid w:val="007B4A0D"/>
    <w:rsid w:val="007B4A5B"/>
    <w:rsid w:val="007B4C56"/>
    <w:rsid w:val="007B5787"/>
    <w:rsid w:val="007B5956"/>
    <w:rsid w:val="007B6256"/>
    <w:rsid w:val="007B70F1"/>
    <w:rsid w:val="007B7695"/>
    <w:rsid w:val="007C11E1"/>
    <w:rsid w:val="007C1A78"/>
    <w:rsid w:val="007C2894"/>
    <w:rsid w:val="007C45FF"/>
    <w:rsid w:val="007C6741"/>
    <w:rsid w:val="007D00F7"/>
    <w:rsid w:val="007D0B08"/>
    <w:rsid w:val="007D0CBC"/>
    <w:rsid w:val="007D29BF"/>
    <w:rsid w:val="007D321F"/>
    <w:rsid w:val="007D3317"/>
    <w:rsid w:val="007D365C"/>
    <w:rsid w:val="007D4CD9"/>
    <w:rsid w:val="007D5981"/>
    <w:rsid w:val="007D74A1"/>
    <w:rsid w:val="007D76AB"/>
    <w:rsid w:val="007D7733"/>
    <w:rsid w:val="007E08FE"/>
    <w:rsid w:val="007E39E4"/>
    <w:rsid w:val="007E42A5"/>
    <w:rsid w:val="007E4991"/>
    <w:rsid w:val="007E5069"/>
    <w:rsid w:val="007E5662"/>
    <w:rsid w:val="007F0027"/>
    <w:rsid w:val="007F07C6"/>
    <w:rsid w:val="007F09AE"/>
    <w:rsid w:val="007F13D0"/>
    <w:rsid w:val="007F3EAF"/>
    <w:rsid w:val="007F6EC1"/>
    <w:rsid w:val="007F7B5A"/>
    <w:rsid w:val="0080216E"/>
    <w:rsid w:val="00802A8C"/>
    <w:rsid w:val="00802FBC"/>
    <w:rsid w:val="00803990"/>
    <w:rsid w:val="008055AD"/>
    <w:rsid w:val="0080639C"/>
    <w:rsid w:val="00807B14"/>
    <w:rsid w:val="00813BA5"/>
    <w:rsid w:val="008152C2"/>
    <w:rsid w:val="00816441"/>
    <w:rsid w:val="008166D2"/>
    <w:rsid w:val="00817714"/>
    <w:rsid w:val="0081782F"/>
    <w:rsid w:val="0082006C"/>
    <w:rsid w:val="00820AEF"/>
    <w:rsid w:val="00820C49"/>
    <w:rsid w:val="008215AC"/>
    <w:rsid w:val="00823E0D"/>
    <w:rsid w:val="00824746"/>
    <w:rsid w:val="00827B9A"/>
    <w:rsid w:val="00827C25"/>
    <w:rsid w:val="00832C25"/>
    <w:rsid w:val="00836C0C"/>
    <w:rsid w:val="00837882"/>
    <w:rsid w:val="008401AE"/>
    <w:rsid w:val="008419BD"/>
    <w:rsid w:val="0084352B"/>
    <w:rsid w:val="008438D1"/>
    <w:rsid w:val="00843E4F"/>
    <w:rsid w:val="008442DE"/>
    <w:rsid w:val="00844583"/>
    <w:rsid w:val="00844772"/>
    <w:rsid w:val="00850819"/>
    <w:rsid w:val="00850D13"/>
    <w:rsid w:val="00855498"/>
    <w:rsid w:val="0085639B"/>
    <w:rsid w:val="00857344"/>
    <w:rsid w:val="00861755"/>
    <w:rsid w:val="00861D88"/>
    <w:rsid w:val="0086227B"/>
    <w:rsid w:val="008649E2"/>
    <w:rsid w:val="00866F8D"/>
    <w:rsid w:val="00867516"/>
    <w:rsid w:val="008702EF"/>
    <w:rsid w:val="008725A3"/>
    <w:rsid w:val="00872676"/>
    <w:rsid w:val="0087270B"/>
    <w:rsid w:val="00873747"/>
    <w:rsid w:val="00873875"/>
    <w:rsid w:val="00876DAF"/>
    <w:rsid w:val="0087785D"/>
    <w:rsid w:val="008803A2"/>
    <w:rsid w:val="0088133F"/>
    <w:rsid w:val="00881E2A"/>
    <w:rsid w:val="00882F24"/>
    <w:rsid w:val="00884794"/>
    <w:rsid w:val="00884BC7"/>
    <w:rsid w:val="00885050"/>
    <w:rsid w:val="00885139"/>
    <w:rsid w:val="008858DF"/>
    <w:rsid w:val="00885AA2"/>
    <w:rsid w:val="008861BF"/>
    <w:rsid w:val="00886B4E"/>
    <w:rsid w:val="0088764F"/>
    <w:rsid w:val="008879B7"/>
    <w:rsid w:val="008935F3"/>
    <w:rsid w:val="00893A53"/>
    <w:rsid w:val="008A0D7A"/>
    <w:rsid w:val="008A195B"/>
    <w:rsid w:val="008A1E9B"/>
    <w:rsid w:val="008A2442"/>
    <w:rsid w:val="008A3692"/>
    <w:rsid w:val="008A5037"/>
    <w:rsid w:val="008A5185"/>
    <w:rsid w:val="008A5EDD"/>
    <w:rsid w:val="008B3EDC"/>
    <w:rsid w:val="008B4392"/>
    <w:rsid w:val="008B4C34"/>
    <w:rsid w:val="008B5825"/>
    <w:rsid w:val="008B5A9F"/>
    <w:rsid w:val="008B5B05"/>
    <w:rsid w:val="008B6545"/>
    <w:rsid w:val="008B68D1"/>
    <w:rsid w:val="008B69EF"/>
    <w:rsid w:val="008B7403"/>
    <w:rsid w:val="008C0047"/>
    <w:rsid w:val="008C00D8"/>
    <w:rsid w:val="008C03DE"/>
    <w:rsid w:val="008C23E9"/>
    <w:rsid w:val="008C2700"/>
    <w:rsid w:val="008C3B36"/>
    <w:rsid w:val="008C4AC4"/>
    <w:rsid w:val="008C5D22"/>
    <w:rsid w:val="008D10A2"/>
    <w:rsid w:val="008D2736"/>
    <w:rsid w:val="008D3320"/>
    <w:rsid w:val="008D4612"/>
    <w:rsid w:val="008D5FA0"/>
    <w:rsid w:val="008D6126"/>
    <w:rsid w:val="008D68ED"/>
    <w:rsid w:val="008D7209"/>
    <w:rsid w:val="008D7A03"/>
    <w:rsid w:val="008E00AD"/>
    <w:rsid w:val="008E13CC"/>
    <w:rsid w:val="008E28DF"/>
    <w:rsid w:val="008E49F3"/>
    <w:rsid w:val="008E5ABF"/>
    <w:rsid w:val="008E627A"/>
    <w:rsid w:val="008E64D8"/>
    <w:rsid w:val="008F16A5"/>
    <w:rsid w:val="008F20A8"/>
    <w:rsid w:val="008F2122"/>
    <w:rsid w:val="008F25E4"/>
    <w:rsid w:val="008F2CBB"/>
    <w:rsid w:val="008F34DB"/>
    <w:rsid w:val="008F36B9"/>
    <w:rsid w:val="008F4F16"/>
    <w:rsid w:val="008F5560"/>
    <w:rsid w:val="008F5DE6"/>
    <w:rsid w:val="008F6898"/>
    <w:rsid w:val="008F69E5"/>
    <w:rsid w:val="008F6C52"/>
    <w:rsid w:val="008F7193"/>
    <w:rsid w:val="00900009"/>
    <w:rsid w:val="00901198"/>
    <w:rsid w:val="00903FFA"/>
    <w:rsid w:val="00906853"/>
    <w:rsid w:val="00907464"/>
    <w:rsid w:val="00907752"/>
    <w:rsid w:val="00910430"/>
    <w:rsid w:val="009104A9"/>
    <w:rsid w:val="009123D1"/>
    <w:rsid w:val="009136C6"/>
    <w:rsid w:val="009141EC"/>
    <w:rsid w:val="00914B74"/>
    <w:rsid w:val="0091625D"/>
    <w:rsid w:val="00916D35"/>
    <w:rsid w:val="00917590"/>
    <w:rsid w:val="009175E5"/>
    <w:rsid w:val="0092041D"/>
    <w:rsid w:val="00920B95"/>
    <w:rsid w:val="00921B4E"/>
    <w:rsid w:val="00922928"/>
    <w:rsid w:val="0092347D"/>
    <w:rsid w:val="00923741"/>
    <w:rsid w:val="00924EC2"/>
    <w:rsid w:val="00924FCB"/>
    <w:rsid w:val="0092694C"/>
    <w:rsid w:val="009304A1"/>
    <w:rsid w:val="00931ED5"/>
    <w:rsid w:val="009328B7"/>
    <w:rsid w:val="009351F1"/>
    <w:rsid w:val="009355F9"/>
    <w:rsid w:val="00935653"/>
    <w:rsid w:val="009359EA"/>
    <w:rsid w:val="00936E93"/>
    <w:rsid w:val="00936EA0"/>
    <w:rsid w:val="00940D82"/>
    <w:rsid w:val="00941142"/>
    <w:rsid w:val="00941C61"/>
    <w:rsid w:val="009420E2"/>
    <w:rsid w:val="00945532"/>
    <w:rsid w:val="00945DA3"/>
    <w:rsid w:val="00946E94"/>
    <w:rsid w:val="009473BF"/>
    <w:rsid w:val="00947575"/>
    <w:rsid w:val="00947C0D"/>
    <w:rsid w:val="009501E6"/>
    <w:rsid w:val="0095077F"/>
    <w:rsid w:val="00951299"/>
    <w:rsid w:val="0095155F"/>
    <w:rsid w:val="00953047"/>
    <w:rsid w:val="0095387C"/>
    <w:rsid w:val="00953B73"/>
    <w:rsid w:val="00953DE2"/>
    <w:rsid w:val="00954E24"/>
    <w:rsid w:val="00956CE2"/>
    <w:rsid w:val="009574D3"/>
    <w:rsid w:val="009611C0"/>
    <w:rsid w:val="009617D1"/>
    <w:rsid w:val="00961901"/>
    <w:rsid w:val="009626E3"/>
    <w:rsid w:val="00962F0C"/>
    <w:rsid w:val="00964984"/>
    <w:rsid w:val="00966190"/>
    <w:rsid w:val="00967704"/>
    <w:rsid w:val="009723E7"/>
    <w:rsid w:val="0097571F"/>
    <w:rsid w:val="0097610B"/>
    <w:rsid w:val="00981290"/>
    <w:rsid w:val="0098150E"/>
    <w:rsid w:val="00984024"/>
    <w:rsid w:val="0098516C"/>
    <w:rsid w:val="0098583D"/>
    <w:rsid w:val="00990F08"/>
    <w:rsid w:val="0099107D"/>
    <w:rsid w:val="00991EC6"/>
    <w:rsid w:val="0099207D"/>
    <w:rsid w:val="0099307F"/>
    <w:rsid w:val="00993CC1"/>
    <w:rsid w:val="0099423E"/>
    <w:rsid w:val="00994829"/>
    <w:rsid w:val="00995633"/>
    <w:rsid w:val="00995B50"/>
    <w:rsid w:val="00997660"/>
    <w:rsid w:val="00997A08"/>
    <w:rsid w:val="009A098F"/>
    <w:rsid w:val="009A16C7"/>
    <w:rsid w:val="009A29AC"/>
    <w:rsid w:val="009A2BE4"/>
    <w:rsid w:val="009A3DF1"/>
    <w:rsid w:val="009A3F30"/>
    <w:rsid w:val="009A4492"/>
    <w:rsid w:val="009A4A20"/>
    <w:rsid w:val="009A5351"/>
    <w:rsid w:val="009A5885"/>
    <w:rsid w:val="009A73EF"/>
    <w:rsid w:val="009A7C6A"/>
    <w:rsid w:val="009B14E9"/>
    <w:rsid w:val="009B1528"/>
    <w:rsid w:val="009B222F"/>
    <w:rsid w:val="009B3200"/>
    <w:rsid w:val="009B328F"/>
    <w:rsid w:val="009B33E9"/>
    <w:rsid w:val="009B35A8"/>
    <w:rsid w:val="009B3CB4"/>
    <w:rsid w:val="009B403F"/>
    <w:rsid w:val="009B4355"/>
    <w:rsid w:val="009B50DD"/>
    <w:rsid w:val="009B79B4"/>
    <w:rsid w:val="009C0BC2"/>
    <w:rsid w:val="009C240B"/>
    <w:rsid w:val="009C2B34"/>
    <w:rsid w:val="009C3BFF"/>
    <w:rsid w:val="009C4D74"/>
    <w:rsid w:val="009C569D"/>
    <w:rsid w:val="009C57E7"/>
    <w:rsid w:val="009C7C26"/>
    <w:rsid w:val="009C7C27"/>
    <w:rsid w:val="009D188D"/>
    <w:rsid w:val="009D1E1A"/>
    <w:rsid w:val="009D2F3F"/>
    <w:rsid w:val="009D3C8C"/>
    <w:rsid w:val="009D4D3F"/>
    <w:rsid w:val="009D51B5"/>
    <w:rsid w:val="009D7306"/>
    <w:rsid w:val="009E013F"/>
    <w:rsid w:val="009E0609"/>
    <w:rsid w:val="009E2374"/>
    <w:rsid w:val="009E2D9B"/>
    <w:rsid w:val="009E3699"/>
    <w:rsid w:val="009E3C7F"/>
    <w:rsid w:val="009E43A0"/>
    <w:rsid w:val="009E4AD1"/>
    <w:rsid w:val="009E65D8"/>
    <w:rsid w:val="009E701D"/>
    <w:rsid w:val="009E794C"/>
    <w:rsid w:val="009F0B1B"/>
    <w:rsid w:val="009F0D2F"/>
    <w:rsid w:val="009F2014"/>
    <w:rsid w:val="009F27FD"/>
    <w:rsid w:val="009F3A1E"/>
    <w:rsid w:val="009F4591"/>
    <w:rsid w:val="009F6993"/>
    <w:rsid w:val="009F7016"/>
    <w:rsid w:val="009F776B"/>
    <w:rsid w:val="00A00CC7"/>
    <w:rsid w:val="00A01D5F"/>
    <w:rsid w:val="00A0322D"/>
    <w:rsid w:val="00A069E4"/>
    <w:rsid w:val="00A06CA2"/>
    <w:rsid w:val="00A06E55"/>
    <w:rsid w:val="00A06FCC"/>
    <w:rsid w:val="00A07FB2"/>
    <w:rsid w:val="00A10D47"/>
    <w:rsid w:val="00A10E49"/>
    <w:rsid w:val="00A13E2E"/>
    <w:rsid w:val="00A16409"/>
    <w:rsid w:val="00A1679B"/>
    <w:rsid w:val="00A2277B"/>
    <w:rsid w:val="00A2279F"/>
    <w:rsid w:val="00A22A70"/>
    <w:rsid w:val="00A2376D"/>
    <w:rsid w:val="00A30744"/>
    <w:rsid w:val="00A312DE"/>
    <w:rsid w:val="00A3306A"/>
    <w:rsid w:val="00A3399D"/>
    <w:rsid w:val="00A33BE1"/>
    <w:rsid w:val="00A34146"/>
    <w:rsid w:val="00A34D32"/>
    <w:rsid w:val="00A37DAB"/>
    <w:rsid w:val="00A409C7"/>
    <w:rsid w:val="00A40B01"/>
    <w:rsid w:val="00A419EA"/>
    <w:rsid w:val="00A4211B"/>
    <w:rsid w:val="00A42B2E"/>
    <w:rsid w:val="00A44198"/>
    <w:rsid w:val="00A44D5B"/>
    <w:rsid w:val="00A44F5A"/>
    <w:rsid w:val="00A468E6"/>
    <w:rsid w:val="00A46AC3"/>
    <w:rsid w:val="00A46FE4"/>
    <w:rsid w:val="00A471F6"/>
    <w:rsid w:val="00A47C0D"/>
    <w:rsid w:val="00A5029E"/>
    <w:rsid w:val="00A515F5"/>
    <w:rsid w:val="00A51959"/>
    <w:rsid w:val="00A52F67"/>
    <w:rsid w:val="00A53628"/>
    <w:rsid w:val="00A54DEB"/>
    <w:rsid w:val="00A554D0"/>
    <w:rsid w:val="00A55DF2"/>
    <w:rsid w:val="00A563D1"/>
    <w:rsid w:val="00A56896"/>
    <w:rsid w:val="00A60986"/>
    <w:rsid w:val="00A617AD"/>
    <w:rsid w:val="00A61D90"/>
    <w:rsid w:val="00A6245A"/>
    <w:rsid w:val="00A6316F"/>
    <w:rsid w:val="00A66013"/>
    <w:rsid w:val="00A71839"/>
    <w:rsid w:val="00A7211E"/>
    <w:rsid w:val="00A72AD0"/>
    <w:rsid w:val="00A74B91"/>
    <w:rsid w:val="00A7504D"/>
    <w:rsid w:val="00A7568E"/>
    <w:rsid w:val="00A775D3"/>
    <w:rsid w:val="00A7799F"/>
    <w:rsid w:val="00A808F5"/>
    <w:rsid w:val="00A80B0A"/>
    <w:rsid w:val="00A81176"/>
    <w:rsid w:val="00A81291"/>
    <w:rsid w:val="00A81578"/>
    <w:rsid w:val="00A81DFE"/>
    <w:rsid w:val="00A8291C"/>
    <w:rsid w:val="00A84176"/>
    <w:rsid w:val="00A8570F"/>
    <w:rsid w:val="00A85918"/>
    <w:rsid w:val="00A85C74"/>
    <w:rsid w:val="00A8662A"/>
    <w:rsid w:val="00A87083"/>
    <w:rsid w:val="00A91757"/>
    <w:rsid w:val="00A91AF8"/>
    <w:rsid w:val="00A91F36"/>
    <w:rsid w:val="00A9234E"/>
    <w:rsid w:val="00A924F6"/>
    <w:rsid w:val="00A92783"/>
    <w:rsid w:val="00A9426E"/>
    <w:rsid w:val="00A95A15"/>
    <w:rsid w:val="00A97154"/>
    <w:rsid w:val="00AA2B18"/>
    <w:rsid w:val="00AA3D06"/>
    <w:rsid w:val="00AA4A44"/>
    <w:rsid w:val="00AA4EDE"/>
    <w:rsid w:val="00AB00E6"/>
    <w:rsid w:val="00AB16C6"/>
    <w:rsid w:val="00AB1B03"/>
    <w:rsid w:val="00AB28C9"/>
    <w:rsid w:val="00AB3458"/>
    <w:rsid w:val="00AB51A9"/>
    <w:rsid w:val="00AB748C"/>
    <w:rsid w:val="00AB7794"/>
    <w:rsid w:val="00AC2706"/>
    <w:rsid w:val="00AC2C10"/>
    <w:rsid w:val="00AC315F"/>
    <w:rsid w:val="00AC39BA"/>
    <w:rsid w:val="00AC4052"/>
    <w:rsid w:val="00AC5F22"/>
    <w:rsid w:val="00AC6E76"/>
    <w:rsid w:val="00AD4C82"/>
    <w:rsid w:val="00AD7109"/>
    <w:rsid w:val="00AE0037"/>
    <w:rsid w:val="00AE11B9"/>
    <w:rsid w:val="00AE38F1"/>
    <w:rsid w:val="00AE3967"/>
    <w:rsid w:val="00AE4232"/>
    <w:rsid w:val="00AE42E9"/>
    <w:rsid w:val="00AE44CC"/>
    <w:rsid w:val="00AE5857"/>
    <w:rsid w:val="00AE5A74"/>
    <w:rsid w:val="00AE641C"/>
    <w:rsid w:val="00AF01FD"/>
    <w:rsid w:val="00AF07EA"/>
    <w:rsid w:val="00AF20E9"/>
    <w:rsid w:val="00AF38C0"/>
    <w:rsid w:val="00AF3A34"/>
    <w:rsid w:val="00AF43E8"/>
    <w:rsid w:val="00AF6EBD"/>
    <w:rsid w:val="00AF7021"/>
    <w:rsid w:val="00B00EA2"/>
    <w:rsid w:val="00B01B74"/>
    <w:rsid w:val="00B02C1C"/>
    <w:rsid w:val="00B0340F"/>
    <w:rsid w:val="00B040AE"/>
    <w:rsid w:val="00B05117"/>
    <w:rsid w:val="00B05FB9"/>
    <w:rsid w:val="00B065C5"/>
    <w:rsid w:val="00B0693B"/>
    <w:rsid w:val="00B103C2"/>
    <w:rsid w:val="00B10701"/>
    <w:rsid w:val="00B126F0"/>
    <w:rsid w:val="00B1309D"/>
    <w:rsid w:val="00B13A8E"/>
    <w:rsid w:val="00B1590A"/>
    <w:rsid w:val="00B1727E"/>
    <w:rsid w:val="00B17806"/>
    <w:rsid w:val="00B20FB4"/>
    <w:rsid w:val="00B21796"/>
    <w:rsid w:val="00B2302B"/>
    <w:rsid w:val="00B24317"/>
    <w:rsid w:val="00B24E0D"/>
    <w:rsid w:val="00B258EB"/>
    <w:rsid w:val="00B2672C"/>
    <w:rsid w:val="00B26DAC"/>
    <w:rsid w:val="00B27310"/>
    <w:rsid w:val="00B3001C"/>
    <w:rsid w:val="00B346CE"/>
    <w:rsid w:val="00B360FF"/>
    <w:rsid w:val="00B366CF"/>
    <w:rsid w:val="00B36A20"/>
    <w:rsid w:val="00B36C28"/>
    <w:rsid w:val="00B3720A"/>
    <w:rsid w:val="00B400C3"/>
    <w:rsid w:val="00B40A33"/>
    <w:rsid w:val="00B40EA1"/>
    <w:rsid w:val="00B42555"/>
    <w:rsid w:val="00B43856"/>
    <w:rsid w:val="00B43AB6"/>
    <w:rsid w:val="00B43C51"/>
    <w:rsid w:val="00B4481D"/>
    <w:rsid w:val="00B45208"/>
    <w:rsid w:val="00B464CF"/>
    <w:rsid w:val="00B47F11"/>
    <w:rsid w:val="00B508ED"/>
    <w:rsid w:val="00B50B18"/>
    <w:rsid w:val="00B50C69"/>
    <w:rsid w:val="00B52071"/>
    <w:rsid w:val="00B5354C"/>
    <w:rsid w:val="00B56562"/>
    <w:rsid w:val="00B565F8"/>
    <w:rsid w:val="00B57276"/>
    <w:rsid w:val="00B601CD"/>
    <w:rsid w:val="00B60D56"/>
    <w:rsid w:val="00B614BF"/>
    <w:rsid w:val="00B61CC3"/>
    <w:rsid w:val="00B6648A"/>
    <w:rsid w:val="00B66F64"/>
    <w:rsid w:val="00B67F10"/>
    <w:rsid w:val="00B72342"/>
    <w:rsid w:val="00B73145"/>
    <w:rsid w:val="00B74C4F"/>
    <w:rsid w:val="00B802FB"/>
    <w:rsid w:val="00B8307B"/>
    <w:rsid w:val="00B833D8"/>
    <w:rsid w:val="00B85320"/>
    <w:rsid w:val="00B85ECF"/>
    <w:rsid w:val="00B867DE"/>
    <w:rsid w:val="00B87E55"/>
    <w:rsid w:val="00B907E9"/>
    <w:rsid w:val="00B90A9C"/>
    <w:rsid w:val="00B91919"/>
    <w:rsid w:val="00B929E5"/>
    <w:rsid w:val="00B92B60"/>
    <w:rsid w:val="00B959A4"/>
    <w:rsid w:val="00B95EC1"/>
    <w:rsid w:val="00B9687D"/>
    <w:rsid w:val="00B9786B"/>
    <w:rsid w:val="00BA4C31"/>
    <w:rsid w:val="00BA6275"/>
    <w:rsid w:val="00BA7F88"/>
    <w:rsid w:val="00BB0B6B"/>
    <w:rsid w:val="00BB1AC1"/>
    <w:rsid w:val="00BB200D"/>
    <w:rsid w:val="00BB2556"/>
    <w:rsid w:val="00BB3B5B"/>
    <w:rsid w:val="00BB3CCA"/>
    <w:rsid w:val="00BB4365"/>
    <w:rsid w:val="00BB54CE"/>
    <w:rsid w:val="00BB5DEB"/>
    <w:rsid w:val="00BB7C0A"/>
    <w:rsid w:val="00BC0508"/>
    <w:rsid w:val="00BC12A4"/>
    <w:rsid w:val="00BC3831"/>
    <w:rsid w:val="00BC5BD9"/>
    <w:rsid w:val="00BC5FFF"/>
    <w:rsid w:val="00BD1FB5"/>
    <w:rsid w:val="00BD5311"/>
    <w:rsid w:val="00BD5849"/>
    <w:rsid w:val="00BD674D"/>
    <w:rsid w:val="00BD729E"/>
    <w:rsid w:val="00BE0D40"/>
    <w:rsid w:val="00BE1093"/>
    <w:rsid w:val="00BE2315"/>
    <w:rsid w:val="00BE28E7"/>
    <w:rsid w:val="00BE5094"/>
    <w:rsid w:val="00BE56F4"/>
    <w:rsid w:val="00BE68C3"/>
    <w:rsid w:val="00BF032F"/>
    <w:rsid w:val="00BF1ACB"/>
    <w:rsid w:val="00BF2A25"/>
    <w:rsid w:val="00BF2BF3"/>
    <w:rsid w:val="00BF2D33"/>
    <w:rsid w:val="00BF3921"/>
    <w:rsid w:val="00BF408D"/>
    <w:rsid w:val="00BF45A9"/>
    <w:rsid w:val="00BF5AA5"/>
    <w:rsid w:val="00BF6AB5"/>
    <w:rsid w:val="00BF7669"/>
    <w:rsid w:val="00C001E1"/>
    <w:rsid w:val="00C02043"/>
    <w:rsid w:val="00C02368"/>
    <w:rsid w:val="00C0348A"/>
    <w:rsid w:val="00C03C4D"/>
    <w:rsid w:val="00C05D8A"/>
    <w:rsid w:val="00C07B13"/>
    <w:rsid w:val="00C10CC6"/>
    <w:rsid w:val="00C13DED"/>
    <w:rsid w:val="00C15CD0"/>
    <w:rsid w:val="00C15ED4"/>
    <w:rsid w:val="00C1622B"/>
    <w:rsid w:val="00C175C3"/>
    <w:rsid w:val="00C17CE2"/>
    <w:rsid w:val="00C17F94"/>
    <w:rsid w:val="00C20809"/>
    <w:rsid w:val="00C20E58"/>
    <w:rsid w:val="00C211E9"/>
    <w:rsid w:val="00C231BC"/>
    <w:rsid w:val="00C2366E"/>
    <w:rsid w:val="00C23D1E"/>
    <w:rsid w:val="00C24992"/>
    <w:rsid w:val="00C261FB"/>
    <w:rsid w:val="00C2667A"/>
    <w:rsid w:val="00C26E27"/>
    <w:rsid w:val="00C33100"/>
    <w:rsid w:val="00C33E45"/>
    <w:rsid w:val="00C34F8F"/>
    <w:rsid w:val="00C35C6B"/>
    <w:rsid w:val="00C363ED"/>
    <w:rsid w:val="00C363EE"/>
    <w:rsid w:val="00C429C0"/>
    <w:rsid w:val="00C43019"/>
    <w:rsid w:val="00C435CF"/>
    <w:rsid w:val="00C468FC"/>
    <w:rsid w:val="00C47BD0"/>
    <w:rsid w:val="00C5008B"/>
    <w:rsid w:val="00C50711"/>
    <w:rsid w:val="00C51574"/>
    <w:rsid w:val="00C51DC8"/>
    <w:rsid w:val="00C5209C"/>
    <w:rsid w:val="00C5235C"/>
    <w:rsid w:val="00C52D4B"/>
    <w:rsid w:val="00C532D0"/>
    <w:rsid w:val="00C57D41"/>
    <w:rsid w:val="00C60039"/>
    <w:rsid w:val="00C60A28"/>
    <w:rsid w:val="00C61E15"/>
    <w:rsid w:val="00C637C3"/>
    <w:rsid w:val="00C63ADF"/>
    <w:rsid w:val="00C6461D"/>
    <w:rsid w:val="00C65390"/>
    <w:rsid w:val="00C65F7A"/>
    <w:rsid w:val="00C6604F"/>
    <w:rsid w:val="00C6728F"/>
    <w:rsid w:val="00C70944"/>
    <w:rsid w:val="00C71757"/>
    <w:rsid w:val="00C71830"/>
    <w:rsid w:val="00C7563B"/>
    <w:rsid w:val="00C761E1"/>
    <w:rsid w:val="00C8025C"/>
    <w:rsid w:val="00C80A52"/>
    <w:rsid w:val="00C80F17"/>
    <w:rsid w:val="00C8141A"/>
    <w:rsid w:val="00C8141C"/>
    <w:rsid w:val="00C84BCC"/>
    <w:rsid w:val="00C86964"/>
    <w:rsid w:val="00C87755"/>
    <w:rsid w:val="00C87847"/>
    <w:rsid w:val="00C87D4A"/>
    <w:rsid w:val="00C91EFF"/>
    <w:rsid w:val="00C93AFF"/>
    <w:rsid w:val="00CA07C1"/>
    <w:rsid w:val="00CA2174"/>
    <w:rsid w:val="00CA25E7"/>
    <w:rsid w:val="00CA463D"/>
    <w:rsid w:val="00CA58DB"/>
    <w:rsid w:val="00CA614A"/>
    <w:rsid w:val="00CA789E"/>
    <w:rsid w:val="00CB0869"/>
    <w:rsid w:val="00CB1277"/>
    <w:rsid w:val="00CB13CC"/>
    <w:rsid w:val="00CB1B4B"/>
    <w:rsid w:val="00CB2BAF"/>
    <w:rsid w:val="00CB3157"/>
    <w:rsid w:val="00CB37C3"/>
    <w:rsid w:val="00CB5A62"/>
    <w:rsid w:val="00CB615F"/>
    <w:rsid w:val="00CB6B3B"/>
    <w:rsid w:val="00CB6B61"/>
    <w:rsid w:val="00CB6DEC"/>
    <w:rsid w:val="00CC1E89"/>
    <w:rsid w:val="00CC2290"/>
    <w:rsid w:val="00CC2FBB"/>
    <w:rsid w:val="00CC36A5"/>
    <w:rsid w:val="00CC5614"/>
    <w:rsid w:val="00CC655A"/>
    <w:rsid w:val="00CC6A51"/>
    <w:rsid w:val="00CC73C8"/>
    <w:rsid w:val="00CC767A"/>
    <w:rsid w:val="00CC7B19"/>
    <w:rsid w:val="00CD03AF"/>
    <w:rsid w:val="00CD0470"/>
    <w:rsid w:val="00CD0FCC"/>
    <w:rsid w:val="00CD310D"/>
    <w:rsid w:val="00CD34C2"/>
    <w:rsid w:val="00CD362E"/>
    <w:rsid w:val="00CD5568"/>
    <w:rsid w:val="00CD6EF4"/>
    <w:rsid w:val="00CE141A"/>
    <w:rsid w:val="00CE1A8A"/>
    <w:rsid w:val="00CE54F8"/>
    <w:rsid w:val="00CE6C06"/>
    <w:rsid w:val="00CE6FCC"/>
    <w:rsid w:val="00CE7DA1"/>
    <w:rsid w:val="00CF3259"/>
    <w:rsid w:val="00CF398C"/>
    <w:rsid w:val="00CF4409"/>
    <w:rsid w:val="00CF6C42"/>
    <w:rsid w:val="00CF6DCE"/>
    <w:rsid w:val="00CF7DBB"/>
    <w:rsid w:val="00D0064F"/>
    <w:rsid w:val="00D03C8A"/>
    <w:rsid w:val="00D04C47"/>
    <w:rsid w:val="00D056B2"/>
    <w:rsid w:val="00D056EB"/>
    <w:rsid w:val="00D0746B"/>
    <w:rsid w:val="00D0760D"/>
    <w:rsid w:val="00D10710"/>
    <w:rsid w:val="00D11BA1"/>
    <w:rsid w:val="00D11FBD"/>
    <w:rsid w:val="00D1285B"/>
    <w:rsid w:val="00D13CB6"/>
    <w:rsid w:val="00D14E2D"/>
    <w:rsid w:val="00D14EEA"/>
    <w:rsid w:val="00D17285"/>
    <w:rsid w:val="00D2012B"/>
    <w:rsid w:val="00D211DD"/>
    <w:rsid w:val="00D22915"/>
    <w:rsid w:val="00D22B73"/>
    <w:rsid w:val="00D22F78"/>
    <w:rsid w:val="00D23775"/>
    <w:rsid w:val="00D24864"/>
    <w:rsid w:val="00D2492D"/>
    <w:rsid w:val="00D25B62"/>
    <w:rsid w:val="00D27420"/>
    <w:rsid w:val="00D335DF"/>
    <w:rsid w:val="00D348EF"/>
    <w:rsid w:val="00D361D6"/>
    <w:rsid w:val="00D36412"/>
    <w:rsid w:val="00D40001"/>
    <w:rsid w:val="00D41A02"/>
    <w:rsid w:val="00D43193"/>
    <w:rsid w:val="00D44193"/>
    <w:rsid w:val="00D456EF"/>
    <w:rsid w:val="00D4637B"/>
    <w:rsid w:val="00D46D35"/>
    <w:rsid w:val="00D46FFE"/>
    <w:rsid w:val="00D470F5"/>
    <w:rsid w:val="00D47616"/>
    <w:rsid w:val="00D478D3"/>
    <w:rsid w:val="00D5034F"/>
    <w:rsid w:val="00D50FEC"/>
    <w:rsid w:val="00D540A7"/>
    <w:rsid w:val="00D54644"/>
    <w:rsid w:val="00D55C41"/>
    <w:rsid w:val="00D57AF7"/>
    <w:rsid w:val="00D6294F"/>
    <w:rsid w:val="00D62F41"/>
    <w:rsid w:val="00D63082"/>
    <w:rsid w:val="00D64609"/>
    <w:rsid w:val="00D647E2"/>
    <w:rsid w:val="00D64C26"/>
    <w:rsid w:val="00D66182"/>
    <w:rsid w:val="00D672E4"/>
    <w:rsid w:val="00D705D3"/>
    <w:rsid w:val="00D709D6"/>
    <w:rsid w:val="00D71EA4"/>
    <w:rsid w:val="00D7259B"/>
    <w:rsid w:val="00D735A9"/>
    <w:rsid w:val="00D73C0D"/>
    <w:rsid w:val="00D74C0D"/>
    <w:rsid w:val="00D768AD"/>
    <w:rsid w:val="00D76A25"/>
    <w:rsid w:val="00D806D4"/>
    <w:rsid w:val="00D80C82"/>
    <w:rsid w:val="00D816E2"/>
    <w:rsid w:val="00D81B65"/>
    <w:rsid w:val="00D83308"/>
    <w:rsid w:val="00D84EEE"/>
    <w:rsid w:val="00D84FEA"/>
    <w:rsid w:val="00D87A7D"/>
    <w:rsid w:val="00D901B2"/>
    <w:rsid w:val="00D92492"/>
    <w:rsid w:val="00D92F3F"/>
    <w:rsid w:val="00D938C5"/>
    <w:rsid w:val="00D95882"/>
    <w:rsid w:val="00DA12E7"/>
    <w:rsid w:val="00DA18F1"/>
    <w:rsid w:val="00DA2CE3"/>
    <w:rsid w:val="00DA6B7A"/>
    <w:rsid w:val="00DA717B"/>
    <w:rsid w:val="00DA756E"/>
    <w:rsid w:val="00DB1308"/>
    <w:rsid w:val="00DB15AA"/>
    <w:rsid w:val="00DB1C86"/>
    <w:rsid w:val="00DB1F08"/>
    <w:rsid w:val="00DB2274"/>
    <w:rsid w:val="00DB2829"/>
    <w:rsid w:val="00DB2DBA"/>
    <w:rsid w:val="00DB355E"/>
    <w:rsid w:val="00DC269C"/>
    <w:rsid w:val="00DC2FA1"/>
    <w:rsid w:val="00DC3B3D"/>
    <w:rsid w:val="00DC3E5B"/>
    <w:rsid w:val="00DC40E0"/>
    <w:rsid w:val="00DC4387"/>
    <w:rsid w:val="00DC6325"/>
    <w:rsid w:val="00DD023F"/>
    <w:rsid w:val="00DD4015"/>
    <w:rsid w:val="00DD5C64"/>
    <w:rsid w:val="00DD71F4"/>
    <w:rsid w:val="00DD7908"/>
    <w:rsid w:val="00DE18D2"/>
    <w:rsid w:val="00DE3EEA"/>
    <w:rsid w:val="00DE4CB1"/>
    <w:rsid w:val="00DE4CC6"/>
    <w:rsid w:val="00DE58CA"/>
    <w:rsid w:val="00DE722C"/>
    <w:rsid w:val="00DE75D9"/>
    <w:rsid w:val="00DE7D2A"/>
    <w:rsid w:val="00DE7E57"/>
    <w:rsid w:val="00DF1889"/>
    <w:rsid w:val="00DF1A75"/>
    <w:rsid w:val="00DF2234"/>
    <w:rsid w:val="00DF2F36"/>
    <w:rsid w:val="00DF4CA1"/>
    <w:rsid w:val="00DF6B7B"/>
    <w:rsid w:val="00DF6F4E"/>
    <w:rsid w:val="00E00A3C"/>
    <w:rsid w:val="00E00D20"/>
    <w:rsid w:val="00E03EBF"/>
    <w:rsid w:val="00E05594"/>
    <w:rsid w:val="00E05A3F"/>
    <w:rsid w:val="00E06B75"/>
    <w:rsid w:val="00E07FEC"/>
    <w:rsid w:val="00E10144"/>
    <w:rsid w:val="00E10796"/>
    <w:rsid w:val="00E10FA5"/>
    <w:rsid w:val="00E11124"/>
    <w:rsid w:val="00E11A22"/>
    <w:rsid w:val="00E12671"/>
    <w:rsid w:val="00E139FB"/>
    <w:rsid w:val="00E151E0"/>
    <w:rsid w:val="00E15468"/>
    <w:rsid w:val="00E155CE"/>
    <w:rsid w:val="00E15F85"/>
    <w:rsid w:val="00E21DC8"/>
    <w:rsid w:val="00E250BE"/>
    <w:rsid w:val="00E25169"/>
    <w:rsid w:val="00E2538F"/>
    <w:rsid w:val="00E26F67"/>
    <w:rsid w:val="00E2705E"/>
    <w:rsid w:val="00E30519"/>
    <w:rsid w:val="00E3162A"/>
    <w:rsid w:val="00E31B7C"/>
    <w:rsid w:val="00E3728F"/>
    <w:rsid w:val="00E37754"/>
    <w:rsid w:val="00E37CEA"/>
    <w:rsid w:val="00E410A5"/>
    <w:rsid w:val="00E42830"/>
    <w:rsid w:val="00E45771"/>
    <w:rsid w:val="00E458A2"/>
    <w:rsid w:val="00E459DF"/>
    <w:rsid w:val="00E46652"/>
    <w:rsid w:val="00E50292"/>
    <w:rsid w:val="00E50C99"/>
    <w:rsid w:val="00E51030"/>
    <w:rsid w:val="00E517A4"/>
    <w:rsid w:val="00E529D8"/>
    <w:rsid w:val="00E529F6"/>
    <w:rsid w:val="00E52E45"/>
    <w:rsid w:val="00E533B1"/>
    <w:rsid w:val="00E533B8"/>
    <w:rsid w:val="00E538B4"/>
    <w:rsid w:val="00E53D19"/>
    <w:rsid w:val="00E55795"/>
    <w:rsid w:val="00E61C59"/>
    <w:rsid w:val="00E627F3"/>
    <w:rsid w:val="00E62969"/>
    <w:rsid w:val="00E635A1"/>
    <w:rsid w:val="00E63880"/>
    <w:rsid w:val="00E64B7F"/>
    <w:rsid w:val="00E64FD3"/>
    <w:rsid w:val="00E6794F"/>
    <w:rsid w:val="00E711CE"/>
    <w:rsid w:val="00E736B9"/>
    <w:rsid w:val="00E73709"/>
    <w:rsid w:val="00E7425B"/>
    <w:rsid w:val="00E75657"/>
    <w:rsid w:val="00E75B08"/>
    <w:rsid w:val="00E75EF3"/>
    <w:rsid w:val="00E767B0"/>
    <w:rsid w:val="00E77894"/>
    <w:rsid w:val="00E8041C"/>
    <w:rsid w:val="00E81300"/>
    <w:rsid w:val="00E81689"/>
    <w:rsid w:val="00E844D4"/>
    <w:rsid w:val="00E85173"/>
    <w:rsid w:val="00E8642F"/>
    <w:rsid w:val="00E871BF"/>
    <w:rsid w:val="00E8774E"/>
    <w:rsid w:val="00E8789D"/>
    <w:rsid w:val="00E87C88"/>
    <w:rsid w:val="00E9009A"/>
    <w:rsid w:val="00E90E8E"/>
    <w:rsid w:val="00E92458"/>
    <w:rsid w:val="00E93B63"/>
    <w:rsid w:val="00E956F8"/>
    <w:rsid w:val="00E95A15"/>
    <w:rsid w:val="00E97645"/>
    <w:rsid w:val="00EA2CFC"/>
    <w:rsid w:val="00EA37C0"/>
    <w:rsid w:val="00EA509E"/>
    <w:rsid w:val="00EA7733"/>
    <w:rsid w:val="00EB0314"/>
    <w:rsid w:val="00EB034D"/>
    <w:rsid w:val="00EB067A"/>
    <w:rsid w:val="00EB07FB"/>
    <w:rsid w:val="00EB1429"/>
    <w:rsid w:val="00EB2009"/>
    <w:rsid w:val="00EB2303"/>
    <w:rsid w:val="00EB3738"/>
    <w:rsid w:val="00EB5613"/>
    <w:rsid w:val="00EC04C3"/>
    <w:rsid w:val="00EC1042"/>
    <w:rsid w:val="00EC152C"/>
    <w:rsid w:val="00EC183F"/>
    <w:rsid w:val="00EC437E"/>
    <w:rsid w:val="00EC6067"/>
    <w:rsid w:val="00EC775B"/>
    <w:rsid w:val="00EC7C0A"/>
    <w:rsid w:val="00EC7C24"/>
    <w:rsid w:val="00ED3B70"/>
    <w:rsid w:val="00ED3F24"/>
    <w:rsid w:val="00ED5052"/>
    <w:rsid w:val="00EE1910"/>
    <w:rsid w:val="00EE3255"/>
    <w:rsid w:val="00EE39C4"/>
    <w:rsid w:val="00EE5D0F"/>
    <w:rsid w:val="00EE6067"/>
    <w:rsid w:val="00EE640B"/>
    <w:rsid w:val="00EE6D03"/>
    <w:rsid w:val="00EE6D6E"/>
    <w:rsid w:val="00EE7687"/>
    <w:rsid w:val="00EF0849"/>
    <w:rsid w:val="00EF22C6"/>
    <w:rsid w:val="00EF2EA0"/>
    <w:rsid w:val="00EF3DDD"/>
    <w:rsid w:val="00EF4395"/>
    <w:rsid w:val="00EF4781"/>
    <w:rsid w:val="00EF4A5D"/>
    <w:rsid w:val="00F02C4F"/>
    <w:rsid w:val="00F02CDB"/>
    <w:rsid w:val="00F036C6"/>
    <w:rsid w:val="00F03BB9"/>
    <w:rsid w:val="00F04BA1"/>
    <w:rsid w:val="00F05100"/>
    <w:rsid w:val="00F0551D"/>
    <w:rsid w:val="00F077B5"/>
    <w:rsid w:val="00F07820"/>
    <w:rsid w:val="00F110FF"/>
    <w:rsid w:val="00F11ED3"/>
    <w:rsid w:val="00F1237C"/>
    <w:rsid w:val="00F12BC9"/>
    <w:rsid w:val="00F15033"/>
    <w:rsid w:val="00F1555C"/>
    <w:rsid w:val="00F1569C"/>
    <w:rsid w:val="00F15C97"/>
    <w:rsid w:val="00F15CC3"/>
    <w:rsid w:val="00F17553"/>
    <w:rsid w:val="00F17ACC"/>
    <w:rsid w:val="00F20C4F"/>
    <w:rsid w:val="00F21112"/>
    <w:rsid w:val="00F211FC"/>
    <w:rsid w:val="00F221DC"/>
    <w:rsid w:val="00F27731"/>
    <w:rsid w:val="00F304E7"/>
    <w:rsid w:val="00F3108A"/>
    <w:rsid w:val="00F3258E"/>
    <w:rsid w:val="00F37084"/>
    <w:rsid w:val="00F37170"/>
    <w:rsid w:val="00F3764B"/>
    <w:rsid w:val="00F37774"/>
    <w:rsid w:val="00F37B80"/>
    <w:rsid w:val="00F40585"/>
    <w:rsid w:val="00F4079B"/>
    <w:rsid w:val="00F413AC"/>
    <w:rsid w:val="00F4157D"/>
    <w:rsid w:val="00F41C8F"/>
    <w:rsid w:val="00F4201A"/>
    <w:rsid w:val="00F43048"/>
    <w:rsid w:val="00F46DB0"/>
    <w:rsid w:val="00F471DC"/>
    <w:rsid w:val="00F4745D"/>
    <w:rsid w:val="00F5000B"/>
    <w:rsid w:val="00F50344"/>
    <w:rsid w:val="00F50B6A"/>
    <w:rsid w:val="00F512C1"/>
    <w:rsid w:val="00F514D2"/>
    <w:rsid w:val="00F5269D"/>
    <w:rsid w:val="00F542E0"/>
    <w:rsid w:val="00F568D2"/>
    <w:rsid w:val="00F56F33"/>
    <w:rsid w:val="00F57F85"/>
    <w:rsid w:val="00F62784"/>
    <w:rsid w:val="00F62F8D"/>
    <w:rsid w:val="00F63F9F"/>
    <w:rsid w:val="00F64551"/>
    <w:rsid w:val="00F65617"/>
    <w:rsid w:val="00F666F8"/>
    <w:rsid w:val="00F66981"/>
    <w:rsid w:val="00F704A0"/>
    <w:rsid w:val="00F71A25"/>
    <w:rsid w:val="00F721CD"/>
    <w:rsid w:val="00F7238E"/>
    <w:rsid w:val="00F72B68"/>
    <w:rsid w:val="00F72C1B"/>
    <w:rsid w:val="00F72F0B"/>
    <w:rsid w:val="00F73ED0"/>
    <w:rsid w:val="00F749B5"/>
    <w:rsid w:val="00F756D9"/>
    <w:rsid w:val="00F75D39"/>
    <w:rsid w:val="00F80807"/>
    <w:rsid w:val="00F823AC"/>
    <w:rsid w:val="00F84DC7"/>
    <w:rsid w:val="00F8534C"/>
    <w:rsid w:val="00F859E5"/>
    <w:rsid w:val="00F868A2"/>
    <w:rsid w:val="00F916F8"/>
    <w:rsid w:val="00F92925"/>
    <w:rsid w:val="00F93219"/>
    <w:rsid w:val="00F93A1D"/>
    <w:rsid w:val="00F9515E"/>
    <w:rsid w:val="00F95307"/>
    <w:rsid w:val="00F975A2"/>
    <w:rsid w:val="00F979CD"/>
    <w:rsid w:val="00F97ACF"/>
    <w:rsid w:val="00FA0693"/>
    <w:rsid w:val="00FA0B36"/>
    <w:rsid w:val="00FA1043"/>
    <w:rsid w:val="00FA10BA"/>
    <w:rsid w:val="00FA34F1"/>
    <w:rsid w:val="00FB13BE"/>
    <w:rsid w:val="00FB15C2"/>
    <w:rsid w:val="00FB1B5D"/>
    <w:rsid w:val="00FB35CF"/>
    <w:rsid w:val="00FB425D"/>
    <w:rsid w:val="00FB4861"/>
    <w:rsid w:val="00FB4C6E"/>
    <w:rsid w:val="00FB53CB"/>
    <w:rsid w:val="00FB7C9F"/>
    <w:rsid w:val="00FC0A4B"/>
    <w:rsid w:val="00FC0BDE"/>
    <w:rsid w:val="00FC10A3"/>
    <w:rsid w:val="00FC1ADA"/>
    <w:rsid w:val="00FC2E89"/>
    <w:rsid w:val="00FC340E"/>
    <w:rsid w:val="00FC4227"/>
    <w:rsid w:val="00FC6C09"/>
    <w:rsid w:val="00FC74C5"/>
    <w:rsid w:val="00FD0A10"/>
    <w:rsid w:val="00FD1175"/>
    <w:rsid w:val="00FD1717"/>
    <w:rsid w:val="00FD29C6"/>
    <w:rsid w:val="00FD314A"/>
    <w:rsid w:val="00FD3EA5"/>
    <w:rsid w:val="00FD483C"/>
    <w:rsid w:val="00FD718C"/>
    <w:rsid w:val="00FD749A"/>
    <w:rsid w:val="00FE04B5"/>
    <w:rsid w:val="00FE0581"/>
    <w:rsid w:val="00FE1042"/>
    <w:rsid w:val="00FE2DBD"/>
    <w:rsid w:val="00FE42B3"/>
    <w:rsid w:val="00FE4348"/>
    <w:rsid w:val="00FE4601"/>
    <w:rsid w:val="00FF3ECD"/>
    <w:rsid w:val="00FF4E67"/>
    <w:rsid w:val="00FF5A4E"/>
    <w:rsid w:val="00FF76D2"/>
    <w:rsid w:val="00FF7A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4A4446"/>
  <w15:docId w15:val="{9F057F95-D0AC-417F-99F7-AE1FC9EE1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Pr>
      <w:sz w:val="28"/>
    </w:rPr>
  </w:style>
  <w:style w:type="paragraph" w:styleId="1">
    <w:name w:val="heading 1"/>
    <w:basedOn w:val="a0"/>
    <w:next w:val="a0"/>
    <w:link w:val="10"/>
    <w:qFormat/>
    <w:pPr>
      <w:keepNext/>
      <w:spacing w:line="360" w:lineRule="auto"/>
      <w:ind w:firstLine="851"/>
      <w:jc w:val="both"/>
      <w:outlineLvl w:val="0"/>
    </w:pPr>
    <w:rPr>
      <w:lang w:val="uk-UA"/>
    </w:rPr>
  </w:style>
  <w:style w:type="paragraph" w:styleId="2">
    <w:name w:val="heading 2"/>
    <w:basedOn w:val="a0"/>
    <w:next w:val="a0"/>
    <w:qFormat/>
    <w:pPr>
      <w:keepNext/>
      <w:spacing w:line="360" w:lineRule="auto"/>
      <w:ind w:firstLine="851"/>
      <w:jc w:val="right"/>
      <w:outlineLvl w:val="1"/>
    </w:pPr>
    <w:rPr>
      <w:lang w:val="uk-UA"/>
    </w:rPr>
  </w:style>
  <w:style w:type="paragraph" w:styleId="3">
    <w:name w:val="heading 3"/>
    <w:basedOn w:val="a0"/>
    <w:next w:val="a0"/>
    <w:qFormat/>
    <w:pPr>
      <w:keepNext/>
      <w:spacing w:line="360" w:lineRule="auto"/>
      <w:ind w:firstLine="851"/>
      <w:jc w:val="both"/>
      <w:outlineLvl w:val="2"/>
    </w:pPr>
    <w:rPr>
      <w:b/>
      <w:lang w:val="uk-UA"/>
    </w:rPr>
  </w:style>
  <w:style w:type="paragraph" w:styleId="4">
    <w:name w:val="heading 4"/>
    <w:basedOn w:val="a0"/>
    <w:next w:val="a0"/>
    <w:qFormat/>
    <w:pPr>
      <w:keepNext/>
      <w:ind w:firstLine="851"/>
      <w:jc w:val="center"/>
      <w:outlineLvl w:val="3"/>
    </w:pPr>
    <w:rPr>
      <w:b/>
      <w:sz w:val="20"/>
      <w:lang w:val="uk-UA"/>
    </w:rPr>
  </w:style>
  <w:style w:type="paragraph" w:styleId="5">
    <w:name w:val="heading 5"/>
    <w:basedOn w:val="a0"/>
    <w:next w:val="a0"/>
    <w:qFormat/>
    <w:pPr>
      <w:keepNext/>
      <w:spacing w:line="360" w:lineRule="auto"/>
      <w:ind w:firstLine="851"/>
      <w:jc w:val="both"/>
      <w:outlineLvl w:val="4"/>
    </w:pPr>
    <w:rPr>
      <w:rFonts w:ascii="Petersburg" w:hAnsi="Petersburg"/>
      <w:lang w:val="uk-UA"/>
    </w:rPr>
  </w:style>
  <w:style w:type="paragraph" w:styleId="6">
    <w:name w:val="heading 6"/>
    <w:basedOn w:val="a0"/>
    <w:next w:val="a0"/>
    <w:qFormat/>
    <w:pPr>
      <w:keepNext/>
      <w:jc w:val="center"/>
      <w:outlineLvl w:val="5"/>
    </w:pPr>
    <w:rPr>
      <w:i/>
      <w:lang w:val="uk-UA"/>
    </w:rPr>
  </w:style>
  <w:style w:type="paragraph" w:styleId="7">
    <w:name w:val="heading 7"/>
    <w:basedOn w:val="a0"/>
    <w:next w:val="a0"/>
    <w:qFormat/>
    <w:pPr>
      <w:keepNext/>
      <w:jc w:val="both"/>
      <w:outlineLvl w:val="6"/>
    </w:pPr>
    <w:rPr>
      <w:lang w:val="uk-UA"/>
    </w:rPr>
  </w:style>
  <w:style w:type="paragraph" w:styleId="8">
    <w:name w:val="heading 8"/>
    <w:basedOn w:val="a0"/>
    <w:next w:val="a0"/>
    <w:qFormat/>
    <w:pPr>
      <w:keepNext/>
      <w:ind w:left="34"/>
      <w:jc w:val="both"/>
      <w:outlineLvl w:val="7"/>
    </w:pPr>
    <w:rPr>
      <w:lang w:val="uk-UA"/>
    </w:rPr>
  </w:style>
  <w:style w:type="paragraph" w:styleId="9">
    <w:name w:val="heading 9"/>
    <w:basedOn w:val="a0"/>
    <w:next w:val="a0"/>
    <w:qFormat/>
    <w:pPr>
      <w:keepNext/>
      <w:jc w:val="both"/>
      <w:outlineLvl w:val="8"/>
    </w:pPr>
    <w:rPr>
      <w:b/>
      <w:sz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pPr>
      <w:ind w:firstLine="851"/>
      <w:jc w:val="center"/>
    </w:pPr>
    <w:rPr>
      <w:rFonts w:ascii="Petersburg" w:hAnsi="Petersburg"/>
      <w:b/>
      <w:sz w:val="36"/>
      <w:lang w:val="uk-UA"/>
    </w:rPr>
  </w:style>
  <w:style w:type="paragraph" w:styleId="20">
    <w:name w:val="Body Text Indent 2"/>
    <w:basedOn w:val="a0"/>
    <w:pPr>
      <w:spacing w:line="360" w:lineRule="auto"/>
      <w:ind w:firstLine="851"/>
      <w:jc w:val="both"/>
    </w:pPr>
    <w:rPr>
      <w:rFonts w:ascii="Petersburg" w:hAnsi="Petersburg"/>
      <w:lang w:val="uk-UA"/>
    </w:rPr>
  </w:style>
  <w:style w:type="paragraph" w:styleId="a5">
    <w:name w:val="Body Text"/>
    <w:basedOn w:val="a0"/>
    <w:pPr>
      <w:keepNext/>
      <w:spacing w:line="360" w:lineRule="auto"/>
      <w:jc w:val="both"/>
    </w:pPr>
    <w:rPr>
      <w:lang w:val="uk-UA"/>
    </w:rPr>
  </w:style>
  <w:style w:type="paragraph" w:styleId="a6">
    <w:name w:val="footer"/>
    <w:basedOn w:val="a0"/>
    <w:pPr>
      <w:tabs>
        <w:tab w:val="center" w:pos="4153"/>
        <w:tab w:val="right" w:pos="8306"/>
      </w:tabs>
    </w:pPr>
  </w:style>
  <w:style w:type="character" w:styleId="a7">
    <w:name w:val="page number"/>
    <w:basedOn w:val="a1"/>
  </w:style>
  <w:style w:type="paragraph" w:styleId="a8">
    <w:name w:val="header"/>
    <w:basedOn w:val="a0"/>
    <w:link w:val="a9"/>
    <w:pPr>
      <w:tabs>
        <w:tab w:val="center" w:pos="4153"/>
        <w:tab w:val="right" w:pos="8306"/>
      </w:tabs>
    </w:pPr>
  </w:style>
  <w:style w:type="paragraph" w:styleId="30">
    <w:name w:val="Body Text Indent 3"/>
    <w:basedOn w:val="a0"/>
    <w:pPr>
      <w:spacing w:line="360" w:lineRule="auto"/>
      <w:ind w:firstLine="851"/>
    </w:pPr>
    <w:rPr>
      <w:rFonts w:ascii="Petersburg" w:hAnsi="Petersburg"/>
    </w:rPr>
  </w:style>
  <w:style w:type="paragraph" w:styleId="aa">
    <w:name w:val="Title"/>
    <w:basedOn w:val="a0"/>
    <w:link w:val="ab"/>
    <w:uiPriority w:val="10"/>
    <w:qFormat/>
    <w:pPr>
      <w:keepNext/>
      <w:jc w:val="center"/>
    </w:pPr>
    <w:rPr>
      <w:b/>
      <w:color w:val="000000"/>
      <w:lang w:val="uk-UA"/>
    </w:rPr>
  </w:style>
  <w:style w:type="paragraph" w:styleId="ac">
    <w:name w:val="footnote text"/>
    <w:basedOn w:val="a0"/>
    <w:link w:val="ad"/>
    <w:semiHidden/>
    <w:rPr>
      <w:sz w:val="20"/>
    </w:rPr>
  </w:style>
  <w:style w:type="character" w:styleId="ae">
    <w:name w:val="footnote reference"/>
    <w:basedOn w:val="a1"/>
    <w:semiHidden/>
    <w:rPr>
      <w:vertAlign w:val="superscript"/>
    </w:rPr>
  </w:style>
  <w:style w:type="paragraph" w:customStyle="1" w:styleId="HTML1">
    <w:name w:val="Стандартный HTML1"/>
    <w:basedOn w:val="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uk-UA"/>
    </w:rPr>
  </w:style>
  <w:style w:type="paragraph" w:styleId="21">
    <w:name w:val="Body Text 2"/>
    <w:basedOn w:val="a0"/>
    <w:pPr>
      <w:keepNext/>
      <w:jc w:val="center"/>
    </w:pPr>
    <w:rPr>
      <w:b/>
      <w:lang w:val="uk-UA"/>
    </w:rPr>
  </w:style>
  <w:style w:type="paragraph" w:styleId="af">
    <w:name w:val="Subtitle"/>
    <w:basedOn w:val="a0"/>
    <w:qFormat/>
    <w:pPr>
      <w:keepNext/>
      <w:spacing w:line="360" w:lineRule="auto"/>
      <w:ind w:firstLine="851"/>
      <w:jc w:val="both"/>
    </w:pPr>
    <w:rPr>
      <w:lang w:val="uk-UA"/>
    </w:rPr>
  </w:style>
  <w:style w:type="paragraph" w:customStyle="1" w:styleId="af0">
    <w:name w:val="Готовый"/>
    <w:basedOn w:val="a0"/>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uk-UA"/>
    </w:rPr>
  </w:style>
  <w:style w:type="character" w:styleId="af1">
    <w:name w:val="Hyperlink"/>
    <w:basedOn w:val="a1"/>
    <w:rPr>
      <w:color w:val="0000FF"/>
      <w:u w:val="single"/>
    </w:rPr>
  </w:style>
  <w:style w:type="character" w:customStyle="1" w:styleId="af2">
    <w:name w:val="Печатная машинка"/>
    <w:rPr>
      <w:rFonts w:ascii="Courier New" w:hAnsi="Courier New"/>
      <w:sz w:val="20"/>
    </w:rPr>
  </w:style>
  <w:style w:type="character" w:styleId="af3">
    <w:name w:val="Emphasis"/>
    <w:basedOn w:val="a1"/>
    <w:qFormat/>
    <w:rPr>
      <w:i/>
    </w:rPr>
  </w:style>
  <w:style w:type="paragraph" w:customStyle="1" w:styleId="Web">
    <w:name w:val="Обычный (Web)"/>
    <w:basedOn w:val="a0"/>
    <w:pPr>
      <w:spacing w:before="100" w:after="100"/>
    </w:pPr>
    <w:rPr>
      <w:sz w:val="24"/>
    </w:rPr>
  </w:style>
  <w:style w:type="paragraph" w:customStyle="1" w:styleId="210">
    <w:name w:val="Основной текст 21"/>
    <w:basedOn w:val="a0"/>
    <w:pPr>
      <w:widowControl w:val="0"/>
      <w:spacing w:line="360" w:lineRule="auto"/>
      <w:ind w:firstLine="851"/>
      <w:jc w:val="both"/>
    </w:pPr>
    <w:rPr>
      <w:rFonts w:ascii="Petersburg" w:hAnsi="Petersburg"/>
      <w:lang w:val="uk-UA"/>
    </w:rPr>
  </w:style>
  <w:style w:type="paragraph" w:customStyle="1" w:styleId="BodyText21">
    <w:name w:val="Body Text 21"/>
    <w:basedOn w:val="a0"/>
    <w:pPr>
      <w:widowControl w:val="0"/>
      <w:tabs>
        <w:tab w:val="left" w:pos="817"/>
        <w:tab w:val="left" w:pos="5920"/>
      </w:tabs>
      <w:jc w:val="both"/>
    </w:pPr>
    <w:rPr>
      <w:rFonts w:ascii="Antiqua" w:hAnsi="Antiqua"/>
      <w:noProof/>
    </w:rPr>
  </w:style>
  <w:style w:type="paragraph" w:customStyle="1" w:styleId="H3">
    <w:name w:val="H3"/>
    <w:basedOn w:val="a0"/>
    <w:next w:val="a0"/>
    <w:pPr>
      <w:keepNext/>
      <w:spacing w:before="100" w:after="100"/>
      <w:outlineLvl w:val="3"/>
    </w:pPr>
    <w:rPr>
      <w:b/>
      <w:snapToGrid w:val="0"/>
    </w:rPr>
  </w:style>
  <w:style w:type="paragraph" w:styleId="af4">
    <w:name w:val="caption"/>
    <w:basedOn w:val="a0"/>
    <w:next w:val="a0"/>
    <w:qFormat/>
    <w:pPr>
      <w:jc w:val="right"/>
    </w:pPr>
    <w:rPr>
      <w:lang w:val="uk-UA"/>
    </w:rPr>
  </w:style>
  <w:style w:type="paragraph" w:styleId="HTML">
    <w:name w:val="HTML Preformatted"/>
    <w:basedOn w:val="a0"/>
    <w:rsid w:val="003D74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paragraph" w:styleId="af5">
    <w:name w:val="Normal (Web)"/>
    <w:aliases w:val="Знак1 Знак,Знак1 Знак Знак,Знак1 Знак Знак Знак Знак Знак Знак Знак,Обычный (Web) Знак Знак Знак Знак Знак Знак,Обычный (веб) Знак2"/>
    <w:basedOn w:val="a0"/>
    <w:link w:val="af6"/>
    <w:uiPriority w:val="99"/>
    <w:rsid w:val="00A06CA2"/>
    <w:pPr>
      <w:spacing w:before="100" w:beforeAutospacing="1" w:after="100" w:afterAutospacing="1"/>
    </w:pPr>
    <w:rPr>
      <w:sz w:val="24"/>
      <w:szCs w:val="24"/>
    </w:rPr>
  </w:style>
  <w:style w:type="character" w:styleId="af7">
    <w:name w:val="Strong"/>
    <w:basedOn w:val="a1"/>
    <w:uiPriority w:val="22"/>
    <w:qFormat/>
    <w:rsid w:val="00A06CA2"/>
    <w:rPr>
      <w:b/>
      <w:bCs/>
    </w:rPr>
  </w:style>
  <w:style w:type="paragraph" w:styleId="af8">
    <w:name w:val="Plain Text"/>
    <w:aliases w:val="Текст Знак1,Текст Знак Знак, Знак1 Знак Знак1"/>
    <w:basedOn w:val="a0"/>
    <w:link w:val="af9"/>
    <w:rsid w:val="00A06CA2"/>
    <w:rPr>
      <w:rFonts w:ascii="Courier New" w:hAnsi="Courier New"/>
      <w:sz w:val="20"/>
    </w:rPr>
  </w:style>
  <w:style w:type="character" w:customStyle="1" w:styleId="FontStyle11">
    <w:name w:val="Font Style11"/>
    <w:basedOn w:val="a1"/>
    <w:rsid w:val="00A06CA2"/>
    <w:rPr>
      <w:rFonts w:ascii="Times New Roman" w:hAnsi="Times New Roman" w:cs="Times New Roman" w:hint="default"/>
      <w:b/>
      <w:bCs/>
      <w:sz w:val="26"/>
      <w:szCs w:val="26"/>
    </w:rPr>
  </w:style>
  <w:style w:type="table" w:styleId="afa">
    <w:name w:val="Table Grid"/>
    <w:basedOn w:val="a2"/>
    <w:uiPriority w:val="59"/>
    <w:rsid w:val="009B3200"/>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rsid w:val="0092347D"/>
  </w:style>
  <w:style w:type="paragraph" w:customStyle="1" w:styleId="rvps2">
    <w:name w:val="rvps2"/>
    <w:basedOn w:val="a0"/>
    <w:rsid w:val="0092347D"/>
    <w:pPr>
      <w:spacing w:before="100" w:beforeAutospacing="1" w:after="100" w:afterAutospacing="1"/>
    </w:pPr>
    <w:rPr>
      <w:sz w:val="24"/>
      <w:szCs w:val="24"/>
    </w:rPr>
  </w:style>
  <w:style w:type="character" w:customStyle="1" w:styleId="rvts44">
    <w:name w:val="rvts44"/>
    <w:basedOn w:val="a1"/>
    <w:rsid w:val="00F37170"/>
  </w:style>
  <w:style w:type="character" w:styleId="HTML0">
    <w:name w:val="HTML Cite"/>
    <w:basedOn w:val="a1"/>
    <w:rsid w:val="00F37170"/>
    <w:rPr>
      <w:i/>
      <w:iCs/>
    </w:rPr>
  </w:style>
  <w:style w:type="paragraph" w:styleId="afb">
    <w:name w:val="Balloon Text"/>
    <w:basedOn w:val="a0"/>
    <w:link w:val="afc"/>
    <w:rsid w:val="002669D7"/>
    <w:rPr>
      <w:rFonts w:ascii="Tahoma" w:hAnsi="Tahoma" w:cs="Tahoma"/>
      <w:sz w:val="16"/>
      <w:szCs w:val="16"/>
    </w:rPr>
  </w:style>
  <w:style w:type="character" w:customStyle="1" w:styleId="afc">
    <w:name w:val="Текст у виносці Знак"/>
    <w:basedOn w:val="a1"/>
    <w:link w:val="afb"/>
    <w:rsid w:val="002669D7"/>
    <w:rPr>
      <w:rFonts w:ascii="Tahoma" w:hAnsi="Tahoma" w:cs="Tahoma"/>
      <w:sz w:val="16"/>
      <w:szCs w:val="16"/>
    </w:rPr>
  </w:style>
  <w:style w:type="character" w:customStyle="1" w:styleId="ab">
    <w:name w:val="Назва Знак"/>
    <w:link w:val="aa"/>
    <w:uiPriority w:val="10"/>
    <w:rsid w:val="009175E5"/>
    <w:rPr>
      <w:b/>
      <w:color w:val="000000"/>
      <w:sz w:val="28"/>
      <w:lang w:val="uk-UA"/>
    </w:rPr>
  </w:style>
  <w:style w:type="character" w:customStyle="1" w:styleId="a9">
    <w:name w:val="Верхній колонтитул Знак"/>
    <w:link w:val="a8"/>
    <w:uiPriority w:val="99"/>
    <w:rsid w:val="004E46B2"/>
    <w:rPr>
      <w:sz w:val="28"/>
    </w:rPr>
  </w:style>
  <w:style w:type="character" w:customStyle="1" w:styleId="af6">
    <w:name w:val="Звичайний (веб) Знак"/>
    <w:aliases w:val="Знак1 Знак Знак1,Знак1 Знак Знак Знак,Знак1 Знак Знак Знак Знак Знак Знак Знак Знак,Обычный (Web) Знак Знак Знак Знак Знак Знак Знак,Обычный (веб) Знак2 Знак"/>
    <w:link w:val="af5"/>
    <w:rsid w:val="00F56F33"/>
    <w:rPr>
      <w:sz w:val="24"/>
      <w:szCs w:val="24"/>
    </w:rPr>
  </w:style>
  <w:style w:type="paragraph" w:customStyle="1" w:styleId="WW-2">
    <w:name w:val="WW-Основной текст 2"/>
    <w:basedOn w:val="a0"/>
    <w:rsid w:val="000B40D6"/>
    <w:pPr>
      <w:suppressAutoHyphens/>
      <w:jc w:val="both"/>
    </w:pPr>
    <w:rPr>
      <w:sz w:val="24"/>
      <w:lang w:val="uk-UA" w:eastAsia="uk-UA"/>
    </w:rPr>
  </w:style>
  <w:style w:type="paragraph" w:customStyle="1" w:styleId="afd">
    <w:name w:val="Заголовок таблицы"/>
    <w:basedOn w:val="a0"/>
    <w:rsid w:val="000B40D6"/>
    <w:pPr>
      <w:widowControl w:val="0"/>
      <w:suppressLineNumbers/>
      <w:suppressAutoHyphens/>
      <w:jc w:val="center"/>
    </w:pPr>
    <w:rPr>
      <w:rFonts w:eastAsia="Lucida Sans Unicode"/>
      <w:b/>
      <w:bCs/>
      <w:i/>
      <w:iCs/>
      <w:sz w:val="24"/>
      <w:lang w:val="uk-UA"/>
    </w:rPr>
  </w:style>
  <w:style w:type="paragraph" w:customStyle="1" w:styleId="HTML2">
    <w:name w:val="Стандартный HTML2"/>
    <w:basedOn w:val="a0"/>
    <w:rsid w:val="00EB37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uk-UA"/>
    </w:rPr>
  </w:style>
  <w:style w:type="paragraph" w:styleId="afe">
    <w:name w:val="List Paragraph"/>
    <w:basedOn w:val="a0"/>
    <w:uiPriority w:val="34"/>
    <w:qFormat/>
    <w:rsid w:val="00A44F5A"/>
    <w:pPr>
      <w:ind w:left="720"/>
      <w:contextualSpacing/>
    </w:pPr>
  </w:style>
  <w:style w:type="character" w:customStyle="1" w:styleId="10">
    <w:name w:val="Заголовок 1 Знак"/>
    <w:basedOn w:val="a1"/>
    <w:link w:val="1"/>
    <w:rsid w:val="00E52E45"/>
    <w:rPr>
      <w:sz w:val="28"/>
      <w:lang w:val="uk-UA"/>
    </w:rPr>
  </w:style>
  <w:style w:type="character" w:customStyle="1" w:styleId="ad">
    <w:name w:val="Текст виноски Знак"/>
    <w:basedOn w:val="a1"/>
    <w:link w:val="ac"/>
    <w:semiHidden/>
    <w:rsid w:val="00E52E45"/>
  </w:style>
  <w:style w:type="character" w:customStyle="1" w:styleId="af9">
    <w:name w:val="Текст Знак"/>
    <w:aliases w:val="Текст Знак1 Знак,Текст Знак Знак Знак, Знак1 Знак Знак1 Знак"/>
    <w:basedOn w:val="a1"/>
    <w:link w:val="af8"/>
    <w:rsid w:val="004A6DC9"/>
    <w:rPr>
      <w:rFonts w:ascii="Courier New" w:hAnsi="Courier New"/>
    </w:rPr>
  </w:style>
  <w:style w:type="paragraph" w:customStyle="1" w:styleId="rvps7">
    <w:name w:val="rvps7"/>
    <w:basedOn w:val="a0"/>
    <w:rsid w:val="001C252F"/>
    <w:pPr>
      <w:spacing w:before="100" w:beforeAutospacing="1" w:after="100" w:afterAutospacing="1"/>
    </w:pPr>
    <w:rPr>
      <w:sz w:val="24"/>
      <w:szCs w:val="24"/>
    </w:rPr>
  </w:style>
  <w:style w:type="character" w:customStyle="1" w:styleId="rvts15">
    <w:name w:val="rvts15"/>
    <w:basedOn w:val="a1"/>
    <w:rsid w:val="001C252F"/>
  </w:style>
  <w:style w:type="paragraph" w:styleId="31">
    <w:name w:val="Body Text 3"/>
    <w:basedOn w:val="a0"/>
    <w:link w:val="32"/>
    <w:rsid w:val="003F0084"/>
    <w:pPr>
      <w:spacing w:after="120"/>
    </w:pPr>
    <w:rPr>
      <w:sz w:val="16"/>
      <w:szCs w:val="16"/>
    </w:rPr>
  </w:style>
  <w:style w:type="character" w:customStyle="1" w:styleId="32">
    <w:name w:val="Основний текст 3 Знак"/>
    <w:basedOn w:val="a1"/>
    <w:link w:val="31"/>
    <w:rsid w:val="003F0084"/>
    <w:rPr>
      <w:sz w:val="16"/>
      <w:szCs w:val="16"/>
    </w:rPr>
  </w:style>
  <w:style w:type="paragraph" w:customStyle="1" w:styleId="aff">
    <w:name w:val="a"/>
    <w:basedOn w:val="a0"/>
    <w:rsid w:val="00266218"/>
    <w:pPr>
      <w:spacing w:before="100" w:beforeAutospacing="1" w:after="100" w:afterAutospacing="1"/>
    </w:pPr>
    <w:rPr>
      <w:sz w:val="24"/>
      <w:szCs w:val="24"/>
    </w:rPr>
  </w:style>
  <w:style w:type="paragraph" w:customStyle="1" w:styleId="rvps10">
    <w:name w:val="rvps10"/>
    <w:basedOn w:val="a0"/>
    <w:rsid w:val="00266218"/>
    <w:pPr>
      <w:spacing w:before="100" w:beforeAutospacing="1" w:after="100" w:afterAutospacing="1"/>
    </w:pPr>
    <w:rPr>
      <w:sz w:val="24"/>
      <w:szCs w:val="24"/>
    </w:rPr>
  </w:style>
  <w:style w:type="paragraph" w:styleId="a">
    <w:name w:val="List Bullet"/>
    <w:basedOn w:val="a0"/>
    <w:autoRedefine/>
    <w:rsid w:val="00117E92"/>
    <w:pPr>
      <w:numPr>
        <w:numId w:val="1"/>
      </w:numPr>
      <w:tabs>
        <w:tab w:val="clear" w:pos="567"/>
        <w:tab w:val="num" w:pos="680"/>
      </w:tabs>
      <w:spacing w:line="360" w:lineRule="auto"/>
      <w:ind w:left="0" w:firstLine="720"/>
      <w:jc w:val="both"/>
    </w:pPr>
    <w:rPr>
      <w:szCs w:val="28"/>
      <w:lang w:val="uk-UA"/>
    </w:rPr>
  </w:style>
  <w:style w:type="character" w:customStyle="1" w:styleId="rvts9">
    <w:name w:val="rvts9"/>
    <w:basedOn w:val="a1"/>
    <w:rsid w:val="00F221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91591">
      <w:bodyDiv w:val="1"/>
      <w:marLeft w:val="0"/>
      <w:marRight w:val="0"/>
      <w:marTop w:val="0"/>
      <w:marBottom w:val="0"/>
      <w:divBdr>
        <w:top w:val="none" w:sz="0" w:space="0" w:color="auto"/>
        <w:left w:val="none" w:sz="0" w:space="0" w:color="auto"/>
        <w:bottom w:val="none" w:sz="0" w:space="0" w:color="auto"/>
        <w:right w:val="none" w:sz="0" w:space="0" w:color="auto"/>
      </w:divBdr>
    </w:div>
    <w:div w:id="127013546">
      <w:bodyDiv w:val="1"/>
      <w:marLeft w:val="0"/>
      <w:marRight w:val="0"/>
      <w:marTop w:val="0"/>
      <w:marBottom w:val="0"/>
      <w:divBdr>
        <w:top w:val="none" w:sz="0" w:space="0" w:color="auto"/>
        <w:left w:val="none" w:sz="0" w:space="0" w:color="auto"/>
        <w:bottom w:val="none" w:sz="0" w:space="0" w:color="auto"/>
        <w:right w:val="none" w:sz="0" w:space="0" w:color="auto"/>
      </w:divBdr>
    </w:div>
    <w:div w:id="276644081">
      <w:bodyDiv w:val="1"/>
      <w:marLeft w:val="0"/>
      <w:marRight w:val="0"/>
      <w:marTop w:val="0"/>
      <w:marBottom w:val="0"/>
      <w:divBdr>
        <w:top w:val="none" w:sz="0" w:space="0" w:color="auto"/>
        <w:left w:val="none" w:sz="0" w:space="0" w:color="auto"/>
        <w:bottom w:val="none" w:sz="0" w:space="0" w:color="auto"/>
        <w:right w:val="none" w:sz="0" w:space="0" w:color="auto"/>
      </w:divBdr>
    </w:div>
    <w:div w:id="1072890518">
      <w:bodyDiv w:val="1"/>
      <w:marLeft w:val="0"/>
      <w:marRight w:val="0"/>
      <w:marTop w:val="0"/>
      <w:marBottom w:val="0"/>
      <w:divBdr>
        <w:top w:val="none" w:sz="0" w:space="0" w:color="auto"/>
        <w:left w:val="none" w:sz="0" w:space="0" w:color="auto"/>
        <w:bottom w:val="none" w:sz="0" w:space="0" w:color="auto"/>
        <w:right w:val="none" w:sz="0" w:space="0" w:color="auto"/>
      </w:divBdr>
    </w:div>
    <w:div w:id="1206335883">
      <w:bodyDiv w:val="1"/>
      <w:marLeft w:val="0"/>
      <w:marRight w:val="0"/>
      <w:marTop w:val="0"/>
      <w:marBottom w:val="0"/>
      <w:divBdr>
        <w:top w:val="none" w:sz="0" w:space="0" w:color="auto"/>
        <w:left w:val="none" w:sz="0" w:space="0" w:color="auto"/>
        <w:bottom w:val="none" w:sz="0" w:space="0" w:color="auto"/>
        <w:right w:val="none" w:sz="0" w:space="0" w:color="auto"/>
      </w:divBdr>
    </w:div>
    <w:div w:id="1522667108">
      <w:bodyDiv w:val="1"/>
      <w:marLeft w:val="0"/>
      <w:marRight w:val="0"/>
      <w:marTop w:val="0"/>
      <w:marBottom w:val="0"/>
      <w:divBdr>
        <w:top w:val="none" w:sz="0" w:space="0" w:color="auto"/>
        <w:left w:val="none" w:sz="0" w:space="0" w:color="auto"/>
        <w:bottom w:val="none" w:sz="0" w:space="0" w:color="auto"/>
        <w:right w:val="none" w:sz="0" w:space="0" w:color="auto"/>
      </w:divBdr>
    </w:div>
    <w:div w:id="1575630261">
      <w:bodyDiv w:val="1"/>
      <w:marLeft w:val="0"/>
      <w:marRight w:val="0"/>
      <w:marTop w:val="0"/>
      <w:marBottom w:val="0"/>
      <w:divBdr>
        <w:top w:val="none" w:sz="0" w:space="0" w:color="auto"/>
        <w:left w:val="none" w:sz="0" w:space="0" w:color="auto"/>
        <w:bottom w:val="none" w:sz="0" w:space="0" w:color="auto"/>
        <w:right w:val="none" w:sz="0" w:space="0" w:color="auto"/>
      </w:divBdr>
    </w:div>
    <w:div w:id="1609238238">
      <w:bodyDiv w:val="1"/>
      <w:marLeft w:val="0"/>
      <w:marRight w:val="0"/>
      <w:marTop w:val="0"/>
      <w:marBottom w:val="0"/>
      <w:divBdr>
        <w:top w:val="none" w:sz="0" w:space="0" w:color="auto"/>
        <w:left w:val="none" w:sz="0" w:space="0" w:color="auto"/>
        <w:bottom w:val="none" w:sz="0" w:space="0" w:color="auto"/>
        <w:right w:val="none" w:sz="0" w:space="0" w:color="auto"/>
      </w:divBdr>
    </w:div>
    <w:div w:id="1652326388">
      <w:bodyDiv w:val="1"/>
      <w:marLeft w:val="0"/>
      <w:marRight w:val="0"/>
      <w:marTop w:val="0"/>
      <w:marBottom w:val="0"/>
      <w:divBdr>
        <w:top w:val="none" w:sz="0" w:space="0" w:color="auto"/>
        <w:left w:val="none" w:sz="0" w:space="0" w:color="auto"/>
        <w:bottom w:val="none" w:sz="0" w:space="0" w:color="auto"/>
        <w:right w:val="none" w:sz="0" w:space="0" w:color="auto"/>
      </w:divBdr>
    </w:div>
    <w:div w:id="1881281805">
      <w:bodyDiv w:val="1"/>
      <w:marLeft w:val="0"/>
      <w:marRight w:val="0"/>
      <w:marTop w:val="0"/>
      <w:marBottom w:val="0"/>
      <w:divBdr>
        <w:top w:val="none" w:sz="0" w:space="0" w:color="auto"/>
        <w:left w:val="none" w:sz="0" w:space="0" w:color="auto"/>
        <w:bottom w:val="none" w:sz="0" w:space="0" w:color="auto"/>
        <w:right w:val="none" w:sz="0" w:space="0" w:color="auto"/>
      </w:divBdr>
    </w:div>
    <w:div w:id="1882860540">
      <w:bodyDiv w:val="1"/>
      <w:marLeft w:val="0"/>
      <w:marRight w:val="0"/>
      <w:marTop w:val="0"/>
      <w:marBottom w:val="0"/>
      <w:divBdr>
        <w:top w:val="none" w:sz="0" w:space="0" w:color="auto"/>
        <w:left w:val="none" w:sz="0" w:space="0" w:color="auto"/>
        <w:bottom w:val="none" w:sz="0" w:space="0" w:color="auto"/>
        <w:right w:val="none" w:sz="0" w:space="0" w:color="auto"/>
      </w:divBdr>
    </w:div>
    <w:div w:id="1892568194">
      <w:bodyDiv w:val="1"/>
      <w:marLeft w:val="0"/>
      <w:marRight w:val="0"/>
      <w:marTop w:val="0"/>
      <w:marBottom w:val="0"/>
      <w:divBdr>
        <w:top w:val="none" w:sz="0" w:space="0" w:color="auto"/>
        <w:left w:val="none" w:sz="0" w:space="0" w:color="auto"/>
        <w:bottom w:val="none" w:sz="0" w:space="0" w:color="auto"/>
        <w:right w:val="none" w:sz="0" w:space="0" w:color="auto"/>
      </w:divBdr>
    </w:div>
    <w:div w:id="1987510510">
      <w:bodyDiv w:val="1"/>
      <w:marLeft w:val="0"/>
      <w:marRight w:val="0"/>
      <w:marTop w:val="0"/>
      <w:marBottom w:val="0"/>
      <w:divBdr>
        <w:top w:val="none" w:sz="0" w:space="0" w:color="auto"/>
        <w:left w:val="none" w:sz="0" w:space="0" w:color="auto"/>
        <w:bottom w:val="none" w:sz="0" w:space="0" w:color="auto"/>
        <w:right w:val="none" w:sz="0" w:space="0" w:color="auto"/>
      </w:divBdr>
    </w:div>
    <w:div w:id="2011787285">
      <w:bodyDiv w:val="1"/>
      <w:marLeft w:val="0"/>
      <w:marRight w:val="0"/>
      <w:marTop w:val="0"/>
      <w:marBottom w:val="0"/>
      <w:divBdr>
        <w:top w:val="none" w:sz="0" w:space="0" w:color="auto"/>
        <w:left w:val="none" w:sz="0" w:space="0" w:color="auto"/>
        <w:bottom w:val="none" w:sz="0" w:space="0" w:color="auto"/>
        <w:right w:val="none" w:sz="0" w:space="0" w:color="auto"/>
      </w:divBdr>
    </w:div>
    <w:div w:id="2146655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210:%D0%90%D0%BA%D1%82.%D0%BF%D1%80%D0%BE%D0%B1.%D1%83%D0%BF%D1%80."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2%D1%83%D1%85%20%D0%9A$"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1%83%D0%BA%D1%96%D1%8F%D0%BD%D1%87%D1%83%D0%BA%20%D0%90$" TargetMode="External"/><Relationship Id="rId4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20" TargetMode="External"/><Relationship Id="rId5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1%96%D0%BA%D0%BE%D0%BB%D1%8E%D0%BA%20%D0%9E$" TargetMode="External"/><Relationship Id="rId5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0%BA%D0%BE%D0%BF%D0%B5%D0%BD%D0%BA%D0%BE%20%D0%9C$"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F%D0%B8%D1%82%D0%BA%D0%BE%20%D0%92$" TargetMode="External"/><Relationship Id="rId11" Type="http://schemas.openxmlformats.org/officeDocument/2006/relationships/image" Target="media/image4.png"/><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31"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5%D0%B1%D0%B5%D0%B4%D0%B5%D0%BD%D0%BA%D0%BE%20%D0%9E$"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76"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888"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1%D0%B0%D0%BD%D1%96%D0%BD%20%D0%92$"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B%D0%B0%D0%BD%D0%B5%D1%86%D1%8C%20%D0%92$" TargetMode="External"/><Relationship Id="rId14" Type="http://schemas.openxmlformats.org/officeDocument/2006/relationships/image" Target="media/image7.png"/><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B%D1%8E%D1%87%D0%BD%D0%B8%D0%BA%20%D0%90$"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2:%D0%95%D0%BA%D0%BE%D0%BD%D0%BE%D0%BC."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AE%D1%80.%20%D0%BD."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479"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0%BB%D1%8C%D0%BD%D0%B8%D0%BA%20%D0%9B$"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5%D0%BA%D0%BE%D0%BD.%20%D0%BD." TargetMode="External"/><Relationship Id="rId64"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45"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0%D0%BA%D1%80%D0%B5%D0%B2%D1%81%D1%8C%D0%BA%D0%B0%20%D0%9B$" TargetMode="External"/><Relationship Id="rId33" Type="http://schemas.openxmlformats.org/officeDocument/2006/relationships/hyperlink" Target="http://nbuv.gov.ua/UJRN/DeBu_2017_2_9"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1%88%D0%BD%D1%96%D1%80%20%D0%A1$" TargetMode="External"/><Relationship Id="rId4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0%D0%BC%D1%83%D0%BB%D1%8C%20%D0%9B$" TargetMode="External"/><Relationship Id="rId5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0%BA%D0%BE%D0%BB%D1%8E%D0%BA%20%D0%A1$" TargetMode="External"/><Relationship Id="rId67" Type="http://schemas.openxmlformats.org/officeDocument/2006/relationships/theme" Target="theme/theme1.xm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584" TargetMode="Externa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54" Type="http://schemas.openxmlformats.org/officeDocument/2006/relationships/hyperlink" Target="http://nbuv.gov.ua/UJRN/admthp_2018_4_16"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1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7%D1%8F%D0%B4%D1%83%D0%BA%20%D0%93$"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5%D0%BA%D0%BE%D0%BD.%20%D0%BD."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1%83%D1%88%D0%B5%D0%BB%D1%8C%D0%BD%D0%B8%D1%86%D1%8C%D0%BA%D0%B8%D0%B9%20%D0%9C$"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730:%D0%B5%D0%BA%D0%BE%D0%BD."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1%83%D0%BD%D1%86%D0%B5%D0%B2%D0%B0%20%D0%93$" TargetMode="External"/><Relationship Id="rId10" Type="http://schemas.openxmlformats.org/officeDocument/2006/relationships/image" Target="media/image3.png"/><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1%D0%B5%D0%BD%D0%BA%D0%BE%20%D0%92$" TargetMode="Externa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B%D1%8E%D1%82%D1%96%D0%BD%D0%B0%20%D0%93$" TargetMode="External"/><Relationship Id="rId5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B%D1%8C%D0%BA%D0%B5%D0%B2%D0%B8%D1%87%20%D0%AE$"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244:%D0%B5%D0%BA%D0%BE%D0%BD.%20%D1%82%D0%B0%20%D0%BF%D1%96%D0%B4%D0%BF%D1%80."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79F396-C329-497E-8796-A45FCB98A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78965</Words>
  <Characters>45011</Characters>
  <Application>Microsoft Office Word</Application>
  <DocSecurity>0</DocSecurity>
  <Lines>375</Lines>
  <Paragraphs>247</Paragraphs>
  <ScaleCrop>false</ScaleCrop>
  <HeadingPairs>
    <vt:vector size="2" baseType="variant">
      <vt:variant>
        <vt:lpstr>Название</vt:lpstr>
      </vt:variant>
      <vt:variant>
        <vt:i4>1</vt:i4>
      </vt:variant>
    </vt:vector>
  </HeadingPairs>
  <TitlesOfParts>
    <vt:vector size="1" baseType="lpstr">
      <vt:lpstr>Поняття транскордонне співробітництво у англійських аналогах  trans-border, cross-border (зарубіжне) або trans-frontier (міжнародне) co-operation дослівно перекладається як “черезкордонне співробітництво”</vt:lpstr>
    </vt:vector>
  </TitlesOfParts>
  <Company>SRIE</Company>
  <LinksUpToDate>false</LinksUpToDate>
  <CharactersWithSpaces>123729</CharactersWithSpaces>
  <SharedDoc>false</SharedDoc>
  <HLinks>
    <vt:vector size="6" baseType="variant">
      <vt:variant>
        <vt:i4>3539006</vt:i4>
      </vt:variant>
      <vt:variant>
        <vt:i4>6</vt:i4>
      </vt:variant>
      <vt:variant>
        <vt:i4>0</vt:i4>
      </vt:variant>
      <vt:variant>
        <vt:i4>5</vt:i4>
      </vt:variant>
      <vt:variant>
        <vt:lpwstr>http://zakon0.rada.gov.ua/laws/show/615/98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Поняття транскордонне співробітництво у англійських аналогах  trans-border, cross-border (зарубіжне) або trans-frontier (міжнародне) co-operation дослівно перекладається як “черезкордонне співробітництво”</dc:title>
  <dc:creator>STM</dc:creator>
  <cp:lastModifiedBy>HP</cp:lastModifiedBy>
  <cp:revision>2</cp:revision>
  <cp:lastPrinted>2020-03-10T19:07:00Z</cp:lastPrinted>
  <dcterms:created xsi:type="dcterms:W3CDTF">2024-02-20T13:04:00Z</dcterms:created>
  <dcterms:modified xsi:type="dcterms:W3CDTF">2024-02-20T13:04:00Z</dcterms:modified>
</cp:coreProperties>
</file>